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0C" w:rsidRDefault="00F5530C" w:rsidP="00F5530C">
      <w:pPr>
        <w:ind w:hanging="13"/>
        <w:jc w:val="center"/>
        <w:rPr>
          <w:b/>
          <w:color w:val="000000"/>
          <w:sz w:val="28"/>
          <w:szCs w:val="28"/>
          <w:lang w:val="uk-UA"/>
        </w:rPr>
      </w:pPr>
      <w:r>
        <w:object w:dxaOrig="1037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565674313" r:id="rId6"/>
        </w:object>
      </w:r>
    </w:p>
    <w:p w:rsidR="00F5530C" w:rsidRDefault="00F5530C" w:rsidP="00F5530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СМІЛЯНСЬКА МІСЬКА РАДА ЧЕРКАСЬКОЇ ОБЛАСТІ</w:t>
      </w:r>
    </w:p>
    <w:p w:rsidR="00F5530C" w:rsidRDefault="00F5530C" w:rsidP="00F553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ВИКОНАВЧИЙ  КОМІТЕТ</w:t>
      </w:r>
    </w:p>
    <w:p w:rsidR="00F5530C" w:rsidRDefault="00F5530C" w:rsidP="00F5530C">
      <w:pPr>
        <w:jc w:val="center"/>
        <w:rPr>
          <w:b/>
          <w:color w:val="000000"/>
          <w:sz w:val="28"/>
          <w:szCs w:val="28"/>
        </w:rPr>
      </w:pPr>
    </w:p>
    <w:p w:rsidR="00F5530C" w:rsidRDefault="00F5530C" w:rsidP="00F5530C">
      <w:pPr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lang w:val="uk-UA"/>
        </w:rPr>
        <w:t>РОЗПОРЯДЖЕННЯ</w:t>
      </w:r>
    </w:p>
    <w:p w:rsidR="00F5530C" w:rsidRDefault="00F5530C" w:rsidP="00F5530C">
      <w:pPr>
        <w:spacing w:line="360" w:lineRule="auto"/>
        <w:jc w:val="center"/>
        <w:rPr>
          <w:i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5530C" w:rsidTr="00EC16A6">
        <w:tc>
          <w:tcPr>
            <w:tcW w:w="3095" w:type="dxa"/>
            <w:shd w:val="clear" w:color="auto" w:fill="auto"/>
          </w:tcPr>
          <w:p w:rsidR="00F5530C" w:rsidRPr="001C553E" w:rsidRDefault="003D0B65" w:rsidP="00EC16A6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23.08.2017</w:t>
            </w:r>
          </w:p>
        </w:tc>
        <w:tc>
          <w:tcPr>
            <w:tcW w:w="3096" w:type="dxa"/>
            <w:shd w:val="clear" w:color="auto" w:fill="auto"/>
          </w:tcPr>
          <w:p w:rsidR="00F5530C" w:rsidRDefault="00F5530C" w:rsidP="00EC16A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uk-UA"/>
              </w:rPr>
              <w:t>Сміла</w:t>
            </w:r>
          </w:p>
        </w:tc>
        <w:tc>
          <w:tcPr>
            <w:tcW w:w="3096" w:type="dxa"/>
            <w:shd w:val="clear" w:color="auto" w:fill="auto"/>
          </w:tcPr>
          <w:p w:rsidR="00F5530C" w:rsidRPr="001C553E" w:rsidRDefault="00F42DB3" w:rsidP="0033636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5D0680">
              <w:rPr>
                <w:sz w:val="28"/>
                <w:szCs w:val="28"/>
                <w:lang w:val="uk-UA"/>
              </w:rPr>
              <w:t>133р</w:t>
            </w:r>
            <w:bookmarkStart w:id="0" w:name="_GoBack"/>
            <w:bookmarkEnd w:id="0"/>
          </w:p>
        </w:tc>
      </w:tr>
    </w:tbl>
    <w:p w:rsidR="00F5530C" w:rsidRDefault="00F5530C" w:rsidP="00F5530C">
      <w:pPr>
        <w:rPr>
          <w:sz w:val="28"/>
          <w:szCs w:val="28"/>
        </w:rPr>
      </w:pPr>
    </w:p>
    <w:p w:rsidR="00F5530C" w:rsidRDefault="00F5530C" w:rsidP="00F5530C">
      <w:pPr>
        <w:pStyle w:val="a5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9856FF" w:rsidRPr="00C90834" w:rsidRDefault="009856FF" w:rsidP="009856FF">
      <w:pPr>
        <w:ind w:right="5386"/>
        <w:jc w:val="both"/>
        <w:rPr>
          <w:sz w:val="28"/>
          <w:szCs w:val="28"/>
          <w:lang w:val="uk-UA"/>
        </w:rPr>
      </w:pPr>
      <w:r w:rsidRPr="00C90834">
        <w:rPr>
          <w:sz w:val="28"/>
          <w:szCs w:val="28"/>
          <w:lang w:val="uk-UA"/>
        </w:rPr>
        <w:t xml:space="preserve">Про </w:t>
      </w:r>
      <w:r w:rsidR="00336367">
        <w:rPr>
          <w:sz w:val="28"/>
          <w:szCs w:val="28"/>
          <w:lang w:val="uk-UA"/>
        </w:rPr>
        <w:t xml:space="preserve">проведення консультацій з громадськістю щодо </w:t>
      </w:r>
      <w:r w:rsidR="005300E2">
        <w:rPr>
          <w:sz w:val="28"/>
          <w:szCs w:val="28"/>
          <w:lang w:val="uk-UA"/>
        </w:rPr>
        <w:t>проект</w:t>
      </w:r>
      <w:r w:rsidR="00336367">
        <w:rPr>
          <w:sz w:val="28"/>
          <w:szCs w:val="28"/>
          <w:lang w:val="uk-UA"/>
        </w:rPr>
        <w:t>у</w:t>
      </w:r>
      <w:r w:rsidR="005300E2">
        <w:rPr>
          <w:sz w:val="28"/>
          <w:szCs w:val="28"/>
          <w:lang w:val="uk-UA"/>
        </w:rPr>
        <w:t xml:space="preserve"> Гімну міста Сміла</w:t>
      </w:r>
    </w:p>
    <w:p w:rsidR="009856FF" w:rsidRPr="00C90834" w:rsidRDefault="009856FF" w:rsidP="009856FF">
      <w:pPr>
        <w:jc w:val="both"/>
        <w:rPr>
          <w:sz w:val="28"/>
          <w:szCs w:val="28"/>
          <w:lang w:val="uk-UA"/>
        </w:rPr>
      </w:pPr>
    </w:p>
    <w:p w:rsidR="009856FF" w:rsidRDefault="009856FF" w:rsidP="009856F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0834">
        <w:rPr>
          <w:sz w:val="28"/>
          <w:szCs w:val="28"/>
          <w:lang w:val="uk-UA"/>
        </w:rPr>
        <w:t xml:space="preserve">Відповідно до </w:t>
      </w:r>
      <w:r w:rsidR="005300E2">
        <w:rPr>
          <w:sz w:val="28"/>
          <w:szCs w:val="28"/>
          <w:lang w:val="uk-UA"/>
        </w:rPr>
        <w:t xml:space="preserve">ч. 2, п. 19, 20 </w:t>
      </w:r>
      <w:r w:rsidR="00336367">
        <w:rPr>
          <w:sz w:val="28"/>
          <w:szCs w:val="28"/>
          <w:lang w:val="uk-UA"/>
        </w:rPr>
        <w:t xml:space="preserve">ч. 4 </w:t>
      </w:r>
      <w:r w:rsidRPr="00C90834">
        <w:rPr>
          <w:sz w:val="28"/>
          <w:szCs w:val="28"/>
          <w:lang w:val="uk-UA"/>
        </w:rPr>
        <w:t>ст</w:t>
      </w:r>
      <w:r w:rsidR="005300E2">
        <w:rPr>
          <w:sz w:val="28"/>
          <w:szCs w:val="28"/>
          <w:lang w:val="uk-UA"/>
        </w:rPr>
        <w:t>.</w:t>
      </w:r>
      <w:r w:rsidRPr="00C90834">
        <w:rPr>
          <w:sz w:val="28"/>
          <w:szCs w:val="28"/>
          <w:lang w:val="uk-UA"/>
        </w:rPr>
        <w:t xml:space="preserve"> 42 Закону України</w:t>
      </w:r>
      <w:r w:rsidR="001379D8">
        <w:rPr>
          <w:sz w:val="28"/>
          <w:szCs w:val="28"/>
          <w:lang w:val="uk-UA"/>
        </w:rPr>
        <w:t xml:space="preserve"> </w:t>
      </w:r>
      <w:r w:rsidR="001379D8" w:rsidRPr="001379D8">
        <w:rPr>
          <w:sz w:val="28"/>
          <w:szCs w:val="28"/>
          <w:lang w:val="uk-UA"/>
        </w:rPr>
        <w:t>від 21.05.1997          № 280/97-ВР</w:t>
      </w:r>
      <w:r w:rsidRPr="00C90834">
        <w:rPr>
          <w:sz w:val="28"/>
          <w:szCs w:val="28"/>
          <w:lang w:val="uk-UA"/>
        </w:rPr>
        <w:t xml:space="preserve"> «Про місцеве самоврядування в Україні»</w:t>
      </w:r>
      <w:r w:rsidR="005300E2">
        <w:rPr>
          <w:sz w:val="28"/>
          <w:szCs w:val="28"/>
          <w:lang w:val="uk-UA"/>
        </w:rPr>
        <w:t xml:space="preserve">, </w:t>
      </w:r>
      <w:r w:rsidR="00336367">
        <w:rPr>
          <w:sz w:val="28"/>
          <w:szCs w:val="28"/>
          <w:lang w:val="uk-UA"/>
        </w:rPr>
        <w:t xml:space="preserve">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 w:rsidR="001379D8">
        <w:rPr>
          <w:sz w:val="28"/>
          <w:szCs w:val="28"/>
          <w:lang w:val="uk-UA"/>
        </w:rPr>
        <w:t>0</w:t>
      </w:r>
      <w:r w:rsidR="00336367">
        <w:rPr>
          <w:sz w:val="28"/>
          <w:szCs w:val="28"/>
          <w:lang w:val="uk-UA"/>
        </w:rPr>
        <w:t xml:space="preserve">3.11.2010 № 996 «Про забезпечення участі громадськості у формуванні та реалізації державної політики», </w:t>
      </w:r>
      <w:r w:rsidR="005300E2">
        <w:rPr>
          <w:sz w:val="28"/>
          <w:szCs w:val="28"/>
          <w:lang w:val="uk-UA"/>
        </w:rPr>
        <w:t xml:space="preserve">з метою </w:t>
      </w:r>
      <w:r w:rsidR="00336367">
        <w:rPr>
          <w:sz w:val="28"/>
          <w:szCs w:val="28"/>
          <w:lang w:val="uk-UA"/>
        </w:rPr>
        <w:t xml:space="preserve">вивчення громадської думки щодо </w:t>
      </w:r>
      <w:r w:rsidR="005300E2">
        <w:rPr>
          <w:sz w:val="28"/>
          <w:szCs w:val="28"/>
          <w:lang w:val="uk-UA"/>
        </w:rPr>
        <w:t>проект</w:t>
      </w:r>
      <w:r w:rsidR="00336367">
        <w:rPr>
          <w:sz w:val="28"/>
          <w:szCs w:val="28"/>
          <w:lang w:val="uk-UA"/>
        </w:rPr>
        <w:t>ів</w:t>
      </w:r>
      <w:r w:rsidR="005300E2">
        <w:rPr>
          <w:sz w:val="28"/>
          <w:szCs w:val="28"/>
          <w:lang w:val="uk-UA"/>
        </w:rPr>
        <w:t xml:space="preserve"> Гімну міста Сміла</w:t>
      </w:r>
      <w:r w:rsidRPr="00C90834">
        <w:rPr>
          <w:sz w:val="28"/>
          <w:szCs w:val="28"/>
          <w:lang w:val="uk-UA"/>
        </w:rPr>
        <w:t>:</w:t>
      </w:r>
    </w:p>
    <w:p w:rsidR="00A759D3" w:rsidRPr="00C90834" w:rsidRDefault="00A759D3" w:rsidP="009856FF">
      <w:pPr>
        <w:ind w:firstLine="851"/>
        <w:jc w:val="both"/>
        <w:rPr>
          <w:sz w:val="28"/>
          <w:szCs w:val="28"/>
          <w:lang w:val="uk-UA"/>
        </w:rPr>
      </w:pPr>
    </w:p>
    <w:p w:rsidR="005300E2" w:rsidRDefault="002D67A3" w:rsidP="00A759D3">
      <w:pPr>
        <w:pStyle w:val="ab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консультації з громадськістю</w:t>
      </w:r>
      <w:r w:rsidR="00A75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9D3" w:rsidRPr="00A759D3">
        <w:rPr>
          <w:rFonts w:ascii="Times New Roman" w:hAnsi="Times New Roman"/>
          <w:sz w:val="28"/>
          <w:szCs w:val="28"/>
          <w:lang w:val="uk-UA"/>
        </w:rPr>
        <w:t>щодо проекту Гімну міста Сміла</w:t>
      </w:r>
      <w:r w:rsidR="00A759D3">
        <w:rPr>
          <w:rFonts w:ascii="Times New Roman" w:hAnsi="Times New Roman"/>
          <w:sz w:val="28"/>
          <w:szCs w:val="28"/>
          <w:lang w:val="uk-UA"/>
        </w:rPr>
        <w:t xml:space="preserve"> до 8 вересня 2017 року.</w:t>
      </w:r>
    </w:p>
    <w:p w:rsidR="00A759D3" w:rsidRDefault="00A759D3" w:rsidP="009856FF">
      <w:pPr>
        <w:pStyle w:val="ab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про </w:t>
      </w:r>
      <w:r w:rsidR="00BD7C38">
        <w:rPr>
          <w:rFonts w:ascii="Times New Roman" w:hAnsi="Times New Roman"/>
          <w:sz w:val="28"/>
          <w:szCs w:val="28"/>
          <w:lang w:val="uk-UA"/>
        </w:rPr>
        <w:t>організацію та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консультацій з громадськістю</w:t>
      </w:r>
      <w:r w:rsidR="00BD7C38">
        <w:rPr>
          <w:rFonts w:ascii="Times New Roman" w:hAnsi="Times New Roman"/>
          <w:sz w:val="28"/>
          <w:szCs w:val="28"/>
          <w:lang w:val="uk-UA"/>
        </w:rPr>
        <w:t xml:space="preserve"> та проект Гімну м. Сміла з інформаційно-аналітичними матеріалами оприлюднити </w:t>
      </w:r>
      <w:r>
        <w:rPr>
          <w:rFonts w:ascii="Times New Roman" w:hAnsi="Times New Roman"/>
          <w:sz w:val="28"/>
          <w:szCs w:val="28"/>
          <w:lang w:val="uk-UA"/>
        </w:rPr>
        <w:t xml:space="preserve"> на офіційному сайті Смілянської міської ради у розділі «Консультації з громадськістю».</w:t>
      </w:r>
    </w:p>
    <w:p w:rsidR="005300E2" w:rsidRDefault="00A759D3" w:rsidP="009856FF">
      <w:pPr>
        <w:pStyle w:val="ab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 консультацій з громадськістю оприлюднити на офіційн</w:t>
      </w:r>
      <w:r w:rsidR="004F1DF4">
        <w:rPr>
          <w:rFonts w:ascii="Times New Roman" w:hAnsi="Times New Roman"/>
          <w:sz w:val="28"/>
          <w:szCs w:val="28"/>
          <w:lang w:val="uk-UA"/>
        </w:rPr>
        <w:t xml:space="preserve">ому сайті Смілянської міської ради не пізніше </w:t>
      </w:r>
      <w:r w:rsidR="00F8486D">
        <w:rPr>
          <w:rFonts w:ascii="Times New Roman" w:hAnsi="Times New Roman"/>
          <w:sz w:val="28"/>
          <w:szCs w:val="28"/>
          <w:lang w:val="uk-UA"/>
        </w:rPr>
        <w:t>11</w:t>
      </w:r>
      <w:r w:rsidR="004F1DF4">
        <w:rPr>
          <w:rFonts w:ascii="Times New Roman" w:hAnsi="Times New Roman"/>
          <w:sz w:val="28"/>
          <w:szCs w:val="28"/>
          <w:lang w:val="uk-UA"/>
        </w:rPr>
        <w:t xml:space="preserve"> вересня 2017 року.</w:t>
      </w:r>
    </w:p>
    <w:p w:rsidR="009856FF" w:rsidRPr="00C90834" w:rsidRDefault="009856FF" w:rsidP="009856FF">
      <w:pPr>
        <w:pStyle w:val="ab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9083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167960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4F1DF4">
        <w:rPr>
          <w:rFonts w:ascii="Times New Roman" w:hAnsi="Times New Roman"/>
          <w:sz w:val="28"/>
          <w:szCs w:val="28"/>
          <w:lang w:val="uk-UA"/>
        </w:rPr>
        <w:t>керуючого справами Головченка О.Є. та відділ забезпечення роботи міської ради.</w:t>
      </w:r>
    </w:p>
    <w:p w:rsidR="009856FF" w:rsidRPr="00C90834" w:rsidRDefault="009856FF" w:rsidP="009856FF">
      <w:pPr>
        <w:pStyle w:val="ab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498" w:rsidRPr="00902498" w:rsidRDefault="00902498" w:rsidP="00902498">
      <w:pPr>
        <w:pStyle w:val="a6"/>
      </w:pPr>
    </w:p>
    <w:p w:rsidR="00F5530C" w:rsidRDefault="00AB54FA" w:rsidP="00F5530C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В.А. Федоренко</w:t>
      </w:r>
    </w:p>
    <w:p w:rsidR="00167960" w:rsidRDefault="00167960" w:rsidP="00167960">
      <w:pPr>
        <w:pStyle w:val="a6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pStyle w:val="a3"/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167960" w:rsidRDefault="00167960" w:rsidP="00167960">
      <w:pPr>
        <w:suppressAutoHyphens w:val="0"/>
        <w:jc w:val="both"/>
        <w:rPr>
          <w:lang w:val="uk-UA" w:eastAsia="uk-UA"/>
        </w:rPr>
      </w:pPr>
    </w:p>
    <w:p w:rsidR="00F05FCC" w:rsidRDefault="00F05FCC" w:rsidP="00167960">
      <w:pPr>
        <w:suppressAutoHyphens w:val="0"/>
        <w:jc w:val="both"/>
        <w:rPr>
          <w:lang w:val="uk-UA" w:eastAsia="uk-UA"/>
        </w:rPr>
      </w:pPr>
    </w:p>
    <w:p w:rsidR="001379D8" w:rsidRDefault="001379D8" w:rsidP="00167960">
      <w:pPr>
        <w:suppressAutoHyphens w:val="0"/>
        <w:jc w:val="both"/>
        <w:rPr>
          <w:lang w:val="uk-UA" w:eastAsia="uk-UA"/>
        </w:rPr>
      </w:pPr>
    </w:p>
    <w:p w:rsidR="00F05FCC" w:rsidRDefault="00F05FCC" w:rsidP="00167960">
      <w:pPr>
        <w:suppressAutoHyphens w:val="0"/>
        <w:jc w:val="both"/>
        <w:rPr>
          <w:lang w:val="uk-UA" w:eastAsia="uk-UA"/>
        </w:rPr>
      </w:pPr>
    </w:p>
    <w:p w:rsidR="00F05FCC" w:rsidRDefault="00F05FCC" w:rsidP="00167960">
      <w:pPr>
        <w:suppressAutoHyphens w:val="0"/>
        <w:jc w:val="both"/>
        <w:rPr>
          <w:lang w:val="uk-UA" w:eastAsia="uk-UA"/>
        </w:rPr>
      </w:pPr>
    </w:p>
    <w:p w:rsidR="00F05FCC" w:rsidRDefault="00F05FCC" w:rsidP="00167960">
      <w:pPr>
        <w:suppressAutoHyphens w:val="0"/>
        <w:jc w:val="both"/>
        <w:rPr>
          <w:lang w:val="uk-UA" w:eastAsia="uk-UA"/>
        </w:rPr>
      </w:pPr>
    </w:p>
    <w:p w:rsidR="00AA49FF" w:rsidRDefault="00AA49FF" w:rsidP="00167960">
      <w:pPr>
        <w:suppressAutoHyphens w:val="0"/>
        <w:jc w:val="both"/>
        <w:rPr>
          <w:lang w:val="uk-UA" w:eastAsia="uk-UA"/>
        </w:rPr>
      </w:pPr>
    </w:p>
    <w:p w:rsidR="00AA49FF" w:rsidRDefault="00AA49FF" w:rsidP="00167960">
      <w:pPr>
        <w:suppressAutoHyphens w:val="0"/>
        <w:jc w:val="both"/>
        <w:rPr>
          <w:lang w:val="uk-UA" w:eastAsia="uk-UA"/>
        </w:rPr>
      </w:pPr>
    </w:p>
    <w:p w:rsidR="00AA49FF" w:rsidRDefault="00AA49FF" w:rsidP="00167960">
      <w:pPr>
        <w:suppressAutoHyphens w:val="0"/>
        <w:jc w:val="both"/>
        <w:rPr>
          <w:lang w:val="uk-UA" w:eastAsia="uk-UA"/>
        </w:rPr>
      </w:pPr>
    </w:p>
    <w:p w:rsidR="00AA49FF" w:rsidRDefault="00AA49FF" w:rsidP="00167960">
      <w:pPr>
        <w:suppressAutoHyphens w:val="0"/>
        <w:jc w:val="both"/>
        <w:rPr>
          <w:lang w:val="uk-UA" w:eastAsia="uk-UA"/>
        </w:rPr>
      </w:pPr>
    </w:p>
    <w:p w:rsidR="00AA49FF" w:rsidRDefault="00AA49FF" w:rsidP="00167960">
      <w:pPr>
        <w:suppressAutoHyphens w:val="0"/>
        <w:jc w:val="both"/>
        <w:rPr>
          <w:lang w:val="uk-UA" w:eastAsia="uk-UA"/>
        </w:rPr>
      </w:pPr>
    </w:p>
    <w:p w:rsidR="00F05FCC" w:rsidRDefault="00F05FCC" w:rsidP="00167960">
      <w:pPr>
        <w:suppressAutoHyphens w:val="0"/>
        <w:jc w:val="both"/>
        <w:rPr>
          <w:lang w:val="uk-UA" w:eastAsia="uk-UA"/>
        </w:rPr>
      </w:pPr>
    </w:p>
    <w:p w:rsidR="00167960" w:rsidRPr="00167960" w:rsidRDefault="00167960" w:rsidP="00167960">
      <w:pPr>
        <w:suppressAutoHyphens w:val="0"/>
        <w:jc w:val="both"/>
        <w:rPr>
          <w:sz w:val="28"/>
          <w:szCs w:val="28"/>
          <w:lang w:val="uk-UA" w:eastAsia="uk-UA"/>
        </w:rPr>
      </w:pPr>
      <w:r w:rsidRPr="00167960">
        <w:rPr>
          <w:sz w:val="28"/>
          <w:szCs w:val="28"/>
          <w:lang w:val="uk-UA" w:eastAsia="uk-UA"/>
        </w:rPr>
        <w:t>ПОГОДЖЕНО:</w:t>
      </w:r>
    </w:p>
    <w:p w:rsidR="00167960" w:rsidRPr="00167960" w:rsidRDefault="00167960" w:rsidP="00167960">
      <w:pPr>
        <w:suppressAutoHyphens w:val="0"/>
        <w:jc w:val="both"/>
        <w:rPr>
          <w:sz w:val="20"/>
          <w:szCs w:val="20"/>
          <w:lang w:val="uk-UA" w:eastAsia="uk-UA"/>
        </w:rPr>
      </w:pPr>
    </w:p>
    <w:p w:rsidR="00167960" w:rsidRPr="00167960" w:rsidRDefault="00167960" w:rsidP="00167960">
      <w:pPr>
        <w:suppressAutoHyphens w:val="0"/>
        <w:jc w:val="both"/>
        <w:rPr>
          <w:color w:val="000000"/>
          <w:sz w:val="28"/>
          <w:szCs w:val="28"/>
          <w:lang w:val="uk-UA" w:eastAsia="uk-UA"/>
        </w:rPr>
      </w:pPr>
      <w:r w:rsidRPr="00167960">
        <w:rPr>
          <w:color w:val="000000"/>
          <w:sz w:val="28"/>
          <w:szCs w:val="28"/>
          <w:lang w:val="uk-UA" w:eastAsia="uk-UA"/>
        </w:rPr>
        <w:t>В.о. начальника юридичного відділу</w:t>
      </w:r>
      <w:r w:rsidRPr="00167960">
        <w:rPr>
          <w:color w:val="000000"/>
          <w:sz w:val="28"/>
          <w:szCs w:val="28"/>
          <w:lang w:val="uk-UA" w:eastAsia="uk-UA"/>
        </w:rPr>
        <w:tab/>
      </w:r>
      <w:r w:rsidRPr="00167960">
        <w:rPr>
          <w:color w:val="000000"/>
          <w:sz w:val="28"/>
          <w:szCs w:val="28"/>
          <w:lang w:val="uk-UA" w:eastAsia="uk-UA"/>
        </w:rPr>
        <w:tab/>
      </w:r>
      <w:r w:rsidRPr="00167960">
        <w:rPr>
          <w:color w:val="000000"/>
          <w:sz w:val="28"/>
          <w:szCs w:val="28"/>
          <w:lang w:val="uk-UA" w:eastAsia="uk-UA"/>
        </w:rPr>
        <w:tab/>
      </w:r>
      <w:r w:rsidRPr="00167960">
        <w:rPr>
          <w:color w:val="000000"/>
          <w:sz w:val="28"/>
          <w:szCs w:val="28"/>
          <w:lang w:val="uk-UA" w:eastAsia="uk-UA"/>
        </w:rPr>
        <w:tab/>
        <w:t>І.І.</w:t>
      </w:r>
      <w:r w:rsidR="004B564A">
        <w:rPr>
          <w:color w:val="000000"/>
          <w:sz w:val="28"/>
          <w:szCs w:val="28"/>
          <w:lang w:val="uk-UA" w:eastAsia="uk-UA"/>
        </w:rPr>
        <w:t xml:space="preserve"> </w:t>
      </w:r>
      <w:r w:rsidRPr="00167960">
        <w:rPr>
          <w:color w:val="000000"/>
          <w:sz w:val="28"/>
          <w:szCs w:val="28"/>
          <w:lang w:val="uk-UA" w:eastAsia="uk-UA"/>
        </w:rPr>
        <w:t>Власенко</w:t>
      </w:r>
    </w:p>
    <w:p w:rsidR="00167960" w:rsidRPr="00167960" w:rsidRDefault="00167960" w:rsidP="00167960">
      <w:pPr>
        <w:suppressAutoHyphens w:val="0"/>
        <w:jc w:val="both"/>
        <w:rPr>
          <w:color w:val="000000"/>
          <w:sz w:val="28"/>
          <w:szCs w:val="28"/>
          <w:lang w:val="uk-UA" w:eastAsia="uk-UA"/>
        </w:rPr>
      </w:pPr>
    </w:p>
    <w:p w:rsidR="00167960" w:rsidRPr="00167960" w:rsidRDefault="00167960" w:rsidP="00167960">
      <w:pPr>
        <w:suppressAutoHyphens w:val="0"/>
        <w:jc w:val="both"/>
        <w:rPr>
          <w:sz w:val="28"/>
          <w:szCs w:val="28"/>
          <w:lang w:val="uk-UA" w:eastAsia="uk-UA"/>
        </w:rPr>
      </w:pPr>
      <w:r w:rsidRPr="00167960">
        <w:rPr>
          <w:sz w:val="28"/>
          <w:szCs w:val="28"/>
          <w:lang w:val="uk-UA" w:eastAsia="uk-UA"/>
        </w:rPr>
        <w:t xml:space="preserve">Начальник відділу </w:t>
      </w:r>
    </w:p>
    <w:p w:rsidR="000C2E2C" w:rsidRDefault="00167960" w:rsidP="00933193">
      <w:pPr>
        <w:suppressAutoHyphens w:val="0"/>
        <w:jc w:val="both"/>
        <w:rPr>
          <w:bCs/>
          <w:color w:val="000000"/>
          <w:sz w:val="28"/>
          <w:szCs w:val="28"/>
          <w:lang w:val="uk-UA" w:eastAsia="ru-RU"/>
        </w:rPr>
      </w:pPr>
      <w:r w:rsidRPr="00167960">
        <w:rPr>
          <w:sz w:val="28"/>
          <w:szCs w:val="28"/>
          <w:lang w:val="uk-UA" w:eastAsia="uk-UA"/>
        </w:rPr>
        <w:t>забезпечення роботи міської ради</w:t>
      </w:r>
      <w:r w:rsidRPr="00167960">
        <w:rPr>
          <w:sz w:val="28"/>
          <w:szCs w:val="28"/>
          <w:lang w:val="uk-UA" w:eastAsia="uk-UA"/>
        </w:rPr>
        <w:tab/>
      </w:r>
      <w:r w:rsidRPr="00167960">
        <w:rPr>
          <w:sz w:val="28"/>
          <w:szCs w:val="28"/>
          <w:lang w:val="uk-UA" w:eastAsia="uk-UA"/>
        </w:rPr>
        <w:tab/>
      </w:r>
      <w:r w:rsidRPr="00167960">
        <w:rPr>
          <w:sz w:val="28"/>
          <w:szCs w:val="28"/>
          <w:lang w:val="uk-UA" w:eastAsia="uk-UA"/>
        </w:rPr>
        <w:tab/>
      </w:r>
      <w:r w:rsidRPr="00167960">
        <w:rPr>
          <w:sz w:val="28"/>
          <w:szCs w:val="28"/>
          <w:lang w:val="uk-UA" w:eastAsia="uk-UA"/>
        </w:rPr>
        <w:tab/>
      </w:r>
      <w:r w:rsidRPr="00167960">
        <w:rPr>
          <w:sz w:val="28"/>
          <w:szCs w:val="28"/>
          <w:lang w:val="uk-UA" w:eastAsia="uk-UA"/>
        </w:rPr>
        <w:tab/>
        <w:t xml:space="preserve">Л.С. </w:t>
      </w:r>
      <w:proofErr w:type="spellStart"/>
      <w:r w:rsidRPr="00167960">
        <w:rPr>
          <w:sz w:val="28"/>
          <w:szCs w:val="28"/>
          <w:lang w:val="uk-UA" w:eastAsia="uk-UA"/>
        </w:rPr>
        <w:t>Мифодюк</w:t>
      </w:r>
      <w:proofErr w:type="spellEnd"/>
    </w:p>
    <w:sectPr w:rsidR="000C2E2C" w:rsidSect="00167960">
      <w:pgSz w:w="11906" w:h="16838"/>
      <w:pgMar w:top="709" w:right="991" w:bottom="28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E5A89"/>
    <w:multiLevelType w:val="hybridMultilevel"/>
    <w:tmpl w:val="284A2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980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3"/>
    <w:rsid w:val="0004473E"/>
    <w:rsid w:val="000A0090"/>
    <w:rsid w:val="000C2E2C"/>
    <w:rsid w:val="001379D8"/>
    <w:rsid w:val="00167960"/>
    <w:rsid w:val="00184706"/>
    <w:rsid w:val="0019391A"/>
    <w:rsid w:val="001C553E"/>
    <w:rsid w:val="00204323"/>
    <w:rsid w:val="00247FF8"/>
    <w:rsid w:val="002D67A3"/>
    <w:rsid w:val="002F32A7"/>
    <w:rsid w:val="00336367"/>
    <w:rsid w:val="00351614"/>
    <w:rsid w:val="003A7272"/>
    <w:rsid w:val="003D0B65"/>
    <w:rsid w:val="003D7043"/>
    <w:rsid w:val="00425E37"/>
    <w:rsid w:val="00463E22"/>
    <w:rsid w:val="00493C6A"/>
    <w:rsid w:val="004B564A"/>
    <w:rsid w:val="004F1DF4"/>
    <w:rsid w:val="005300E2"/>
    <w:rsid w:val="005D0680"/>
    <w:rsid w:val="005F244B"/>
    <w:rsid w:val="00644FFB"/>
    <w:rsid w:val="00651AD2"/>
    <w:rsid w:val="00720CE3"/>
    <w:rsid w:val="00772A95"/>
    <w:rsid w:val="00835B4A"/>
    <w:rsid w:val="008B59C1"/>
    <w:rsid w:val="00902498"/>
    <w:rsid w:val="00933193"/>
    <w:rsid w:val="009856FF"/>
    <w:rsid w:val="00992657"/>
    <w:rsid w:val="00A759D3"/>
    <w:rsid w:val="00AA49FF"/>
    <w:rsid w:val="00AB54FA"/>
    <w:rsid w:val="00B4273F"/>
    <w:rsid w:val="00BD7C38"/>
    <w:rsid w:val="00C32FCA"/>
    <w:rsid w:val="00C45393"/>
    <w:rsid w:val="00C82D06"/>
    <w:rsid w:val="00DA723F"/>
    <w:rsid w:val="00E17AA5"/>
    <w:rsid w:val="00EF1144"/>
    <w:rsid w:val="00F05E28"/>
    <w:rsid w:val="00F05FCC"/>
    <w:rsid w:val="00F1522A"/>
    <w:rsid w:val="00F42DB3"/>
    <w:rsid w:val="00F5530C"/>
    <w:rsid w:val="00F8486D"/>
    <w:rsid w:val="00FA13EA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03F50-5123-41D3-9235-7B5A9E07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530C"/>
    <w:pPr>
      <w:jc w:val="both"/>
    </w:pPr>
    <w:rPr>
      <w:rFonts w:ascii="Arial" w:hAnsi="Arial" w:cs="Arial"/>
      <w:lang w:val="uk-UA"/>
    </w:rPr>
  </w:style>
  <w:style w:type="character" w:customStyle="1" w:styleId="a4">
    <w:name w:val="Основной текст Знак"/>
    <w:basedOn w:val="a0"/>
    <w:link w:val="a3"/>
    <w:rsid w:val="00F5530C"/>
    <w:rPr>
      <w:rFonts w:ascii="Arial" w:eastAsia="Times New Roman" w:hAnsi="Arial" w:cs="Arial"/>
      <w:sz w:val="24"/>
      <w:szCs w:val="24"/>
      <w:lang w:val="uk-UA" w:eastAsia="ar-SA"/>
    </w:rPr>
  </w:style>
  <w:style w:type="paragraph" w:styleId="a5">
    <w:name w:val="Title"/>
    <w:basedOn w:val="a"/>
    <w:next w:val="a6"/>
    <w:link w:val="a7"/>
    <w:qFormat/>
    <w:rsid w:val="00F5530C"/>
    <w:pPr>
      <w:jc w:val="center"/>
    </w:pPr>
    <w:rPr>
      <w:rFonts w:ascii="Arial" w:hAnsi="Arial" w:cs="Arial"/>
      <w:b/>
      <w:bCs/>
      <w:lang w:val="uk-UA"/>
    </w:rPr>
  </w:style>
  <w:style w:type="character" w:customStyle="1" w:styleId="a7">
    <w:name w:val="Название Знак"/>
    <w:basedOn w:val="a0"/>
    <w:link w:val="a5"/>
    <w:rsid w:val="00F5530C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6">
    <w:name w:val="Subtitle"/>
    <w:basedOn w:val="a"/>
    <w:next w:val="a3"/>
    <w:link w:val="a8"/>
    <w:qFormat/>
    <w:rsid w:val="00F5530C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8">
    <w:name w:val="Подзаголовок Знак"/>
    <w:basedOn w:val="a0"/>
    <w:link w:val="a6"/>
    <w:rsid w:val="00F5530C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553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530C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9856F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Леся</cp:lastModifiedBy>
  <cp:revision>8</cp:revision>
  <cp:lastPrinted>2017-08-30T13:00:00Z</cp:lastPrinted>
  <dcterms:created xsi:type="dcterms:W3CDTF">2017-08-23T06:38:00Z</dcterms:created>
  <dcterms:modified xsi:type="dcterms:W3CDTF">2017-08-31T05:45:00Z</dcterms:modified>
</cp:coreProperties>
</file>