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2C786" w14:textId="77777777" w:rsidR="00DF5B0B" w:rsidRPr="006A4F46" w:rsidRDefault="00DF5B0B" w:rsidP="00FE52DD">
      <w:pPr>
        <w:pStyle w:val="ShapkaDocumentu"/>
        <w:spacing w:after="0"/>
        <w:ind w:left="0"/>
        <w:jc w:val="left"/>
        <w:rPr>
          <w:rFonts w:ascii="Times New Roman" w:hAnsi="Times New Roman"/>
          <w:b/>
          <w:bCs/>
          <w:sz w:val="16"/>
          <w:szCs w:val="16"/>
        </w:rPr>
      </w:pPr>
    </w:p>
    <w:p w14:paraId="4B3D5218" w14:textId="4D31B11D" w:rsidR="00DF5B0B" w:rsidRDefault="006D45CA" w:rsidP="007837E0">
      <w:pPr>
        <w:tabs>
          <w:tab w:val="left" w:pos="6096"/>
        </w:tabs>
        <w:ind w:right="-7"/>
        <w:jc w:val="center"/>
        <w:rPr>
          <w:noProof/>
          <w:color w:val="000000"/>
          <w:sz w:val="28"/>
          <w:szCs w:val="28"/>
          <w:lang w:val="uk-UA"/>
        </w:rPr>
      </w:pPr>
      <w:r>
        <w:rPr>
          <w:noProof/>
          <w:sz w:val="20"/>
          <w:lang w:val="uk-UA" w:eastAsia="uk-UA"/>
        </w:rPr>
        <w:pict w14:anchorId="75423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36.85pt;height:51.9pt;visibility:visible">
            <v:imagedata r:id="rId6" o:title=""/>
          </v:shape>
        </w:pict>
      </w:r>
    </w:p>
    <w:p w14:paraId="0A834A93" w14:textId="77777777" w:rsidR="00DF5B0B" w:rsidRPr="007837E0" w:rsidRDefault="00DF5B0B" w:rsidP="007837E0">
      <w:pPr>
        <w:pStyle w:val="a3"/>
        <w:rPr>
          <w:noProof/>
        </w:rPr>
      </w:pPr>
    </w:p>
    <w:p w14:paraId="69D0936F" w14:textId="77777777" w:rsidR="00DF5B0B" w:rsidRPr="007837E0" w:rsidRDefault="00DF5B0B" w:rsidP="007837E0">
      <w:pPr>
        <w:pStyle w:val="a3"/>
        <w:rPr>
          <w:rFonts w:ascii="Times New Roman" w:hAnsi="Times New Roman" w:cs="Times New Roman"/>
          <w:b w:val="0"/>
          <w:noProof/>
        </w:rPr>
      </w:pPr>
      <w:r w:rsidRPr="007837E0">
        <w:rPr>
          <w:rFonts w:ascii="Times New Roman" w:hAnsi="Times New Roman" w:cs="Times New Roman"/>
          <w:b w:val="0"/>
          <w:noProof/>
        </w:rPr>
        <w:t xml:space="preserve">СМІЛЯНСЬКА МІСЬКА РАДА </w:t>
      </w:r>
    </w:p>
    <w:p w14:paraId="01B505B6" w14:textId="77777777" w:rsidR="00DF5B0B" w:rsidRPr="007837E0" w:rsidRDefault="00DF5B0B" w:rsidP="007837E0">
      <w:pPr>
        <w:pStyle w:val="a3"/>
        <w:rPr>
          <w:rFonts w:ascii="Times New Roman" w:hAnsi="Times New Roman" w:cs="Times New Roman"/>
          <w:b w:val="0"/>
          <w:noProof/>
        </w:rPr>
      </w:pPr>
      <w:r w:rsidRPr="007837E0">
        <w:rPr>
          <w:rFonts w:ascii="Times New Roman" w:hAnsi="Times New Roman" w:cs="Times New Roman"/>
          <w:b w:val="0"/>
          <w:noProof/>
        </w:rPr>
        <w:t>ВИКОНАВЧИЙ КОМІТЕТ</w:t>
      </w:r>
    </w:p>
    <w:p w14:paraId="18A8B850" w14:textId="77777777" w:rsidR="00DF5B0B" w:rsidRPr="007837E0" w:rsidRDefault="00DF5B0B" w:rsidP="007837E0">
      <w:pPr>
        <w:pStyle w:val="a3"/>
        <w:rPr>
          <w:rFonts w:ascii="Times New Roman" w:hAnsi="Times New Roman" w:cs="Times New Roman"/>
          <w:noProof/>
          <w:sz w:val="16"/>
          <w:szCs w:val="16"/>
        </w:rPr>
      </w:pPr>
    </w:p>
    <w:p w14:paraId="1BB39A73" w14:textId="77777777" w:rsidR="00DF5B0B" w:rsidRPr="007837E0" w:rsidRDefault="00DF5B0B" w:rsidP="007837E0">
      <w:pPr>
        <w:pStyle w:val="a3"/>
        <w:rPr>
          <w:rFonts w:ascii="Times New Roman" w:hAnsi="Times New Roman" w:cs="Times New Roman"/>
          <w:noProof/>
        </w:rPr>
      </w:pPr>
      <w:r w:rsidRPr="007837E0">
        <w:rPr>
          <w:rFonts w:ascii="Times New Roman" w:hAnsi="Times New Roman" w:cs="Times New Roman"/>
          <w:noProof/>
        </w:rPr>
        <w:t>Р І Ш Е Н Н Я</w:t>
      </w:r>
    </w:p>
    <w:p w14:paraId="5438FFE6" w14:textId="77777777" w:rsidR="00DF5B0B" w:rsidRPr="007837E0" w:rsidRDefault="00DF5B0B" w:rsidP="007837E0">
      <w:pPr>
        <w:tabs>
          <w:tab w:val="left" w:pos="6096"/>
        </w:tabs>
        <w:ind w:right="-7"/>
        <w:jc w:val="center"/>
        <w:rPr>
          <w:rFonts w:ascii="Times New Roman" w:hAnsi="Times New Roman"/>
          <w:b/>
          <w:noProof/>
          <w:color w:val="000000"/>
          <w:sz w:val="28"/>
          <w:szCs w:val="28"/>
        </w:rPr>
      </w:pPr>
    </w:p>
    <w:p w14:paraId="77C89330" w14:textId="25FE89EC" w:rsidR="00DF5B0B" w:rsidRDefault="00DF5B0B" w:rsidP="00EE4546">
      <w:pPr>
        <w:tabs>
          <w:tab w:val="left" w:pos="6096"/>
        </w:tabs>
        <w:ind w:right="-7"/>
        <w:rPr>
          <w:rFonts w:ascii="Times New Roman" w:hAnsi="Times New Roman"/>
          <w:noProof/>
          <w:color w:val="000000"/>
          <w:sz w:val="28"/>
          <w:szCs w:val="28"/>
          <w:lang w:val="uk-UA"/>
        </w:rPr>
      </w:pPr>
      <w:r w:rsidRPr="007837E0">
        <w:rPr>
          <w:rFonts w:ascii="Times New Roman" w:hAnsi="Times New Roman"/>
          <w:noProof/>
          <w:color w:val="000000"/>
          <w:sz w:val="28"/>
          <w:szCs w:val="28"/>
        </w:rPr>
        <w:t xml:space="preserve"> _</w:t>
      </w:r>
      <w:r w:rsidR="006D45CA">
        <w:rPr>
          <w:rFonts w:ascii="Times New Roman" w:hAnsi="Times New Roman"/>
          <w:noProof/>
          <w:color w:val="000000"/>
          <w:sz w:val="28"/>
          <w:szCs w:val="28"/>
          <w:lang w:val="uk-UA"/>
        </w:rPr>
        <w:t>____</w:t>
      </w:r>
      <w:r w:rsidR="006D45CA">
        <w:rPr>
          <w:rFonts w:ascii="Times New Roman" w:hAnsi="Times New Roman"/>
          <w:noProof/>
          <w:color w:val="000000"/>
          <w:sz w:val="28"/>
          <w:szCs w:val="28"/>
          <w:u w:val="single"/>
          <w:lang w:val="uk-UA"/>
        </w:rPr>
        <w:t>09.12.2021</w:t>
      </w:r>
      <w:r w:rsidRPr="007837E0">
        <w:rPr>
          <w:rFonts w:ascii="Times New Roman" w:hAnsi="Times New Roman"/>
          <w:noProof/>
          <w:color w:val="000000"/>
          <w:sz w:val="28"/>
          <w:szCs w:val="28"/>
        </w:rPr>
        <w:t xml:space="preserve">____ </w:t>
      </w:r>
      <w:r w:rsidRPr="007837E0">
        <w:rPr>
          <w:rFonts w:ascii="Times New Roman" w:hAnsi="Times New Roman"/>
          <w:noProof/>
          <w:color w:val="000000"/>
          <w:sz w:val="28"/>
          <w:szCs w:val="28"/>
          <w:lang w:val="uk-UA"/>
        </w:rPr>
        <w:t xml:space="preserve">                                </w:t>
      </w:r>
      <w:r w:rsidR="006D45CA">
        <w:rPr>
          <w:rFonts w:ascii="Times New Roman" w:hAnsi="Times New Roman"/>
          <w:noProof/>
          <w:color w:val="000000"/>
          <w:sz w:val="28"/>
          <w:szCs w:val="28"/>
          <w:lang w:val="uk-UA"/>
        </w:rPr>
        <w:t xml:space="preserve">                     </w:t>
      </w:r>
      <w:r w:rsidRPr="007837E0">
        <w:rPr>
          <w:rFonts w:ascii="Times New Roman" w:hAnsi="Times New Roman"/>
          <w:noProof/>
          <w:color w:val="000000"/>
          <w:sz w:val="28"/>
          <w:szCs w:val="28"/>
          <w:lang w:val="uk-UA"/>
        </w:rPr>
        <w:t xml:space="preserve">              </w:t>
      </w:r>
      <w:r w:rsidRPr="007837E0">
        <w:rPr>
          <w:rFonts w:ascii="Times New Roman" w:hAnsi="Times New Roman"/>
          <w:noProof/>
          <w:color w:val="000000"/>
          <w:sz w:val="28"/>
          <w:szCs w:val="28"/>
        </w:rPr>
        <w:t xml:space="preserve">№ </w:t>
      </w:r>
      <w:r w:rsidR="006D45CA">
        <w:rPr>
          <w:rFonts w:ascii="Times New Roman" w:hAnsi="Times New Roman"/>
          <w:noProof/>
          <w:color w:val="000000"/>
          <w:sz w:val="28"/>
          <w:szCs w:val="28"/>
          <w:lang w:val="uk-UA"/>
        </w:rPr>
        <w:t>__</w:t>
      </w:r>
      <w:r w:rsidR="006D45CA">
        <w:rPr>
          <w:rFonts w:ascii="Times New Roman" w:hAnsi="Times New Roman"/>
          <w:noProof/>
          <w:color w:val="000000"/>
          <w:sz w:val="28"/>
          <w:szCs w:val="28"/>
          <w:u w:val="single"/>
          <w:lang w:val="uk-UA"/>
        </w:rPr>
        <w:t>551</w:t>
      </w:r>
      <w:r w:rsidRPr="007837E0">
        <w:rPr>
          <w:rFonts w:ascii="Times New Roman" w:hAnsi="Times New Roman"/>
          <w:noProof/>
          <w:color w:val="000000"/>
          <w:sz w:val="28"/>
          <w:szCs w:val="28"/>
          <w:lang w:val="uk-UA"/>
        </w:rPr>
        <w:t>____</w:t>
      </w:r>
    </w:p>
    <w:p w14:paraId="64C38CCD" w14:textId="77777777" w:rsidR="00DF5B0B" w:rsidRDefault="00DF5B0B" w:rsidP="00596EC0">
      <w:pPr>
        <w:tabs>
          <w:tab w:val="left" w:pos="6096"/>
        </w:tabs>
        <w:spacing w:after="0" w:line="240" w:lineRule="auto"/>
        <w:ind w:right="-7"/>
        <w:rPr>
          <w:rFonts w:ascii="Times New Roman" w:hAnsi="Times New Roman"/>
          <w:sz w:val="28"/>
          <w:szCs w:val="28"/>
          <w:lang w:val="uk-UA"/>
        </w:rPr>
      </w:pPr>
    </w:p>
    <w:p w14:paraId="0515D8C0" w14:textId="2B615738" w:rsidR="0009207F" w:rsidRPr="0009207F" w:rsidRDefault="0009207F" w:rsidP="0009207F">
      <w:pPr>
        <w:tabs>
          <w:tab w:val="left" w:pos="6945"/>
        </w:tabs>
        <w:spacing w:after="0" w:line="240" w:lineRule="auto"/>
        <w:jc w:val="both"/>
        <w:rPr>
          <w:rFonts w:ascii="Times New Roman" w:hAnsi="Times New Roman"/>
          <w:sz w:val="28"/>
          <w:szCs w:val="28"/>
        </w:rPr>
      </w:pPr>
      <w:r w:rsidRPr="0009207F">
        <w:rPr>
          <w:rFonts w:ascii="Times New Roman" w:hAnsi="Times New Roman"/>
          <w:sz w:val="28"/>
          <w:szCs w:val="28"/>
        </w:rPr>
        <w:t xml:space="preserve">Про </w:t>
      </w:r>
      <w:proofErr w:type="spellStart"/>
      <w:r w:rsidRPr="0009207F">
        <w:rPr>
          <w:rFonts w:ascii="Times New Roman" w:hAnsi="Times New Roman"/>
          <w:sz w:val="28"/>
          <w:szCs w:val="28"/>
        </w:rPr>
        <w:t>створення</w:t>
      </w:r>
      <w:proofErr w:type="spellEnd"/>
      <w:r w:rsidRPr="0009207F">
        <w:rPr>
          <w:rFonts w:ascii="Times New Roman" w:hAnsi="Times New Roman"/>
          <w:sz w:val="28"/>
          <w:szCs w:val="28"/>
        </w:rPr>
        <w:t xml:space="preserve"> </w:t>
      </w:r>
      <w:proofErr w:type="spellStart"/>
      <w:r w:rsidRPr="0009207F">
        <w:rPr>
          <w:rFonts w:ascii="Times New Roman" w:hAnsi="Times New Roman"/>
          <w:sz w:val="28"/>
          <w:szCs w:val="28"/>
        </w:rPr>
        <w:t>постійно</w:t>
      </w:r>
      <w:proofErr w:type="spellEnd"/>
      <w:r w:rsidRPr="0009207F">
        <w:rPr>
          <w:rFonts w:ascii="Times New Roman" w:hAnsi="Times New Roman"/>
          <w:sz w:val="28"/>
          <w:szCs w:val="28"/>
        </w:rPr>
        <w:t xml:space="preserve"> </w:t>
      </w:r>
      <w:proofErr w:type="spellStart"/>
      <w:r w:rsidRPr="0009207F">
        <w:rPr>
          <w:rFonts w:ascii="Times New Roman" w:hAnsi="Times New Roman"/>
          <w:sz w:val="28"/>
          <w:szCs w:val="28"/>
        </w:rPr>
        <w:t>діючої</w:t>
      </w:r>
      <w:proofErr w:type="spellEnd"/>
      <w:r w:rsidRPr="0009207F">
        <w:rPr>
          <w:rFonts w:ascii="Times New Roman" w:hAnsi="Times New Roman"/>
          <w:sz w:val="28"/>
          <w:szCs w:val="28"/>
        </w:rPr>
        <w:t xml:space="preserve"> </w:t>
      </w:r>
      <w:proofErr w:type="spellStart"/>
      <w:r w:rsidRPr="0009207F">
        <w:rPr>
          <w:rFonts w:ascii="Times New Roman" w:hAnsi="Times New Roman"/>
          <w:sz w:val="28"/>
          <w:szCs w:val="28"/>
        </w:rPr>
        <w:t>комісії</w:t>
      </w:r>
      <w:proofErr w:type="spellEnd"/>
      <w:r w:rsidRPr="0009207F">
        <w:rPr>
          <w:rFonts w:ascii="Times New Roman" w:hAnsi="Times New Roman"/>
          <w:sz w:val="28"/>
          <w:szCs w:val="28"/>
        </w:rPr>
        <w:t xml:space="preserve"> </w:t>
      </w:r>
    </w:p>
    <w:p w14:paraId="3228E829" w14:textId="77777777" w:rsidR="0009207F" w:rsidRPr="0009207F" w:rsidRDefault="0009207F" w:rsidP="0009207F">
      <w:pPr>
        <w:tabs>
          <w:tab w:val="left" w:pos="6945"/>
        </w:tabs>
        <w:spacing w:after="0" w:line="240" w:lineRule="auto"/>
        <w:jc w:val="both"/>
        <w:rPr>
          <w:rFonts w:ascii="Times New Roman" w:hAnsi="Times New Roman"/>
          <w:sz w:val="28"/>
          <w:szCs w:val="28"/>
        </w:rPr>
      </w:pPr>
      <w:r w:rsidRPr="0009207F">
        <w:rPr>
          <w:rFonts w:ascii="Times New Roman" w:hAnsi="Times New Roman"/>
          <w:sz w:val="28"/>
          <w:szCs w:val="28"/>
        </w:rPr>
        <w:t xml:space="preserve">при </w:t>
      </w:r>
      <w:proofErr w:type="spellStart"/>
      <w:r w:rsidRPr="0009207F">
        <w:rPr>
          <w:rFonts w:ascii="Times New Roman" w:hAnsi="Times New Roman"/>
          <w:sz w:val="28"/>
          <w:szCs w:val="28"/>
        </w:rPr>
        <w:t>виконавчому</w:t>
      </w:r>
      <w:proofErr w:type="spellEnd"/>
      <w:r w:rsidRPr="0009207F">
        <w:rPr>
          <w:rFonts w:ascii="Times New Roman" w:hAnsi="Times New Roman"/>
          <w:sz w:val="28"/>
          <w:szCs w:val="28"/>
        </w:rPr>
        <w:t xml:space="preserve"> </w:t>
      </w:r>
      <w:proofErr w:type="spellStart"/>
      <w:r w:rsidRPr="0009207F">
        <w:rPr>
          <w:rFonts w:ascii="Times New Roman" w:hAnsi="Times New Roman"/>
          <w:sz w:val="28"/>
          <w:szCs w:val="28"/>
        </w:rPr>
        <w:t>комітеті</w:t>
      </w:r>
      <w:proofErr w:type="spellEnd"/>
      <w:r w:rsidRPr="0009207F">
        <w:rPr>
          <w:rFonts w:ascii="Times New Roman" w:hAnsi="Times New Roman"/>
          <w:sz w:val="28"/>
          <w:szCs w:val="28"/>
        </w:rPr>
        <w:t xml:space="preserve"> </w:t>
      </w:r>
      <w:proofErr w:type="spellStart"/>
      <w:r w:rsidRPr="0009207F">
        <w:rPr>
          <w:rFonts w:ascii="Times New Roman" w:hAnsi="Times New Roman"/>
          <w:sz w:val="28"/>
          <w:szCs w:val="28"/>
        </w:rPr>
        <w:t>Смілянської</w:t>
      </w:r>
      <w:proofErr w:type="spellEnd"/>
      <w:r w:rsidRPr="0009207F">
        <w:rPr>
          <w:rFonts w:ascii="Times New Roman" w:hAnsi="Times New Roman"/>
          <w:sz w:val="28"/>
          <w:szCs w:val="28"/>
        </w:rPr>
        <w:t xml:space="preserve"> </w:t>
      </w:r>
    </w:p>
    <w:p w14:paraId="665F3F63" w14:textId="77777777" w:rsidR="0009207F" w:rsidRPr="0009207F" w:rsidRDefault="0009207F" w:rsidP="0009207F">
      <w:pPr>
        <w:tabs>
          <w:tab w:val="left" w:pos="6945"/>
        </w:tabs>
        <w:spacing w:after="0" w:line="240" w:lineRule="auto"/>
        <w:jc w:val="both"/>
        <w:rPr>
          <w:rFonts w:ascii="Times New Roman" w:hAnsi="Times New Roman"/>
          <w:sz w:val="28"/>
          <w:szCs w:val="28"/>
        </w:rPr>
      </w:pPr>
      <w:proofErr w:type="spellStart"/>
      <w:r w:rsidRPr="0009207F">
        <w:rPr>
          <w:rFonts w:ascii="Times New Roman" w:hAnsi="Times New Roman"/>
          <w:sz w:val="28"/>
          <w:szCs w:val="28"/>
        </w:rPr>
        <w:t>міської</w:t>
      </w:r>
      <w:proofErr w:type="spellEnd"/>
      <w:r w:rsidRPr="0009207F">
        <w:rPr>
          <w:rFonts w:ascii="Times New Roman" w:hAnsi="Times New Roman"/>
          <w:sz w:val="28"/>
          <w:szCs w:val="28"/>
        </w:rPr>
        <w:t xml:space="preserve"> ради з </w:t>
      </w:r>
      <w:proofErr w:type="spellStart"/>
      <w:r w:rsidRPr="0009207F">
        <w:rPr>
          <w:rFonts w:ascii="Times New Roman" w:hAnsi="Times New Roman"/>
          <w:sz w:val="28"/>
          <w:szCs w:val="28"/>
        </w:rPr>
        <w:t>обстеження</w:t>
      </w:r>
      <w:proofErr w:type="spellEnd"/>
      <w:r w:rsidRPr="0009207F">
        <w:rPr>
          <w:rFonts w:ascii="Times New Roman" w:hAnsi="Times New Roman"/>
          <w:sz w:val="28"/>
          <w:szCs w:val="28"/>
        </w:rPr>
        <w:t xml:space="preserve"> </w:t>
      </w:r>
      <w:proofErr w:type="spellStart"/>
      <w:r w:rsidRPr="0009207F">
        <w:rPr>
          <w:rFonts w:ascii="Times New Roman" w:hAnsi="Times New Roman"/>
          <w:sz w:val="28"/>
          <w:szCs w:val="28"/>
        </w:rPr>
        <w:t>технічного</w:t>
      </w:r>
      <w:proofErr w:type="spellEnd"/>
      <w:r w:rsidRPr="0009207F">
        <w:rPr>
          <w:rFonts w:ascii="Times New Roman" w:hAnsi="Times New Roman"/>
          <w:sz w:val="28"/>
          <w:szCs w:val="28"/>
        </w:rPr>
        <w:t xml:space="preserve"> </w:t>
      </w:r>
    </w:p>
    <w:p w14:paraId="5B45F1F0" w14:textId="77777777" w:rsidR="000C301C" w:rsidRDefault="0009207F" w:rsidP="0009207F">
      <w:pPr>
        <w:tabs>
          <w:tab w:val="left" w:pos="6945"/>
        </w:tabs>
        <w:spacing w:after="0" w:line="240" w:lineRule="auto"/>
        <w:jc w:val="both"/>
        <w:rPr>
          <w:rFonts w:ascii="Times New Roman" w:hAnsi="Times New Roman"/>
          <w:sz w:val="28"/>
          <w:szCs w:val="28"/>
        </w:rPr>
      </w:pPr>
      <w:r w:rsidRPr="0009207F">
        <w:rPr>
          <w:rFonts w:ascii="Times New Roman" w:hAnsi="Times New Roman"/>
          <w:sz w:val="28"/>
          <w:szCs w:val="28"/>
        </w:rPr>
        <w:t xml:space="preserve">стану </w:t>
      </w:r>
      <w:proofErr w:type="spellStart"/>
      <w:r w:rsidRPr="0009207F">
        <w:rPr>
          <w:rFonts w:ascii="Times New Roman" w:hAnsi="Times New Roman"/>
          <w:sz w:val="28"/>
          <w:szCs w:val="28"/>
        </w:rPr>
        <w:t>житлових</w:t>
      </w:r>
      <w:proofErr w:type="spellEnd"/>
      <w:r w:rsidRPr="0009207F">
        <w:rPr>
          <w:rFonts w:ascii="Times New Roman" w:hAnsi="Times New Roman"/>
          <w:sz w:val="28"/>
          <w:szCs w:val="28"/>
        </w:rPr>
        <w:t xml:space="preserve"> </w:t>
      </w:r>
      <w:proofErr w:type="spellStart"/>
      <w:r w:rsidRPr="0009207F">
        <w:rPr>
          <w:rFonts w:ascii="Times New Roman" w:hAnsi="Times New Roman"/>
          <w:sz w:val="28"/>
          <w:szCs w:val="28"/>
        </w:rPr>
        <w:t>приміщень</w:t>
      </w:r>
      <w:proofErr w:type="spellEnd"/>
      <w:r w:rsidRPr="0009207F">
        <w:rPr>
          <w:rFonts w:ascii="Times New Roman" w:hAnsi="Times New Roman"/>
          <w:sz w:val="28"/>
          <w:szCs w:val="28"/>
        </w:rPr>
        <w:t xml:space="preserve"> (</w:t>
      </w:r>
      <w:proofErr w:type="spellStart"/>
      <w:r w:rsidRPr="0009207F">
        <w:rPr>
          <w:rFonts w:ascii="Times New Roman" w:hAnsi="Times New Roman"/>
          <w:sz w:val="28"/>
          <w:szCs w:val="28"/>
        </w:rPr>
        <w:t>будинку</w:t>
      </w:r>
      <w:proofErr w:type="spellEnd"/>
      <w:r w:rsidRPr="0009207F">
        <w:rPr>
          <w:rFonts w:ascii="Times New Roman" w:hAnsi="Times New Roman"/>
          <w:sz w:val="28"/>
          <w:szCs w:val="28"/>
        </w:rPr>
        <w:t xml:space="preserve">, </w:t>
      </w:r>
      <w:proofErr w:type="spellStart"/>
      <w:r w:rsidRPr="0009207F">
        <w:rPr>
          <w:rFonts w:ascii="Times New Roman" w:hAnsi="Times New Roman"/>
          <w:sz w:val="28"/>
          <w:szCs w:val="28"/>
        </w:rPr>
        <w:t>квартири</w:t>
      </w:r>
      <w:proofErr w:type="spellEnd"/>
      <w:r w:rsidRPr="0009207F">
        <w:rPr>
          <w:rFonts w:ascii="Times New Roman" w:hAnsi="Times New Roman"/>
          <w:sz w:val="28"/>
          <w:szCs w:val="28"/>
        </w:rPr>
        <w:t>)</w:t>
      </w:r>
    </w:p>
    <w:p w14:paraId="6F0FB8A4" w14:textId="00EB3918" w:rsidR="0009207F" w:rsidRPr="000C301C" w:rsidRDefault="000C301C" w:rsidP="0009207F">
      <w:pPr>
        <w:tabs>
          <w:tab w:val="left" w:pos="6945"/>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для отримання житлової субсидії </w:t>
      </w:r>
    </w:p>
    <w:p w14:paraId="492B5933" w14:textId="77777777" w:rsidR="0009207F" w:rsidRPr="0009207F" w:rsidRDefault="0009207F" w:rsidP="0009207F">
      <w:pPr>
        <w:tabs>
          <w:tab w:val="left" w:pos="6945"/>
        </w:tabs>
        <w:spacing w:after="0" w:line="240" w:lineRule="auto"/>
        <w:jc w:val="both"/>
        <w:rPr>
          <w:rFonts w:ascii="Times New Roman" w:hAnsi="Times New Roman"/>
          <w:sz w:val="28"/>
          <w:szCs w:val="28"/>
        </w:rPr>
      </w:pPr>
      <w:proofErr w:type="gramStart"/>
      <w:r w:rsidRPr="0009207F">
        <w:rPr>
          <w:rFonts w:ascii="Times New Roman" w:hAnsi="Times New Roman"/>
          <w:sz w:val="28"/>
          <w:szCs w:val="28"/>
        </w:rPr>
        <w:t xml:space="preserve">на  </w:t>
      </w:r>
      <w:proofErr w:type="spellStart"/>
      <w:r w:rsidRPr="0009207F">
        <w:rPr>
          <w:rFonts w:ascii="Times New Roman" w:hAnsi="Times New Roman"/>
          <w:sz w:val="28"/>
          <w:szCs w:val="28"/>
        </w:rPr>
        <w:t>території</w:t>
      </w:r>
      <w:proofErr w:type="spellEnd"/>
      <w:proofErr w:type="gramEnd"/>
      <w:r w:rsidRPr="0009207F">
        <w:rPr>
          <w:rFonts w:ascii="Times New Roman" w:hAnsi="Times New Roman"/>
          <w:sz w:val="28"/>
          <w:szCs w:val="28"/>
        </w:rPr>
        <w:t xml:space="preserve">  </w:t>
      </w:r>
      <w:proofErr w:type="spellStart"/>
      <w:r w:rsidRPr="0009207F">
        <w:rPr>
          <w:rFonts w:ascii="Times New Roman" w:hAnsi="Times New Roman"/>
          <w:sz w:val="28"/>
          <w:szCs w:val="28"/>
        </w:rPr>
        <w:t>Смілянської</w:t>
      </w:r>
      <w:proofErr w:type="spellEnd"/>
      <w:r w:rsidRPr="0009207F">
        <w:rPr>
          <w:rFonts w:ascii="Times New Roman" w:hAnsi="Times New Roman"/>
          <w:sz w:val="28"/>
          <w:szCs w:val="28"/>
        </w:rPr>
        <w:t xml:space="preserve"> </w:t>
      </w:r>
      <w:proofErr w:type="spellStart"/>
      <w:r w:rsidRPr="0009207F">
        <w:rPr>
          <w:rFonts w:ascii="Times New Roman" w:hAnsi="Times New Roman"/>
          <w:sz w:val="28"/>
          <w:szCs w:val="28"/>
        </w:rPr>
        <w:t>міської</w:t>
      </w:r>
      <w:proofErr w:type="spellEnd"/>
      <w:r w:rsidRPr="0009207F">
        <w:rPr>
          <w:rFonts w:ascii="Times New Roman" w:hAnsi="Times New Roman"/>
          <w:sz w:val="28"/>
          <w:szCs w:val="28"/>
        </w:rPr>
        <w:t xml:space="preserve">  </w:t>
      </w:r>
    </w:p>
    <w:p w14:paraId="058440FD" w14:textId="1F09C97A" w:rsidR="00DF5B0B" w:rsidRDefault="0009207F" w:rsidP="0009207F">
      <w:pPr>
        <w:tabs>
          <w:tab w:val="left" w:pos="6945"/>
        </w:tabs>
        <w:spacing w:after="0" w:line="240" w:lineRule="auto"/>
        <w:jc w:val="both"/>
        <w:rPr>
          <w:rFonts w:ascii="Times New Roman" w:hAnsi="Times New Roman"/>
          <w:sz w:val="28"/>
          <w:szCs w:val="28"/>
        </w:rPr>
      </w:pPr>
      <w:proofErr w:type="spellStart"/>
      <w:r w:rsidRPr="0009207F">
        <w:rPr>
          <w:rFonts w:ascii="Times New Roman" w:hAnsi="Times New Roman"/>
          <w:sz w:val="28"/>
          <w:szCs w:val="28"/>
        </w:rPr>
        <w:t>територіальної</w:t>
      </w:r>
      <w:proofErr w:type="spellEnd"/>
      <w:r w:rsidRPr="0009207F">
        <w:rPr>
          <w:rFonts w:ascii="Times New Roman" w:hAnsi="Times New Roman"/>
          <w:sz w:val="28"/>
          <w:szCs w:val="28"/>
        </w:rPr>
        <w:t xml:space="preserve"> </w:t>
      </w:r>
      <w:proofErr w:type="spellStart"/>
      <w:r w:rsidRPr="0009207F">
        <w:rPr>
          <w:rFonts w:ascii="Times New Roman" w:hAnsi="Times New Roman"/>
          <w:sz w:val="28"/>
          <w:szCs w:val="28"/>
        </w:rPr>
        <w:t>громади</w:t>
      </w:r>
      <w:proofErr w:type="spellEnd"/>
    </w:p>
    <w:p w14:paraId="3DBDE63A" w14:textId="77777777" w:rsidR="00DF5B0B" w:rsidRDefault="00DF5B0B" w:rsidP="00596EC0">
      <w:pPr>
        <w:tabs>
          <w:tab w:val="left" w:pos="6945"/>
        </w:tabs>
        <w:spacing w:after="0" w:line="240" w:lineRule="auto"/>
        <w:jc w:val="both"/>
        <w:rPr>
          <w:rFonts w:ascii="Times New Roman" w:hAnsi="Times New Roman"/>
          <w:sz w:val="28"/>
          <w:szCs w:val="28"/>
          <w:lang w:val="uk-UA"/>
        </w:rPr>
      </w:pPr>
      <w:r>
        <w:rPr>
          <w:rFonts w:ascii="Times New Roman" w:hAnsi="Times New Roman"/>
          <w:sz w:val="28"/>
          <w:szCs w:val="28"/>
        </w:rPr>
        <w:t xml:space="preserve">  </w:t>
      </w:r>
    </w:p>
    <w:p w14:paraId="39362161" w14:textId="77777777" w:rsidR="00DF5B0B" w:rsidRDefault="00DF5B0B" w:rsidP="00596EC0">
      <w:pPr>
        <w:tabs>
          <w:tab w:val="left" w:pos="6945"/>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p>
    <w:p w14:paraId="177D281C" w14:textId="5F84B362" w:rsidR="0009207F" w:rsidRDefault="0009207F" w:rsidP="0009207F">
      <w:pPr>
        <w:tabs>
          <w:tab w:val="left" w:pos="709"/>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09207F">
        <w:rPr>
          <w:rFonts w:ascii="Times New Roman" w:hAnsi="Times New Roman"/>
          <w:sz w:val="28"/>
          <w:szCs w:val="28"/>
          <w:lang w:val="uk-UA"/>
        </w:rPr>
        <w:t>Відповідно до ст</w:t>
      </w:r>
      <w:r>
        <w:rPr>
          <w:rFonts w:ascii="Times New Roman" w:hAnsi="Times New Roman"/>
          <w:sz w:val="28"/>
          <w:szCs w:val="28"/>
          <w:lang w:val="uk-UA"/>
        </w:rPr>
        <w:t>.</w:t>
      </w:r>
      <w:r w:rsidRPr="0009207F">
        <w:rPr>
          <w:rFonts w:ascii="Times New Roman" w:hAnsi="Times New Roman"/>
          <w:sz w:val="28"/>
          <w:szCs w:val="28"/>
          <w:lang w:val="uk-UA"/>
        </w:rPr>
        <w:t xml:space="preserve"> </w:t>
      </w:r>
      <w:r w:rsidR="00115567">
        <w:rPr>
          <w:rFonts w:ascii="Times New Roman" w:hAnsi="Times New Roman"/>
          <w:sz w:val="28"/>
          <w:szCs w:val="28"/>
          <w:lang w:val="uk-UA"/>
        </w:rPr>
        <w:t>4</w:t>
      </w:r>
      <w:r w:rsidRPr="0009207F">
        <w:rPr>
          <w:rFonts w:ascii="Times New Roman" w:hAnsi="Times New Roman"/>
          <w:sz w:val="28"/>
          <w:szCs w:val="28"/>
          <w:lang w:val="uk-UA"/>
        </w:rPr>
        <w:t>0</w:t>
      </w:r>
      <w:r w:rsidR="00910680">
        <w:rPr>
          <w:rFonts w:ascii="Times New Roman" w:hAnsi="Times New Roman"/>
          <w:sz w:val="28"/>
          <w:szCs w:val="28"/>
          <w:lang w:val="uk-UA"/>
        </w:rPr>
        <w:t xml:space="preserve">, п.3 ч.4 ст.42, ч.6 ст.59 </w:t>
      </w:r>
      <w:r w:rsidRPr="0009207F">
        <w:rPr>
          <w:rFonts w:ascii="Times New Roman" w:hAnsi="Times New Roman"/>
          <w:sz w:val="28"/>
          <w:szCs w:val="28"/>
          <w:lang w:val="uk-UA"/>
        </w:rPr>
        <w:t xml:space="preserve"> Закону України</w:t>
      </w:r>
      <w:r w:rsidR="00910680">
        <w:rPr>
          <w:rFonts w:ascii="Times New Roman" w:hAnsi="Times New Roman"/>
          <w:sz w:val="28"/>
          <w:szCs w:val="28"/>
          <w:lang w:val="uk-UA"/>
        </w:rPr>
        <w:t xml:space="preserve"> </w:t>
      </w:r>
      <w:r w:rsidR="00646B6C">
        <w:rPr>
          <w:rFonts w:ascii="Times New Roman" w:hAnsi="Times New Roman"/>
          <w:sz w:val="28"/>
          <w:szCs w:val="28"/>
          <w:lang w:val="uk-UA"/>
        </w:rPr>
        <w:t xml:space="preserve">від </w:t>
      </w:r>
      <w:r w:rsidR="00910680">
        <w:rPr>
          <w:rFonts w:ascii="Times New Roman" w:hAnsi="Times New Roman"/>
          <w:sz w:val="28"/>
          <w:szCs w:val="28"/>
          <w:lang w:val="uk-UA"/>
        </w:rPr>
        <w:t>21.05.1997 № 280/97-ВР</w:t>
      </w:r>
      <w:r w:rsidRPr="0009207F">
        <w:rPr>
          <w:rFonts w:ascii="Times New Roman" w:hAnsi="Times New Roman"/>
          <w:sz w:val="28"/>
          <w:szCs w:val="28"/>
          <w:lang w:val="uk-UA"/>
        </w:rPr>
        <w:t xml:space="preserve"> «Про місцеве самоврядування в Україні», Положення про порядок обстеження стану жилих будинків з метою встановлення їх відповідності санітарним і технічним вимогам та визнання жилих будинків і жилих  приміщень непридатними для проживання, затверджен</w:t>
      </w:r>
      <w:r w:rsidR="00910680">
        <w:rPr>
          <w:rFonts w:ascii="Times New Roman" w:hAnsi="Times New Roman"/>
          <w:sz w:val="28"/>
          <w:szCs w:val="28"/>
          <w:lang w:val="uk-UA"/>
        </w:rPr>
        <w:t>ого</w:t>
      </w:r>
      <w:r w:rsidRPr="0009207F">
        <w:rPr>
          <w:rFonts w:ascii="Times New Roman" w:hAnsi="Times New Roman"/>
          <w:sz w:val="28"/>
          <w:szCs w:val="28"/>
          <w:lang w:val="uk-UA"/>
        </w:rPr>
        <w:t xml:space="preserve"> постановою Ради Міністрів УРСР </w:t>
      </w:r>
      <w:r w:rsidR="00646B6C">
        <w:rPr>
          <w:rFonts w:ascii="Times New Roman" w:hAnsi="Times New Roman"/>
          <w:sz w:val="28"/>
          <w:szCs w:val="28"/>
          <w:lang w:val="uk-UA"/>
        </w:rPr>
        <w:t xml:space="preserve">від </w:t>
      </w:r>
      <w:r w:rsidRPr="0009207F">
        <w:rPr>
          <w:rFonts w:ascii="Times New Roman" w:hAnsi="Times New Roman"/>
          <w:sz w:val="28"/>
          <w:szCs w:val="28"/>
          <w:lang w:val="uk-UA"/>
        </w:rPr>
        <w:t>26.04.1984 № 189,</w:t>
      </w:r>
      <w:r w:rsidR="00646B6C" w:rsidRPr="00646B6C">
        <w:rPr>
          <w:lang w:val="uk-UA"/>
        </w:rPr>
        <w:t xml:space="preserve"> </w:t>
      </w:r>
      <w:r w:rsidR="00646B6C" w:rsidRPr="00646B6C">
        <w:rPr>
          <w:rFonts w:ascii="Times New Roman" w:hAnsi="Times New Roman"/>
          <w:sz w:val="28"/>
          <w:szCs w:val="28"/>
          <w:lang w:val="uk-UA"/>
        </w:rPr>
        <w:t>постанов</w:t>
      </w:r>
      <w:r w:rsidR="00646B6C">
        <w:rPr>
          <w:rFonts w:ascii="Times New Roman" w:hAnsi="Times New Roman"/>
          <w:sz w:val="28"/>
          <w:szCs w:val="28"/>
          <w:lang w:val="uk-UA"/>
        </w:rPr>
        <w:t>и</w:t>
      </w:r>
      <w:r w:rsidR="00646B6C" w:rsidRPr="00646B6C">
        <w:rPr>
          <w:rFonts w:ascii="Times New Roman" w:hAnsi="Times New Roman"/>
          <w:sz w:val="28"/>
          <w:szCs w:val="28"/>
          <w:lang w:val="uk-UA"/>
        </w:rPr>
        <w:t xml:space="preserve"> Кабінету Міністрів України </w:t>
      </w:r>
      <w:r w:rsidR="00283B8E" w:rsidRPr="00646B6C">
        <w:rPr>
          <w:rFonts w:ascii="Times New Roman" w:hAnsi="Times New Roman"/>
          <w:sz w:val="28"/>
          <w:szCs w:val="28"/>
          <w:lang w:val="uk-UA"/>
        </w:rPr>
        <w:t>від 21</w:t>
      </w:r>
      <w:r w:rsidR="00283B8E">
        <w:rPr>
          <w:rFonts w:ascii="Times New Roman" w:hAnsi="Times New Roman"/>
          <w:sz w:val="28"/>
          <w:szCs w:val="28"/>
          <w:lang w:val="uk-UA"/>
        </w:rPr>
        <w:t>.10.</w:t>
      </w:r>
      <w:r w:rsidR="00283B8E" w:rsidRPr="00646B6C">
        <w:rPr>
          <w:rFonts w:ascii="Times New Roman" w:hAnsi="Times New Roman"/>
          <w:sz w:val="28"/>
          <w:szCs w:val="28"/>
          <w:lang w:val="uk-UA"/>
        </w:rPr>
        <w:t xml:space="preserve">1995 № 848 </w:t>
      </w:r>
      <w:r w:rsidR="00646B6C" w:rsidRPr="00646B6C">
        <w:rPr>
          <w:rFonts w:ascii="Times New Roman" w:hAnsi="Times New Roman"/>
          <w:sz w:val="28"/>
          <w:szCs w:val="28"/>
          <w:lang w:val="uk-UA"/>
        </w:rPr>
        <w:t>«Про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w:t>
      </w:r>
      <w:r w:rsidR="00646B6C">
        <w:rPr>
          <w:rFonts w:ascii="Times New Roman" w:hAnsi="Times New Roman"/>
          <w:sz w:val="28"/>
          <w:szCs w:val="28"/>
          <w:lang w:val="uk-UA"/>
        </w:rPr>
        <w:t>,</w:t>
      </w:r>
      <w:r w:rsidR="00646B6C" w:rsidRPr="00646B6C">
        <w:rPr>
          <w:rFonts w:ascii="Times New Roman" w:hAnsi="Times New Roman"/>
          <w:sz w:val="28"/>
          <w:szCs w:val="28"/>
          <w:lang w:val="uk-UA"/>
        </w:rPr>
        <w:t xml:space="preserve"> </w:t>
      </w:r>
      <w:r w:rsidRPr="0009207F">
        <w:rPr>
          <w:rFonts w:ascii="Times New Roman" w:hAnsi="Times New Roman"/>
          <w:sz w:val="28"/>
          <w:szCs w:val="28"/>
          <w:lang w:val="uk-UA"/>
        </w:rPr>
        <w:t xml:space="preserve"> враховуючи, що на території Смілянської міської територіальної громади деякі житлові будівлі потребують обстеження з метою </w:t>
      </w:r>
      <w:r w:rsidR="003308AA">
        <w:rPr>
          <w:rFonts w:ascii="Times New Roman" w:hAnsi="Times New Roman"/>
          <w:sz w:val="28"/>
          <w:szCs w:val="28"/>
          <w:lang w:val="uk-UA"/>
        </w:rPr>
        <w:t xml:space="preserve">визначення їх придатності для проживання, яке </w:t>
      </w:r>
      <w:r w:rsidR="003308AA" w:rsidRPr="003308AA">
        <w:rPr>
          <w:rFonts w:ascii="Times New Roman" w:hAnsi="Times New Roman"/>
          <w:sz w:val="28"/>
          <w:szCs w:val="28"/>
          <w:lang w:val="uk-UA"/>
        </w:rPr>
        <w:t>відповідно буде враховуватися під час призначення житлових субсидій та забезпечить право громадян на її отримання</w:t>
      </w:r>
      <w:r w:rsidRPr="0009207F">
        <w:rPr>
          <w:rFonts w:ascii="Times New Roman" w:hAnsi="Times New Roman"/>
          <w:sz w:val="28"/>
          <w:szCs w:val="28"/>
          <w:lang w:val="uk-UA"/>
        </w:rPr>
        <w:t>,</w:t>
      </w:r>
    </w:p>
    <w:p w14:paraId="019DDE77" w14:textId="37786661" w:rsidR="00DF5B0B" w:rsidRDefault="00DF5B0B" w:rsidP="0009207F">
      <w:pPr>
        <w:tabs>
          <w:tab w:val="left" w:pos="709"/>
        </w:tabs>
        <w:spacing w:after="0" w:line="240" w:lineRule="auto"/>
        <w:jc w:val="both"/>
        <w:rPr>
          <w:rFonts w:ascii="Times New Roman" w:hAnsi="Times New Roman"/>
          <w:sz w:val="28"/>
          <w:szCs w:val="28"/>
          <w:lang w:val="uk-UA"/>
        </w:rPr>
      </w:pPr>
      <w:r>
        <w:rPr>
          <w:rFonts w:ascii="Times New Roman" w:hAnsi="Times New Roman"/>
          <w:sz w:val="28"/>
          <w:szCs w:val="28"/>
          <w:lang w:val="uk-UA"/>
        </w:rPr>
        <w:t>ВИРІШИВ</w:t>
      </w:r>
      <w:r w:rsidRPr="0009207F">
        <w:rPr>
          <w:rFonts w:ascii="Times New Roman" w:hAnsi="Times New Roman"/>
          <w:sz w:val="28"/>
          <w:szCs w:val="28"/>
          <w:lang w:val="uk-UA"/>
        </w:rPr>
        <w:t>:</w:t>
      </w:r>
    </w:p>
    <w:p w14:paraId="206C2737" w14:textId="77777777" w:rsidR="00DF5B0B" w:rsidRPr="00AF4B4D" w:rsidRDefault="00DF5B0B" w:rsidP="00596EC0">
      <w:pPr>
        <w:tabs>
          <w:tab w:val="left" w:pos="6945"/>
        </w:tabs>
        <w:spacing w:after="0" w:line="240" w:lineRule="auto"/>
        <w:jc w:val="both"/>
        <w:rPr>
          <w:rFonts w:ascii="Times New Roman" w:hAnsi="Times New Roman"/>
          <w:sz w:val="28"/>
          <w:szCs w:val="28"/>
          <w:lang w:val="uk-UA"/>
        </w:rPr>
      </w:pPr>
    </w:p>
    <w:p w14:paraId="483B4A1F" w14:textId="68400E44" w:rsidR="00283B8E" w:rsidRPr="0009207F" w:rsidRDefault="00283B8E" w:rsidP="00283B8E">
      <w:pPr>
        <w:numPr>
          <w:ilvl w:val="0"/>
          <w:numId w:val="5"/>
        </w:numPr>
        <w:tabs>
          <w:tab w:val="left" w:pos="709"/>
        </w:tabs>
        <w:spacing w:after="0" w:line="240" w:lineRule="auto"/>
        <w:ind w:left="0" w:firstLine="705"/>
        <w:jc w:val="both"/>
        <w:rPr>
          <w:rFonts w:ascii="Times New Roman" w:hAnsi="Times New Roman"/>
          <w:sz w:val="28"/>
          <w:szCs w:val="28"/>
          <w:lang w:val="uk-UA"/>
        </w:rPr>
      </w:pPr>
      <w:r>
        <w:rPr>
          <w:rFonts w:ascii="Times New Roman" w:hAnsi="Times New Roman"/>
          <w:sz w:val="28"/>
          <w:szCs w:val="28"/>
          <w:lang w:val="uk-UA"/>
        </w:rPr>
        <w:t>У</w:t>
      </w:r>
      <w:r w:rsidRPr="0009207F">
        <w:rPr>
          <w:rFonts w:ascii="Times New Roman" w:hAnsi="Times New Roman"/>
          <w:sz w:val="28"/>
          <w:szCs w:val="28"/>
          <w:lang w:val="uk-UA"/>
        </w:rPr>
        <w:t xml:space="preserve">творити  постійно діючу комісію при виконавчому комітеті Смілянської міської ради з </w:t>
      </w:r>
      <w:r w:rsidRPr="000C301C">
        <w:rPr>
          <w:rFonts w:ascii="Times New Roman" w:hAnsi="Times New Roman"/>
          <w:sz w:val="28"/>
          <w:szCs w:val="28"/>
          <w:lang w:val="uk-UA"/>
        </w:rPr>
        <w:t>обстеження технічного стану житлових приміщень (будинку, квартири)</w:t>
      </w:r>
      <w:r>
        <w:rPr>
          <w:rFonts w:ascii="Times New Roman" w:hAnsi="Times New Roman"/>
          <w:sz w:val="28"/>
          <w:szCs w:val="28"/>
          <w:lang w:val="uk-UA"/>
        </w:rPr>
        <w:t xml:space="preserve"> </w:t>
      </w:r>
      <w:r w:rsidRPr="000C301C">
        <w:rPr>
          <w:rFonts w:ascii="Times New Roman" w:hAnsi="Times New Roman"/>
          <w:sz w:val="28"/>
          <w:szCs w:val="28"/>
          <w:lang w:val="uk-UA"/>
        </w:rPr>
        <w:t>для отримання житлової субсидії на території  Смілянської міської  територіальної громади</w:t>
      </w:r>
      <w:r>
        <w:rPr>
          <w:rFonts w:ascii="Times New Roman" w:hAnsi="Times New Roman"/>
          <w:sz w:val="28"/>
          <w:szCs w:val="28"/>
          <w:lang w:val="uk-UA"/>
        </w:rPr>
        <w:t xml:space="preserve"> та затвердити її склад (додаток 1).</w:t>
      </w:r>
    </w:p>
    <w:p w14:paraId="6D12EC0B" w14:textId="79E44962" w:rsidR="00ED52CA" w:rsidRDefault="00ED52CA" w:rsidP="00ED52CA">
      <w:pPr>
        <w:numPr>
          <w:ilvl w:val="0"/>
          <w:numId w:val="5"/>
        </w:numPr>
        <w:tabs>
          <w:tab w:val="left" w:pos="709"/>
        </w:tabs>
        <w:spacing w:after="0" w:line="240" w:lineRule="auto"/>
        <w:ind w:left="0" w:firstLine="705"/>
        <w:jc w:val="both"/>
        <w:rPr>
          <w:rFonts w:ascii="Times New Roman" w:hAnsi="Times New Roman"/>
          <w:sz w:val="28"/>
          <w:szCs w:val="28"/>
          <w:lang w:val="uk-UA"/>
        </w:rPr>
      </w:pPr>
      <w:r w:rsidRPr="0009207F">
        <w:rPr>
          <w:rFonts w:ascii="Times New Roman" w:hAnsi="Times New Roman"/>
          <w:sz w:val="28"/>
          <w:szCs w:val="28"/>
          <w:lang w:val="uk-UA"/>
        </w:rPr>
        <w:t xml:space="preserve">Затвердити Положення про постійно діючу комісію при виконавчому комітеті Смілянської міської ради </w:t>
      </w:r>
      <w:r w:rsidRPr="000C301C">
        <w:rPr>
          <w:rFonts w:ascii="Times New Roman" w:hAnsi="Times New Roman"/>
          <w:sz w:val="28"/>
          <w:szCs w:val="28"/>
          <w:lang w:val="uk-UA"/>
        </w:rPr>
        <w:t xml:space="preserve">з обстеження технічного стану </w:t>
      </w:r>
      <w:r w:rsidRPr="000C301C">
        <w:rPr>
          <w:rFonts w:ascii="Times New Roman" w:hAnsi="Times New Roman"/>
          <w:sz w:val="28"/>
          <w:szCs w:val="28"/>
          <w:lang w:val="uk-UA"/>
        </w:rPr>
        <w:lastRenderedPageBreak/>
        <w:t>житлових приміщень (будинку, квартири) для отримання житлової субсидії на території  Смілянської міської територіальної громади</w:t>
      </w:r>
      <w:r w:rsidRPr="0009207F">
        <w:rPr>
          <w:rFonts w:ascii="Times New Roman" w:hAnsi="Times New Roman"/>
          <w:sz w:val="28"/>
          <w:szCs w:val="28"/>
          <w:lang w:val="uk-UA"/>
        </w:rPr>
        <w:t xml:space="preserve"> (</w:t>
      </w:r>
      <w:r>
        <w:rPr>
          <w:rFonts w:ascii="Times New Roman" w:hAnsi="Times New Roman"/>
          <w:sz w:val="28"/>
          <w:szCs w:val="28"/>
          <w:lang w:val="uk-UA"/>
        </w:rPr>
        <w:t xml:space="preserve">додаток </w:t>
      </w:r>
      <w:r w:rsidR="00283B8E">
        <w:rPr>
          <w:rFonts w:ascii="Times New Roman" w:hAnsi="Times New Roman"/>
          <w:sz w:val="28"/>
          <w:szCs w:val="28"/>
          <w:lang w:val="uk-UA"/>
        </w:rPr>
        <w:t>2</w:t>
      </w:r>
      <w:r w:rsidRPr="0009207F">
        <w:rPr>
          <w:rFonts w:ascii="Times New Roman" w:hAnsi="Times New Roman"/>
          <w:sz w:val="28"/>
          <w:szCs w:val="28"/>
          <w:lang w:val="uk-UA"/>
        </w:rPr>
        <w:t>).</w:t>
      </w:r>
    </w:p>
    <w:p w14:paraId="38BB071B" w14:textId="45E0219F" w:rsidR="0009207F" w:rsidRPr="0009207F" w:rsidRDefault="00ED52CA" w:rsidP="0009207F">
      <w:pPr>
        <w:tabs>
          <w:tab w:val="left" w:pos="709"/>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w:t>
      </w:r>
      <w:r w:rsidR="0009207F" w:rsidRPr="0009207F">
        <w:rPr>
          <w:rFonts w:ascii="Times New Roman" w:hAnsi="Times New Roman"/>
          <w:sz w:val="28"/>
          <w:szCs w:val="28"/>
          <w:lang w:val="uk-UA"/>
        </w:rPr>
        <w:t>.</w:t>
      </w:r>
      <w:r w:rsidR="0009207F" w:rsidRPr="0009207F">
        <w:rPr>
          <w:rFonts w:ascii="Times New Roman" w:hAnsi="Times New Roman"/>
          <w:sz w:val="28"/>
          <w:szCs w:val="28"/>
          <w:lang w:val="uk-UA"/>
        </w:rPr>
        <w:tab/>
        <w:t>Затвердити форму</w:t>
      </w:r>
      <w:r>
        <w:rPr>
          <w:rFonts w:ascii="Times New Roman" w:hAnsi="Times New Roman"/>
          <w:sz w:val="28"/>
          <w:szCs w:val="28"/>
          <w:lang w:val="uk-UA"/>
        </w:rPr>
        <w:t xml:space="preserve"> </w:t>
      </w:r>
      <w:r w:rsidR="0009207F" w:rsidRPr="0009207F">
        <w:rPr>
          <w:rFonts w:ascii="Times New Roman" w:hAnsi="Times New Roman"/>
          <w:sz w:val="28"/>
          <w:szCs w:val="28"/>
          <w:lang w:val="uk-UA"/>
        </w:rPr>
        <w:t>акт</w:t>
      </w:r>
      <w:r w:rsidR="000C301C">
        <w:rPr>
          <w:rFonts w:ascii="Times New Roman" w:hAnsi="Times New Roman"/>
          <w:sz w:val="28"/>
          <w:szCs w:val="28"/>
          <w:lang w:val="uk-UA"/>
        </w:rPr>
        <w:t>у</w:t>
      </w:r>
      <w:r w:rsidR="0009207F" w:rsidRPr="0009207F">
        <w:rPr>
          <w:rFonts w:ascii="Times New Roman" w:hAnsi="Times New Roman"/>
          <w:sz w:val="28"/>
          <w:szCs w:val="28"/>
          <w:lang w:val="uk-UA"/>
        </w:rPr>
        <w:t xml:space="preserve"> обстеження технічного стану житлового приміщення (будинку, квартири)</w:t>
      </w:r>
      <w:r w:rsidR="00DF555A">
        <w:rPr>
          <w:rFonts w:ascii="Times New Roman" w:hAnsi="Times New Roman"/>
          <w:sz w:val="28"/>
          <w:szCs w:val="28"/>
          <w:lang w:val="uk-UA"/>
        </w:rPr>
        <w:t xml:space="preserve"> (додаток </w:t>
      </w:r>
      <w:r w:rsidR="0036290F">
        <w:rPr>
          <w:rFonts w:ascii="Times New Roman" w:hAnsi="Times New Roman"/>
          <w:sz w:val="28"/>
          <w:szCs w:val="28"/>
          <w:lang w:val="uk-UA"/>
        </w:rPr>
        <w:t>3</w:t>
      </w:r>
      <w:r w:rsidR="00DF555A">
        <w:rPr>
          <w:rFonts w:ascii="Times New Roman" w:hAnsi="Times New Roman"/>
          <w:sz w:val="28"/>
          <w:szCs w:val="28"/>
          <w:lang w:val="uk-UA"/>
        </w:rPr>
        <w:t>)</w:t>
      </w:r>
      <w:r w:rsidR="0009207F" w:rsidRPr="0009207F">
        <w:rPr>
          <w:rFonts w:ascii="Times New Roman" w:hAnsi="Times New Roman"/>
          <w:sz w:val="28"/>
          <w:szCs w:val="28"/>
          <w:lang w:val="uk-UA"/>
        </w:rPr>
        <w:t>.</w:t>
      </w:r>
    </w:p>
    <w:p w14:paraId="48872D49" w14:textId="5F25147A" w:rsidR="0009207F" w:rsidRPr="0009207F" w:rsidRDefault="00283B8E" w:rsidP="005F30D2">
      <w:pPr>
        <w:tabs>
          <w:tab w:val="left" w:pos="709"/>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4</w:t>
      </w:r>
      <w:r w:rsidR="0009207F" w:rsidRPr="0009207F">
        <w:rPr>
          <w:rFonts w:ascii="Times New Roman" w:hAnsi="Times New Roman"/>
          <w:sz w:val="28"/>
          <w:szCs w:val="28"/>
          <w:lang w:val="uk-UA"/>
        </w:rPr>
        <w:t>.</w:t>
      </w:r>
      <w:r w:rsidR="0009207F" w:rsidRPr="0009207F">
        <w:rPr>
          <w:rFonts w:ascii="Times New Roman" w:hAnsi="Times New Roman"/>
          <w:sz w:val="28"/>
          <w:szCs w:val="28"/>
          <w:lang w:val="uk-UA"/>
        </w:rPr>
        <w:tab/>
        <w:t xml:space="preserve">Контроль за виконанням рішення покласти на </w:t>
      </w:r>
      <w:r w:rsidR="000C301C">
        <w:rPr>
          <w:rFonts w:ascii="Times New Roman" w:hAnsi="Times New Roman"/>
          <w:sz w:val="28"/>
          <w:szCs w:val="28"/>
          <w:lang w:val="uk-UA"/>
        </w:rPr>
        <w:t xml:space="preserve">першого заступника </w:t>
      </w:r>
      <w:r w:rsidR="0009207F" w:rsidRPr="0009207F">
        <w:rPr>
          <w:rFonts w:ascii="Times New Roman" w:hAnsi="Times New Roman"/>
          <w:sz w:val="28"/>
          <w:szCs w:val="28"/>
          <w:lang w:val="uk-UA"/>
        </w:rPr>
        <w:t>міського голови</w:t>
      </w:r>
      <w:r w:rsidR="00BA14CA">
        <w:rPr>
          <w:rFonts w:ascii="Times New Roman" w:hAnsi="Times New Roman"/>
          <w:sz w:val="28"/>
          <w:szCs w:val="28"/>
          <w:lang w:val="uk-UA"/>
        </w:rPr>
        <w:t xml:space="preserve"> Лисенка О.В. </w:t>
      </w:r>
      <w:r w:rsidR="000C301C">
        <w:rPr>
          <w:rFonts w:ascii="Times New Roman" w:hAnsi="Times New Roman"/>
          <w:sz w:val="28"/>
          <w:szCs w:val="28"/>
          <w:lang w:val="uk-UA"/>
        </w:rPr>
        <w:t>та управління праці та</w:t>
      </w:r>
      <w:r w:rsidR="00BA14CA">
        <w:rPr>
          <w:rFonts w:ascii="Times New Roman" w:hAnsi="Times New Roman"/>
          <w:sz w:val="28"/>
          <w:szCs w:val="28"/>
          <w:lang w:val="uk-UA"/>
        </w:rPr>
        <w:t xml:space="preserve"> соціального захисту населення</w:t>
      </w:r>
      <w:r w:rsidR="0009207F" w:rsidRPr="0009207F">
        <w:rPr>
          <w:rFonts w:ascii="Times New Roman" w:hAnsi="Times New Roman"/>
          <w:sz w:val="28"/>
          <w:szCs w:val="28"/>
          <w:lang w:val="uk-UA"/>
        </w:rPr>
        <w:t>.</w:t>
      </w:r>
    </w:p>
    <w:p w14:paraId="04E114AD" w14:textId="25D4ECB9" w:rsidR="0009207F" w:rsidRDefault="0009207F" w:rsidP="0009207F">
      <w:pPr>
        <w:tabs>
          <w:tab w:val="left" w:pos="709"/>
        </w:tabs>
        <w:spacing w:after="0" w:line="240" w:lineRule="auto"/>
        <w:jc w:val="both"/>
        <w:rPr>
          <w:rFonts w:ascii="Times New Roman" w:hAnsi="Times New Roman"/>
          <w:sz w:val="28"/>
          <w:szCs w:val="28"/>
          <w:lang w:val="uk-UA"/>
        </w:rPr>
      </w:pPr>
    </w:p>
    <w:p w14:paraId="748A47DA" w14:textId="77777777" w:rsidR="00BA14CA" w:rsidRPr="0009207F" w:rsidRDefault="00BA14CA" w:rsidP="0009207F">
      <w:pPr>
        <w:tabs>
          <w:tab w:val="left" w:pos="709"/>
        </w:tabs>
        <w:spacing w:after="0" w:line="240" w:lineRule="auto"/>
        <w:jc w:val="both"/>
        <w:rPr>
          <w:rFonts w:ascii="Times New Roman" w:hAnsi="Times New Roman"/>
          <w:sz w:val="28"/>
          <w:szCs w:val="28"/>
          <w:lang w:val="uk-UA"/>
        </w:rPr>
      </w:pPr>
    </w:p>
    <w:p w14:paraId="49E2EB71" w14:textId="77777777" w:rsidR="0009207F" w:rsidRPr="0009207F" w:rsidRDefault="0009207F" w:rsidP="0009207F">
      <w:pPr>
        <w:tabs>
          <w:tab w:val="left" w:pos="6804"/>
        </w:tabs>
        <w:spacing w:after="0" w:line="240" w:lineRule="auto"/>
        <w:rPr>
          <w:rFonts w:ascii="Times New Roman" w:hAnsi="Times New Roman"/>
          <w:sz w:val="28"/>
          <w:szCs w:val="28"/>
          <w:lang w:val="uk-UA"/>
        </w:rPr>
      </w:pPr>
    </w:p>
    <w:p w14:paraId="216F298A" w14:textId="7386CCAE" w:rsidR="0009207F" w:rsidRPr="0009207F" w:rsidRDefault="005F30D2" w:rsidP="0009207F">
      <w:pPr>
        <w:tabs>
          <w:tab w:val="left" w:pos="6804"/>
        </w:tabs>
        <w:spacing w:after="0" w:line="240" w:lineRule="auto"/>
        <w:rPr>
          <w:rFonts w:ascii="Times New Roman" w:hAnsi="Times New Roman"/>
          <w:sz w:val="28"/>
          <w:szCs w:val="28"/>
          <w:lang w:val="uk-UA"/>
        </w:rPr>
      </w:pPr>
      <w:r>
        <w:rPr>
          <w:rFonts w:ascii="Times New Roman" w:hAnsi="Times New Roman"/>
          <w:sz w:val="28"/>
          <w:szCs w:val="28"/>
          <w:lang w:val="uk-UA"/>
        </w:rPr>
        <w:t xml:space="preserve">Міський голова           </w:t>
      </w:r>
      <w:r w:rsidR="0009207F" w:rsidRPr="0009207F">
        <w:rPr>
          <w:rFonts w:ascii="Times New Roman" w:hAnsi="Times New Roman"/>
          <w:sz w:val="28"/>
          <w:szCs w:val="28"/>
          <w:lang w:val="uk-UA"/>
        </w:rPr>
        <w:t xml:space="preserve">                       </w:t>
      </w:r>
      <w:r w:rsidR="00BB1DD7">
        <w:rPr>
          <w:rFonts w:ascii="Times New Roman" w:hAnsi="Times New Roman"/>
          <w:sz w:val="28"/>
          <w:szCs w:val="28"/>
          <w:lang w:val="uk-UA"/>
        </w:rPr>
        <w:t xml:space="preserve">             </w:t>
      </w:r>
      <w:r w:rsidR="0009207F" w:rsidRPr="0009207F">
        <w:rPr>
          <w:rFonts w:ascii="Times New Roman" w:hAnsi="Times New Roman"/>
          <w:sz w:val="28"/>
          <w:szCs w:val="28"/>
          <w:lang w:val="uk-UA"/>
        </w:rPr>
        <w:t xml:space="preserve">                          </w:t>
      </w:r>
      <w:r>
        <w:rPr>
          <w:rFonts w:ascii="Times New Roman" w:hAnsi="Times New Roman"/>
          <w:sz w:val="28"/>
          <w:szCs w:val="28"/>
          <w:lang w:val="uk-UA"/>
        </w:rPr>
        <w:t>Сергій АНАНКО</w:t>
      </w:r>
      <w:r w:rsidR="0009207F" w:rsidRPr="0009207F">
        <w:rPr>
          <w:rFonts w:ascii="Times New Roman" w:hAnsi="Times New Roman"/>
          <w:sz w:val="28"/>
          <w:szCs w:val="28"/>
          <w:lang w:val="uk-UA"/>
        </w:rPr>
        <w:t xml:space="preserve">                 </w:t>
      </w:r>
    </w:p>
    <w:p w14:paraId="409964A8" w14:textId="77777777" w:rsidR="0009207F" w:rsidRPr="0009207F" w:rsidRDefault="0009207F" w:rsidP="0009207F">
      <w:pPr>
        <w:tabs>
          <w:tab w:val="left" w:pos="6804"/>
        </w:tabs>
        <w:spacing w:after="0" w:line="240" w:lineRule="auto"/>
        <w:rPr>
          <w:rFonts w:ascii="Times New Roman" w:hAnsi="Times New Roman"/>
          <w:sz w:val="28"/>
          <w:szCs w:val="28"/>
          <w:lang w:val="uk-UA"/>
        </w:rPr>
      </w:pPr>
      <w:r w:rsidRPr="0009207F">
        <w:rPr>
          <w:rFonts w:ascii="Times New Roman" w:hAnsi="Times New Roman"/>
          <w:sz w:val="28"/>
          <w:szCs w:val="28"/>
          <w:lang w:val="uk-UA"/>
        </w:rPr>
        <w:t xml:space="preserve"> </w:t>
      </w:r>
    </w:p>
    <w:p w14:paraId="56434E59" w14:textId="77777777" w:rsidR="00DF5B0B" w:rsidRDefault="00DF5B0B" w:rsidP="00596EC0">
      <w:pPr>
        <w:tabs>
          <w:tab w:val="left" w:pos="6804"/>
        </w:tabs>
        <w:spacing w:after="0" w:line="240" w:lineRule="auto"/>
        <w:rPr>
          <w:sz w:val="28"/>
          <w:szCs w:val="28"/>
          <w:lang w:val="uk-UA"/>
        </w:rPr>
      </w:pPr>
    </w:p>
    <w:p w14:paraId="6F218AF7" w14:textId="1FB250D5" w:rsidR="00DF5B0B" w:rsidRPr="006D45CA" w:rsidRDefault="006D45CA" w:rsidP="00596EC0">
      <w:pPr>
        <w:tabs>
          <w:tab w:val="left" w:pos="6804"/>
        </w:tabs>
        <w:spacing w:after="0" w:line="240" w:lineRule="auto"/>
        <w:rPr>
          <w:rFonts w:ascii="Times New Roman" w:hAnsi="Times New Roman"/>
          <w:sz w:val="28"/>
          <w:szCs w:val="28"/>
          <w:lang w:val="uk-UA"/>
        </w:rPr>
      </w:pPr>
      <w:r w:rsidRPr="006D45CA">
        <w:rPr>
          <w:rFonts w:ascii="Times New Roman" w:hAnsi="Times New Roman"/>
          <w:sz w:val="28"/>
          <w:szCs w:val="28"/>
          <w:lang w:val="uk-UA"/>
        </w:rPr>
        <w:t>Перший заступник міського голови</w:t>
      </w:r>
      <w:r w:rsidRPr="006D45CA">
        <w:rPr>
          <w:rFonts w:ascii="Times New Roman" w:hAnsi="Times New Roman"/>
          <w:sz w:val="28"/>
          <w:szCs w:val="28"/>
          <w:lang w:val="uk-UA"/>
        </w:rPr>
        <w:tab/>
        <w:t>Олександр ЛИСЕНКО</w:t>
      </w:r>
    </w:p>
    <w:p w14:paraId="74DD0F60" w14:textId="77777777" w:rsidR="00DF5B0B" w:rsidRDefault="00DF5B0B" w:rsidP="00596EC0">
      <w:pPr>
        <w:tabs>
          <w:tab w:val="left" w:pos="6804"/>
        </w:tabs>
        <w:spacing w:after="0" w:line="240" w:lineRule="auto"/>
        <w:rPr>
          <w:sz w:val="28"/>
          <w:szCs w:val="28"/>
          <w:lang w:val="uk-UA"/>
        </w:rPr>
      </w:pPr>
    </w:p>
    <w:p w14:paraId="5FA3DA92" w14:textId="77777777" w:rsidR="00DF5B0B" w:rsidRDefault="00DF5B0B" w:rsidP="00596EC0">
      <w:pPr>
        <w:tabs>
          <w:tab w:val="left" w:pos="6804"/>
        </w:tabs>
        <w:spacing w:after="0" w:line="240" w:lineRule="auto"/>
        <w:rPr>
          <w:sz w:val="28"/>
          <w:szCs w:val="28"/>
          <w:lang w:val="uk-UA"/>
        </w:rPr>
      </w:pPr>
    </w:p>
    <w:p w14:paraId="2C050741" w14:textId="77777777" w:rsidR="00DF5B0B" w:rsidRDefault="00DF5B0B" w:rsidP="00596EC0">
      <w:pPr>
        <w:tabs>
          <w:tab w:val="left" w:pos="6804"/>
        </w:tabs>
        <w:spacing w:after="0" w:line="240" w:lineRule="auto"/>
        <w:rPr>
          <w:sz w:val="28"/>
          <w:szCs w:val="28"/>
          <w:lang w:val="uk-UA"/>
        </w:rPr>
      </w:pPr>
    </w:p>
    <w:p w14:paraId="57F417E3" w14:textId="77777777" w:rsidR="00DF5B0B" w:rsidRDefault="00DF5B0B" w:rsidP="00596EC0">
      <w:pPr>
        <w:tabs>
          <w:tab w:val="left" w:pos="6804"/>
        </w:tabs>
        <w:spacing w:after="0" w:line="240" w:lineRule="auto"/>
        <w:rPr>
          <w:sz w:val="28"/>
          <w:szCs w:val="28"/>
          <w:lang w:val="uk-UA"/>
        </w:rPr>
      </w:pPr>
    </w:p>
    <w:p w14:paraId="4A45400C" w14:textId="77777777" w:rsidR="00DF5B0B" w:rsidRDefault="00DF5B0B" w:rsidP="00596EC0">
      <w:pPr>
        <w:tabs>
          <w:tab w:val="left" w:pos="6804"/>
        </w:tabs>
        <w:spacing w:after="0" w:line="240" w:lineRule="auto"/>
        <w:rPr>
          <w:sz w:val="28"/>
          <w:szCs w:val="28"/>
          <w:lang w:val="uk-UA"/>
        </w:rPr>
      </w:pPr>
    </w:p>
    <w:p w14:paraId="2E1327B9" w14:textId="77777777" w:rsidR="005F30D2" w:rsidRDefault="005F30D2" w:rsidP="00596EC0">
      <w:pPr>
        <w:tabs>
          <w:tab w:val="left" w:pos="6804"/>
        </w:tabs>
        <w:spacing w:after="0" w:line="240" w:lineRule="auto"/>
        <w:rPr>
          <w:rFonts w:ascii="Times New Roman" w:hAnsi="Times New Roman"/>
          <w:sz w:val="28"/>
          <w:szCs w:val="28"/>
        </w:rPr>
      </w:pPr>
    </w:p>
    <w:p w14:paraId="0875C866" w14:textId="2CC69EE5" w:rsidR="00ED52CA" w:rsidRDefault="00ED52CA" w:rsidP="00596EC0">
      <w:pPr>
        <w:tabs>
          <w:tab w:val="left" w:pos="6804"/>
        </w:tabs>
        <w:spacing w:after="0" w:line="240" w:lineRule="auto"/>
        <w:rPr>
          <w:rFonts w:ascii="Times New Roman" w:hAnsi="Times New Roman"/>
          <w:sz w:val="28"/>
          <w:szCs w:val="28"/>
        </w:rPr>
      </w:pPr>
    </w:p>
    <w:p w14:paraId="5ACA81D2" w14:textId="25E32BD5" w:rsidR="00A6493B" w:rsidRDefault="00A6493B" w:rsidP="00596EC0">
      <w:pPr>
        <w:tabs>
          <w:tab w:val="left" w:pos="6804"/>
        </w:tabs>
        <w:spacing w:after="0" w:line="240" w:lineRule="auto"/>
        <w:rPr>
          <w:rFonts w:ascii="Times New Roman" w:hAnsi="Times New Roman"/>
          <w:sz w:val="28"/>
          <w:szCs w:val="28"/>
        </w:rPr>
      </w:pPr>
    </w:p>
    <w:p w14:paraId="17155C5A" w14:textId="77777777" w:rsidR="00A6493B" w:rsidRDefault="00A6493B" w:rsidP="00596EC0">
      <w:pPr>
        <w:tabs>
          <w:tab w:val="left" w:pos="6804"/>
        </w:tabs>
        <w:spacing w:after="0" w:line="240" w:lineRule="auto"/>
        <w:rPr>
          <w:rFonts w:ascii="Times New Roman" w:hAnsi="Times New Roman"/>
          <w:sz w:val="28"/>
          <w:szCs w:val="28"/>
        </w:rPr>
      </w:pPr>
    </w:p>
    <w:p w14:paraId="6D3A628D" w14:textId="77777777" w:rsidR="00ED52CA" w:rsidRDefault="00ED52CA" w:rsidP="00596EC0">
      <w:pPr>
        <w:tabs>
          <w:tab w:val="left" w:pos="6804"/>
        </w:tabs>
        <w:spacing w:after="0" w:line="240" w:lineRule="auto"/>
        <w:rPr>
          <w:rFonts w:ascii="Times New Roman" w:hAnsi="Times New Roman"/>
          <w:sz w:val="28"/>
          <w:szCs w:val="28"/>
        </w:rPr>
      </w:pPr>
    </w:p>
    <w:p w14:paraId="2C089153" w14:textId="77777777" w:rsidR="005F30D2" w:rsidRDefault="005F30D2" w:rsidP="00596EC0">
      <w:pPr>
        <w:tabs>
          <w:tab w:val="left" w:pos="6804"/>
        </w:tabs>
        <w:spacing w:after="0" w:line="240" w:lineRule="auto"/>
        <w:rPr>
          <w:rFonts w:ascii="Times New Roman" w:hAnsi="Times New Roman"/>
          <w:sz w:val="28"/>
          <w:szCs w:val="28"/>
        </w:rPr>
      </w:pPr>
    </w:p>
    <w:p w14:paraId="3D397864" w14:textId="5C57B6B1" w:rsidR="00DF5B0B" w:rsidRDefault="00DF5B0B" w:rsidP="00596EC0">
      <w:pPr>
        <w:tabs>
          <w:tab w:val="left" w:pos="6804"/>
        </w:tabs>
        <w:spacing w:after="0" w:line="240" w:lineRule="auto"/>
        <w:rPr>
          <w:rFonts w:ascii="Times New Roman" w:hAnsi="Times New Roman"/>
          <w:sz w:val="28"/>
          <w:szCs w:val="28"/>
          <w:lang w:val="uk-UA"/>
        </w:rPr>
      </w:pPr>
      <w:r w:rsidRPr="005B6458">
        <w:rPr>
          <w:rFonts w:ascii="Times New Roman" w:hAnsi="Times New Roman"/>
          <w:sz w:val="28"/>
          <w:szCs w:val="28"/>
        </w:rPr>
        <w:t>ПОГОДЖЕНО:</w:t>
      </w:r>
    </w:p>
    <w:p w14:paraId="60CC786E" w14:textId="77777777" w:rsidR="00DF5B0B" w:rsidRDefault="00DF5B0B" w:rsidP="00596EC0">
      <w:pPr>
        <w:tabs>
          <w:tab w:val="left" w:pos="6660"/>
          <w:tab w:val="left" w:pos="6840"/>
        </w:tabs>
        <w:spacing w:after="0" w:line="240" w:lineRule="auto"/>
        <w:jc w:val="both"/>
        <w:rPr>
          <w:rFonts w:ascii="Times New Roman" w:hAnsi="Times New Roman"/>
          <w:sz w:val="28"/>
          <w:szCs w:val="28"/>
          <w:lang w:val="uk-UA"/>
        </w:rPr>
      </w:pPr>
    </w:p>
    <w:p w14:paraId="1F350794" w14:textId="77777777" w:rsidR="00DF5B0B" w:rsidRDefault="00DF5B0B" w:rsidP="00794069">
      <w:pPr>
        <w:tabs>
          <w:tab w:val="left" w:pos="6660"/>
          <w:tab w:val="left" w:pos="6840"/>
        </w:tabs>
        <w:spacing w:after="0" w:line="240" w:lineRule="auto"/>
        <w:jc w:val="both"/>
        <w:rPr>
          <w:rFonts w:ascii="Times New Roman" w:hAnsi="Times New Roman"/>
          <w:sz w:val="28"/>
          <w:szCs w:val="28"/>
          <w:lang w:val="uk-UA"/>
        </w:rPr>
      </w:pPr>
      <w:r>
        <w:rPr>
          <w:rFonts w:ascii="Times New Roman" w:hAnsi="Times New Roman"/>
          <w:sz w:val="28"/>
          <w:szCs w:val="28"/>
          <w:lang w:val="uk-UA"/>
        </w:rPr>
        <w:t>Секретар міської ради                                                         Юрій СТУДАНС</w:t>
      </w:r>
    </w:p>
    <w:p w14:paraId="507076A8" w14:textId="77777777" w:rsidR="00DF5B0B" w:rsidRPr="0033234B" w:rsidRDefault="00DF5B0B" w:rsidP="00596EC0">
      <w:pPr>
        <w:tabs>
          <w:tab w:val="left" w:pos="6804"/>
        </w:tabs>
        <w:spacing w:after="0" w:line="240" w:lineRule="auto"/>
        <w:rPr>
          <w:rFonts w:ascii="Times New Roman" w:hAnsi="Times New Roman"/>
          <w:sz w:val="28"/>
          <w:szCs w:val="28"/>
          <w:lang w:val="uk-UA"/>
        </w:rPr>
      </w:pPr>
    </w:p>
    <w:p w14:paraId="0584E639" w14:textId="77777777" w:rsidR="00DF5B0B" w:rsidRPr="005B6458" w:rsidRDefault="00DF5B0B" w:rsidP="00596EC0">
      <w:pPr>
        <w:tabs>
          <w:tab w:val="left" w:pos="6804"/>
        </w:tabs>
        <w:spacing w:after="0" w:line="240" w:lineRule="auto"/>
        <w:jc w:val="both"/>
        <w:rPr>
          <w:rFonts w:ascii="Times New Roman" w:hAnsi="Times New Roman"/>
          <w:sz w:val="28"/>
          <w:szCs w:val="28"/>
          <w:lang w:val="uk-UA"/>
        </w:rPr>
      </w:pPr>
      <w:r>
        <w:rPr>
          <w:rFonts w:ascii="Times New Roman" w:hAnsi="Times New Roman"/>
          <w:sz w:val="28"/>
          <w:szCs w:val="28"/>
          <w:lang w:val="uk-UA"/>
        </w:rPr>
        <w:t>Перший з</w:t>
      </w:r>
      <w:r w:rsidRPr="005B6458">
        <w:rPr>
          <w:rFonts w:ascii="Times New Roman" w:hAnsi="Times New Roman"/>
          <w:sz w:val="28"/>
          <w:szCs w:val="28"/>
          <w:lang w:val="uk-UA"/>
        </w:rPr>
        <w:t>аступник</w:t>
      </w:r>
    </w:p>
    <w:p w14:paraId="5680CE5B" w14:textId="77777777" w:rsidR="00DF5B0B" w:rsidRPr="005B6458" w:rsidRDefault="00DF5B0B" w:rsidP="00596EC0">
      <w:pPr>
        <w:tabs>
          <w:tab w:val="left" w:pos="6660"/>
          <w:tab w:val="left" w:pos="6946"/>
        </w:tabs>
        <w:spacing w:after="0" w:line="240" w:lineRule="auto"/>
        <w:jc w:val="both"/>
        <w:rPr>
          <w:rFonts w:ascii="Times New Roman" w:hAnsi="Times New Roman"/>
          <w:sz w:val="28"/>
          <w:szCs w:val="28"/>
          <w:lang w:val="uk-UA"/>
        </w:rPr>
      </w:pPr>
      <w:r w:rsidRPr="005B6458">
        <w:rPr>
          <w:rFonts w:ascii="Times New Roman" w:hAnsi="Times New Roman"/>
          <w:sz w:val="28"/>
          <w:szCs w:val="28"/>
          <w:lang w:val="uk-UA"/>
        </w:rPr>
        <w:t xml:space="preserve">міського голови                                                          </w:t>
      </w:r>
      <w:r>
        <w:rPr>
          <w:rFonts w:ascii="Times New Roman" w:hAnsi="Times New Roman"/>
          <w:sz w:val="28"/>
          <w:szCs w:val="28"/>
          <w:lang w:val="uk-UA"/>
        </w:rPr>
        <w:t xml:space="preserve">         Олександр ЛИСЕНКО</w:t>
      </w:r>
    </w:p>
    <w:p w14:paraId="267954FF" w14:textId="77777777" w:rsidR="00DF5B0B" w:rsidRDefault="00DF5B0B" w:rsidP="00596EC0">
      <w:pPr>
        <w:tabs>
          <w:tab w:val="left" w:pos="6804"/>
        </w:tabs>
        <w:spacing w:after="0" w:line="240" w:lineRule="auto"/>
        <w:jc w:val="both"/>
        <w:rPr>
          <w:sz w:val="28"/>
          <w:szCs w:val="28"/>
          <w:lang w:val="uk-UA"/>
        </w:rPr>
      </w:pPr>
    </w:p>
    <w:p w14:paraId="17BE8F9C" w14:textId="77777777" w:rsidR="00DF5B0B" w:rsidRPr="00057419" w:rsidRDefault="00DF5B0B" w:rsidP="00596EC0">
      <w:pPr>
        <w:tabs>
          <w:tab w:val="left" w:pos="6804"/>
        </w:tabs>
        <w:spacing w:after="0" w:line="240" w:lineRule="auto"/>
        <w:jc w:val="both"/>
        <w:rPr>
          <w:rFonts w:ascii="Times New Roman" w:hAnsi="Times New Roman"/>
          <w:sz w:val="28"/>
          <w:szCs w:val="28"/>
          <w:lang w:val="uk-UA"/>
        </w:rPr>
      </w:pPr>
      <w:r w:rsidRPr="00057419">
        <w:rPr>
          <w:rFonts w:ascii="Times New Roman" w:hAnsi="Times New Roman"/>
          <w:sz w:val="28"/>
          <w:szCs w:val="28"/>
          <w:lang w:val="uk-UA"/>
        </w:rPr>
        <w:t xml:space="preserve">Заступник міського голови                                       </w:t>
      </w:r>
      <w:r>
        <w:rPr>
          <w:rFonts w:ascii="Times New Roman" w:hAnsi="Times New Roman"/>
          <w:sz w:val="28"/>
          <w:szCs w:val="28"/>
          <w:lang w:val="uk-UA"/>
        </w:rPr>
        <w:t xml:space="preserve">          </w:t>
      </w:r>
      <w:r w:rsidRPr="00057419">
        <w:rPr>
          <w:rFonts w:ascii="Times New Roman" w:hAnsi="Times New Roman"/>
          <w:sz w:val="28"/>
          <w:szCs w:val="28"/>
          <w:lang w:val="uk-UA"/>
        </w:rPr>
        <w:t xml:space="preserve">Тетяна КАРЛО                                </w:t>
      </w:r>
    </w:p>
    <w:p w14:paraId="04980667" w14:textId="77777777" w:rsidR="00DF5B0B" w:rsidRDefault="00DF5B0B" w:rsidP="00596EC0">
      <w:pPr>
        <w:tabs>
          <w:tab w:val="left" w:pos="6660"/>
          <w:tab w:val="left" w:pos="7020"/>
          <w:tab w:val="left" w:pos="7200"/>
          <w:tab w:val="left" w:pos="7380"/>
          <w:tab w:val="left" w:pos="7560"/>
          <w:tab w:val="left" w:pos="7740"/>
        </w:tabs>
        <w:spacing w:after="0" w:line="240" w:lineRule="auto"/>
        <w:rPr>
          <w:rFonts w:ascii="Times New Roman" w:hAnsi="Times New Roman"/>
          <w:sz w:val="28"/>
          <w:szCs w:val="28"/>
          <w:lang w:val="uk-UA"/>
        </w:rPr>
      </w:pPr>
    </w:p>
    <w:p w14:paraId="573A4FC5" w14:textId="77777777" w:rsidR="00DF5B0B" w:rsidRPr="00057419" w:rsidRDefault="00DF5B0B" w:rsidP="00596EC0">
      <w:pPr>
        <w:tabs>
          <w:tab w:val="left" w:pos="6660"/>
          <w:tab w:val="left" w:pos="6840"/>
          <w:tab w:val="left" w:pos="7020"/>
          <w:tab w:val="left" w:pos="7200"/>
          <w:tab w:val="left" w:pos="7380"/>
          <w:tab w:val="left" w:pos="7560"/>
          <w:tab w:val="left" w:pos="7740"/>
        </w:tabs>
        <w:spacing w:after="0" w:line="240" w:lineRule="auto"/>
        <w:rPr>
          <w:rFonts w:ascii="Times New Roman" w:hAnsi="Times New Roman"/>
          <w:sz w:val="28"/>
          <w:szCs w:val="28"/>
          <w:lang w:val="uk-UA"/>
        </w:rPr>
      </w:pPr>
      <w:r w:rsidRPr="00057419">
        <w:rPr>
          <w:rFonts w:ascii="Times New Roman" w:hAnsi="Times New Roman"/>
          <w:sz w:val="28"/>
          <w:szCs w:val="28"/>
          <w:lang w:val="uk-UA"/>
        </w:rPr>
        <w:t xml:space="preserve">Заступник міського голови                   </w:t>
      </w:r>
      <w:r>
        <w:rPr>
          <w:rFonts w:ascii="Times New Roman" w:hAnsi="Times New Roman"/>
          <w:sz w:val="28"/>
          <w:szCs w:val="28"/>
          <w:lang w:val="uk-UA"/>
        </w:rPr>
        <w:t xml:space="preserve">                             </w:t>
      </w:r>
      <w:r w:rsidRPr="00057419">
        <w:rPr>
          <w:rFonts w:ascii="Times New Roman" w:hAnsi="Times New Roman"/>
          <w:sz w:val="28"/>
          <w:szCs w:val="28"/>
          <w:lang w:val="uk-UA"/>
        </w:rPr>
        <w:t xml:space="preserve"> Богдан ДУБОВСЬКИЙ </w:t>
      </w:r>
    </w:p>
    <w:p w14:paraId="731314CD" w14:textId="77777777" w:rsidR="00DF5B0B" w:rsidRDefault="00DF5B0B" w:rsidP="00596EC0">
      <w:pPr>
        <w:tabs>
          <w:tab w:val="left" w:pos="6660"/>
          <w:tab w:val="left" w:pos="7020"/>
          <w:tab w:val="left" w:pos="7200"/>
          <w:tab w:val="left" w:pos="7380"/>
          <w:tab w:val="left" w:pos="7560"/>
          <w:tab w:val="left" w:pos="7740"/>
        </w:tabs>
        <w:spacing w:after="0" w:line="240" w:lineRule="auto"/>
        <w:rPr>
          <w:rFonts w:ascii="Times New Roman" w:hAnsi="Times New Roman"/>
          <w:sz w:val="28"/>
          <w:szCs w:val="28"/>
          <w:lang w:val="uk-UA"/>
        </w:rPr>
      </w:pPr>
    </w:p>
    <w:p w14:paraId="3E11ED51" w14:textId="77777777" w:rsidR="00DF5B0B" w:rsidRPr="00057419" w:rsidRDefault="00DF5B0B" w:rsidP="00596EC0">
      <w:pPr>
        <w:tabs>
          <w:tab w:val="left" w:pos="6660"/>
          <w:tab w:val="left" w:pos="7020"/>
          <w:tab w:val="left" w:pos="7200"/>
          <w:tab w:val="left" w:pos="7380"/>
          <w:tab w:val="left" w:pos="7560"/>
          <w:tab w:val="left" w:pos="7740"/>
        </w:tabs>
        <w:spacing w:after="0" w:line="240" w:lineRule="auto"/>
        <w:rPr>
          <w:rFonts w:ascii="Times New Roman" w:hAnsi="Times New Roman"/>
          <w:sz w:val="28"/>
          <w:szCs w:val="28"/>
          <w:lang w:val="uk-UA"/>
        </w:rPr>
      </w:pPr>
      <w:r w:rsidRPr="00057419">
        <w:rPr>
          <w:rFonts w:ascii="Times New Roman" w:hAnsi="Times New Roman"/>
          <w:sz w:val="28"/>
          <w:szCs w:val="28"/>
          <w:lang w:val="uk-UA"/>
        </w:rPr>
        <w:t xml:space="preserve">Керуючий справами                                 </w:t>
      </w:r>
      <w:r>
        <w:rPr>
          <w:rFonts w:ascii="Times New Roman" w:hAnsi="Times New Roman"/>
          <w:sz w:val="28"/>
          <w:szCs w:val="28"/>
          <w:lang w:val="uk-UA"/>
        </w:rPr>
        <w:t xml:space="preserve">                           </w:t>
      </w:r>
      <w:r w:rsidRPr="00057419">
        <w:rPr>
          <w:rFonts w:ascii="Times New Roman" w:hAnsi="Times New Roman"/>
          <w:sz w:val="28"/>
          <w:szCs w:val="28"/>
          <w:lang w:val="uk-UA"/>
        </w:rPr>
        <w:t>Оксана ЯЦЕНКО</w:t>
      </w:r>
    </w:p>
    <w:p w14:paraId="50CA052E" w14:textId="77777777" w:rsidR="00DF5B0B" w:rsidRPr="005B6458" w:rsidRDefault="00DF5B0B" w:rsidP="00596EC0">
      <w:pPr>
        <w:tabs>
          <w:tab w:val="left" w:pos="6804"/>
        </w:tabs>
        <w:spacing w:after="0" w:line="240" w:lineRule="auto"/>
        <w:jc w:val="both"/>
        <w:rPr>
          <w:rFonts w:ascii="Times New Roman" w:hAnsi="Times New Roman"/>
          <w:sz w:val="28"/>
          <w:szCs w:val="28"/>
          <w:lang w:val="uk-UA"/>
        </w:rPr>
      </w:pPr>
    </w:p>
    <w:p w14:paraId="71359DDC" w14:textId="77777777" w:rsidR="00DF5B0B" w:rsidRPr="001D73AC" w:rsidRDefault="00DF5B0B" w:rsidP="00596EC0">
      <w:pPr>
        <w:tabs>
          <w:tab w:val="left" w:pos="9600"/>
        </w:tabs>
        <w:spacing w:after="0" w:line="240" w:lineRule="auto"/>
        <w:rPr>
          <w:rFonts w:ascii="Times New Roman" w:hAnsi="Times New Roman"/>
          <w:sz w:val="28"/>
          <w:szCs w:val="28"/>
          <w:lang w:val="uk-UA"/>
        </w:rPr>
      </w:pPr>
      <w:r>
        <w:rPr>
          <w:rFonts w:ascii="Times New Roman" w:hAnsi="Times New Roman"/>
          <w:sz w:val="28"/>
          <w:szCs w:val="28"/>
          <w:lang w:val="uk-UA"/>
        </w:rPr>
        <w:t xml:space="preserve">Фінансове  </w:t>
      </w:r>
      <w:r w:rsidRPr="001D73AC">
        <w:rPr>
          <w:rFonts w:ascii="Times New Roman" w:hAnsi="Times New Roman"/>
          <w:sz w:val="28"/>
          <w:szCs w:val="28"/>
          <w:lang w:val="uk-UA"/>
        </w:rPr>
        <w:t xml:space="preserve">управління                               </w:t>
      </w:r>
      <w:r>
        <w:rPr>
          <w:rFonts w:ascii="Times New Roman" w:hAnsi="Times New Roman"/>
          <w:sz w:val="28"/>
          <w:szCs w:val="28"/>
          <w:lang w:val="uk-UA"/>
        </w:rPr>
        <w:t xml:space="preserve">                         Юлія ЛЮБЧЕНКО</w:t>
      </w:r>
    </w:p>
    <w:p w14:paraId="30F5ED32" w14:textId="77777777" w:rsidR="00DF5B0B" w:rsidRPr="001D73AC" w:rsidRDefault="00DF5B0B" w:rsidP="00596EC0">
      <w:pPr>
        <w:tabs>
          <w:tab w:val="left" w:pos="9600"/>
        </w:tabs>
        <w:spacing w:after="0" w:line="240" w:lineRule="auto"/>
        <w:rPr>
          <w:rFonts w:ascii="Times New Roman" w:hAnsi="Times New Roman"/>
          <w:sz w:val="28"/>
          <w:szCs w:val="28"/>
          <w:lang w:val="uk-UA"/>
        </w:rPr>
      </w:pPr>
      <w:r w:rsidRPr="001D73AC">
        <w:rPr>
          <w:rFonts w:ascii="Times New Roman" w:hAnsi="Times New Roman"/>
          <w:sz w:val="28"/>
          <w:szCs w:val="28"/>
          <w:lang w:val="uk-UA"/>
        </w:rPr>
        <w:t xml:space="preserve">                                                                                       </w:t>
      </w:r>
    </w:p>
    <w:p w14:paraId="65995CC5" w14:textId="77777777" w:rsidR="00DF5B0B" w:rsidRPr="00057419" w:rsidRDefault="00DF5B0B" w:rsidP="00596EC0">
      <w:pPr>
        <w:tabs>
          <w:tab w:val="left" w:pos="6660"/>
          <w:tab w:val="left" w:pos="7020"/>
          <w:tab w:val="left" w:pos="7200"/>
          <w:tab w:val="left" w:pos="7380"/>
          <w:tab w:val="left" w:pos="7560"/>
          <w:tab w:val="left" w:pos="7740"/>
        </w:tabs>
        <w:spacing w:after="0" w:line="240" w:lineRule="auto"/>
        <w:rPr>
          <w:rFonts w:ascii="Times New Roman" w:hAnsi="Times New Roman"/>
          <w:sz w:val="28"/>
          <w:szCs w:val="28"/>
          <w:lang w:val="uk-UA"/>
        </w:rPr>
      </w:pPr>
      <w:r w:rsidRPr="00057419">
        <w:rPr>
          <w:rFonts w:ascii="Times New Roman" w:hAnsi="Times New Roman"/>
          <w:sz w:val="28"/>
          <w:szCs w:val="28"/>
          <w:lang w:val="uk-UA"/>
        </w:rPr>
        <w:t xml:space="preserve">Юридичний відділ                                </w:t>
      </w:r>
      <w:r>
        <w:rPr>
          <w:rFonts w:ascii="Times New Roman" w:hAnsi="Times New Roman"/>
          <w:sz w:val="28"/>
          <w:szCs w:val="28"/>
          <w:lang w:val="uk-UA"/>
        </w:rPr>
        <w:t xml:space="preserve">                              </w:t>
      </w:r>
      <w:r w:rsidRPr="00057419">
        <w:rPr>
          <w:rFonts w:ascii="Times New Roman" w:hAnsi="Times New Roman"/>
          <w:sz w:val="28"/>
          <w:szCs w:val="28"/>
          <w:lang w:val="uk-UA"/>
        </w:rPr>
        <w:t>Оксана СІЛКО</w:t>
      </w:r>
    </w:p>
    <w:p w14:paraId="4788E7F4" w14:textId="77777777" w:rsidR="00DF5B0B" w:rsidRPr="005B6458" w:rsidRDefault="00DF5B0B" w:rsidP="00596EC0">
      <w:pPr>
        <w:tabs>
          <w:tab w:val="left" w:pos="6804"/>
        </w:tabs>
        <w:spacing w:after="0" w:line="240" w:lineRule="auto"/>
        <w:jc w:val="both"/>
        <w:rPr>
          <w:rFonts w:ascii="Times New Roman" w:hAnsi="Times New Roman"/>
          <w:sz w:val="28"/>
          <w:szCs w:val="28"/>
          <w:lang w:val="uk-UA"/>
        </w:rPr>
      </w:pPr>
    </w:p>
    <w:p w14:paraId="6A37552D" w14:textId="77777777" w:rsidR="00DF5B0B" w:rsidRPr="005B6458" w:rsidRDefault="00DF5B0B" w:rsidP="00596EC0">
      <w:pPr>
        <w:tabs>
          <w:tab w:val="left" w:pos="6804"/>
        </w:tabs>
        <w:spacing w:after="0" w:line="240" w:lineRule="auto"/>
        <w:jc w:val="both"/>
        <w:rPr>
          <w:rFonts w:ascii="Times New Roman" w:hAnsi="Times New Roman"/>
          <w:sz w:val="28"/>
          <w:szCs w:val="28"/>
          <w:lang w:val="uk-UA"/>
        </w:rPr>
      </w:pPr>
      <w:r>
        <w:rPr>
          <w:rFonts w:ascii="Times New Roman" w:hAnsi="Times New Roman"/>
          <w:sz w:val="28"/>
          <w:szCs w:val="28"/>
          <w:lang w:val="uk-UA"/>
        </w:rPr>
        <w:t>Н</w:t>
      </w:r>
      <w:r w:rsidRPr="005B6458">
        <w:rPr>
          <w:rFonts w:ascii="Times New Roman" w:hAnsi="Times New Roman"/>
          <w:sz w:val="28"/>
          <w:szCs w:val="28"/>
          <w:lang w:val="uk-UA"/>
        </w:rPr>
        <w:t xml:space="preserve">ачальник   управління праці </w:t>
      </w:r>
    </w:p>
    <w:p w14:paraId="67CBA1DF" w14:textId="77777777" w:rsidR="00DF5B0B" w:rsidRDefault="00DF5B0B" w:rsidP="00596EC0">
      <w:pPr>
        <w:tabs>
          <w:tab w:val="left" w:pos="6379"/>
          <w:tab w:val="left" w:pos="6946"/>
          <w:tab w:val="left" w:pos="7020"/>
        </w:tabs>
        <w:spacing w:after="0" w:line="240" w:lineRule="auto"/>
        <w:jc w:val="both"/>
        <w:rPr>
          <w:sz w:val="28"/>
          <w:szCs w:val="28"/>
          <w:lang w:val="uk-UA"/>
        </w:rPr>
      </w:pPr>
      <w:r w:rsidRPr="005B6458">
        <w:rPr>
          <w:rFonts w:ascii="Times New Roman" w:hAnsi="Times New Roman"/>
          <w:sz w:val="28"/>
          <w:szCs w:val="28"/>
          <w:lang w:val="uk-UA"/>
        </w:rPr>
        <w:t xml:space="preserve">та соціального захисту населення                             </w:t>
      </w:r>
      <w:r>
        <w:rPr>
          <w:rFonts w:ascii="Times New Roman" w:hAnsi="Times New Roman"/>
          <w:sz w:val="28"/>
          <w:szCs w:val="28"/>
          <w:lang w:val="uk-UA"/>
        </w:rPr>
        <w:t xml:space="preserve">        Микола ПРОКОФ’ЄВ</w:t>
      </w:r>
      <w:r w:rsidRPr="005B6458">
        <w:rPr>
          <w:rFonts w:ascii="Times New Roman" w:hAnsi="Times New Roman"/>
          <w:sz w:val="28"/>
          <w:szCs w:val="28"/>
          <w:lang w:val="uk-UA"/>
        </w:rPr>
        <w:t xml:space="preserve">  </w:t>
      </w:r>
      <w:r>
        <w:rPr>
          <w:sz w:val="28"/>
          <w:szCs w:val="28"/>
          <w:lang w:val="uk-UA"/>
        </w:rPr>
        <w:t xml:space="preserve">                                               </w:t>
      </w:r>
    </w:p>
    <w:p w14:paraId="2E6FC8E0" w14:textId="0C655DD8" w:rsidR="00DF555A" w:rsidRPr="007216E9" w:rsidRDefault="00DF555A" w:rsidP="007216E9">
      <w:pPr>
        <w:tabs>
          <w:tab w:val="left" w:pos="5812"/>
        </w:tabs>
        <w:spacing w:after="0" w:line="240" w:lineRule="auto"/>
        <w:ind w:left="5812"/>
        <w:rPr>
          <w:rFonts w:ascii="Times New Roman" w:hAnsi="Times New Roman"/>
          <w:sz w:val="24"/>
          <w:szCs w:val="24"/>
          <w:lang w:val="uk-UA"/>
        </w:rPr>
      </w:pPr>
      <w:r w:rsidRPr="007216E9">
        <w:rPr>
          <w:rFonts w:ascii="Times New Roman" w:hAnsi="Times New Roman"/>
          <w:sz w:val="24"/>
          <w:szCs w:val="24"/>
          <w:lang w:val="uk-UA"/>
        </w:rPr>
        <w:lastRenderedPageBreak/>
        <w:t xml:space="preserve">Додаток  </w:t>
      </w:r>
      <w:r w:rsidR="00D151AA">
        <w:rPr>
          <w:rFonts w:ascii="Times New Roman" w:hAnsi="Times New Roman"/>
          <w:sz w:val="24"/>
          <w:szCs w:val="24"/>
          <w:lang w:val="uk-UA"/>
        </w:rPr>
        <w:t>2</w:t>
      </w:r>
      <w:r w:rsidRPr="007216E9">
        <w:rPr>
          <w:rFonts w:ascii="Times New Roman" w:hAnsi="Times New Roman"/>
          <w:sz w:val="24"/>
          <w:szCs w:val="24"/>
          <w:lang w:val="uk-UA"/>
        </w:rPr>
        <w:t xml:space="preserve">                                                                                 до рішення виконавчого </w:t>
      </w:r>
      <w:r w:rsidR="007216E9">
        <w:rPr>
          <w:rFonts w:ascii="Times New Roman" w:hAnsi="Times New Roman"/>
          <w:sz w:val="24"/>
          <w:szCs w:val="24"/>
          <w:lang w:val="uk-UA"/>
        </w:rPr>
        <w:t>комітету</w:t>
      </w:r>
      <w:r w:rsidRPr="007216E9">
        <w:rPr>
          <w:rFonts w:ascii="Times New Roman" w:hAnsi="Times New Roman"/>
          <w:sz w:val="24"/>
          <w:szCs w:val="24"/>
          <w:lang w:val="uk-UA"/>
        </w:rPr>
        <w:t xml:space="preserve">                                                     </w:t>
      </w:r>
    </w:p>
    <w:p w14:paraId="117A15D7" w14:textId="533F002F" w:rsidR="00DF555A" w:rsidRPr="007216E9" w:rsidRDefault="007216E9" w:rsidP="007216E9">
      <w:pPr>
        <w:tabs>
          <w:tab w:val="left" w:pos="6237"/>
        </w:tabs>
        <w:spacing w:after="0" w:line="240" w:lineRule="auto"/>
        <w:rPr>
          <w:rFonts w:ascii="Times New Roman" w:hAnsi="Times New Roman"/>
          <w:sz w:val="24"/>
          <w:szCs w:val="24"/>
          <w:lang w:val="uk-UA"/>
        </w:rPr>
      </w:pPr>
      <w:r>
        <w:rPr>
          <w:rFonts w:ascii="Times New Roman" w:hAnsi="Times New Roman"/>
          <w:sz w:val="24"/>
          <w:szCs w:val="24"/>
          <w:lang w:val="uk-UA"/>
        </w:rPr>
        <w:t xml:space="preserve">                    </w:t>
      </w:r>
      <w:r w:rsidR="00DF555A" w:rsidRPr="007216E9">
        <w:rPr>
          <w:rFonts w:ascii="Times New Roman" w:hAnsi="Times New Roman"/>
          <w:sz w:val="24"/>
          <w:szCs w:val="24"/>
          <w:lang w:val="uk-UA"/>
        </w:rPr>
        <w:t xml:space="preserve">                                                                             </w:t>
      </w:r>
      <w:r w:rsidR="006D45CA">
        <w:rPr>
          <w:rFonts w:ascii="Times New Roman" w:hAnsi="Times New Roman"/>
          <w:sz w:val="24"/>
          <w:szCs w:val="24"/>
          <w:lang w:val="uk-UA"/>
        </w:rPr>
        <w:t>від ___</w:t>
      </w:r>
      <w:r w:rsidR="006D45CA">
        <w:rPr>
          <w:rFonts w:ascii="Times New Roman" w:hAnsi="Times New Roman"/>
          <w:sz w:val="24"/>
          <w:szCs w:val="24"/>
          <w:u w:val="single"/>
          <w:lang w:val="uk-UA"/>
        </w:rPr>
        <w:t>09.12.2021</w:t>
      </w:r>
      <w:r>
        <w:rPr>
          <w:rFonts w:ascii="Times New Roman" w:hAnsi="Times New Roman"/>
          <w:sz w:val="24"/>
          <w:szCs w:val="24"/>
          <w:lang w:val="uk-UA"/>
        </w:rPr>
        <w:t>_____</w:t>
      </w:r>
      <w:r w:rsidR="006D45CA">
        <w:rPr>
          <w:rFonts w:ascii="Times New Roman" w:hAnsi="Times New Roman"/>
          <w:sz w:val="24"/>
          <w:szCs w:val="24"/>
          <w:lang w:val="uk-UA"/>
        </w:rPr>
        <w:t xml:space="preserve"> №_</w:t>
      </w:r>
      <w:r w:rsidR="006D45CA">
        <w:rPr>
          <w:rFonts w:ascii="Times New Roman" w:hAnsi="Times New Roman"/>
          <w:sz w:val="24"/>
          <w:szCs w:val="24"/>
          <w:u w:val="single"/>
          <w:lang w:val="uk-UA"/>
        </w:rPr>
        <w:t>551</w:t>
      </w:r>
      <w:r w:rsidR="00DF555A" w:rsidRPr="007216E9">
        <w:rPr>
          <w:rFonts w:ascii="Times New Roman" w:hAnsi="Times New Roman"/>
          <w:sz w:val="24"/>
          <w:szCs w:val="24"/>
          <w:lang w:val="uk-UA"/>
        </w:rPr>
        <w:t xml:space="preserve">____   </w:t>
      </w:r>
    </w:p>
    <w:p w14:paraId="13A49221" w14:textId="77777777" w:rsidR="00DF555A" w:rsidRPr="00DF555A" w:rsidRDefault="00DF555A" w:rsidP="00DF555A">
      <w:pPr>
        <w:tabs>
          <w:tab w:val="left" w:pos="6804"/>
        </w:tabs>
        <w:spacing w:after="0" w:line="240" w:lineRule="auto"/>
        <w:ind w:left="6237"/>
        <w:rPr>
          <w:rFonts w:ascii="Times New Roman" w:hAnsi="Times New Roman"/>
          <w:sz w:val="28"/>
          <w:szCs w:val="28"/>
          <w:lang w:val="uk-UA"/>
        </w:rPr>
      </w:pPr>
    </w:p>
    <w:p w14:paraId="2B86B83B" w14:textId="77777777" w:rsidR="00DF555A" w:rsidRPr="00DF555A" w:rsidRDefault="00DF555A" w:rsidP="00DF555A">
      <w:pPr>
        <w:tabs>
          <w:tab w:val="left" w:pos="6804"/>
        </w:tabs>
        <w:spacing w:after="0" w:line="240" w:lineRule="auto"/>
        <w:ind w:firstLine="709"/>
        <w:jc w:val="both"/>
        <w:rPr>
          <w:rFonts w:ascii="Times New Roman" w:hAnsi="Times New Roman"/>
          <w:sz w:val="24"/>
          <w:szCs w:val="24"/>
          <w:lang w:val="uk-UA"/>
        </w:rPr>
      </w:pPr>
    </w:p>
    <w:p w14:paraId="6A568AC5" w14:textId="77777777" w:rsidR="00DF555A" w:rsidRPr="00DF555A" w:rsidRDefault="00DF555A" w:rsidP="00283B8E">
      <w:pPr>
        <w:tabs>
          <w:tab w:val="left" w:pos="6804"/>
        </w:tabs>
        <w:spacing w:after="0"/>
        <w:jc w:val="center"/>
        <w:rPr>
          <w:rFonts w:ascii="Times New Roman" w:hAnsi="Times New Roman"/>
          <w:b/>
          <w:bCs/>
          <w:sz w:val="28"/>
          <w:szCs w:val="28"/>
          <w:lang w:val="uk-UA"/>
        </w:rPr>
      </w:pPr>
      <w:r w:rsidRPr="00DF555A">
        <w:rPr>
          <w:rFonts w:ascii="Times New Roman" w:hAnsi="Times New Roman"/>
          <w:b/>
          <w:bCs/>
          <w:sz w:val="28"/>
          <w:szCs w:val="28"/>
          <w:lang w:val="uk-UA"/>
        </w:rPr>
        <w:t>ПОЛОЖЕННЯ</w:t>
      </w:r>
    </w:p>
    <w:p w14:paraId="15169185" w14:textId="3DACFCE4" w:rsidR="00DF555A" w:rsidRPr="00DF555A" w:rsidRDefault="00DF555A" w:rsidP="00283B8E">
      <w:pPr>
        <w:tabs>
          <w:tab w:val="left" w:pos="6804"/>
        </w:tabs>
        <w:spacing w:after="0"/>
        <w:jc w:val="center"/>
        <w:rPr>
          <w:rFonts w:ascii="Times New Roman" w:hAnsi="Times New Roman"/>
          <w:b/>
          <w:bCs/>
          <w:sz w:val="28"/>
          <w:szCs w:val="28"/>
          <w:lang w:val="uk-UA"/>
        </w:rPr>
      </w:pPr>
      <w:r w:rsidRPr="00DF555A">
        <w:rPr>
          <w:rFonts w:ascii="Times New Roman" w:hAnsi="Times New Roman"/>
          <w:b/>
          <w:bCs/>
          <w:sz w:val="28"/>
          <w:szCs w:val="28"/>
          <w:lang w:val="uk-UA"/>
        </w:rPr>
        <w:t xml:space="preserve">про постійно діючу комісію при виконавчому комітеті Смілянської міської ради </w:t>
      </w:r>
      <w:r w:rsidR="002E62B3" w:rsidRPr="002E62B3">
        <w:rPr>
          <w:rFonts w:ascii="Times New Roman" w:hAnsi="Times New Roman"/>
          <w:b/>
          <w:bCs/>
          <w:sz w:val="28"/>
          <w:szCs w:val="28"/>
          <w:lang w:val="uk-UA"/>
        </w:rPr>
        <w:t>з обстеження технічного стану житлових приміщень (будинку, квартири) для отримання житлової субсидії на території  Смілянської міської  територіальної громади</w:t>
      </w:r>
      <w:r w:rsidRPr="00DF555A">
        <w:rPr>
          <w:rFonts w:ascii="Times New Roman" w:hAnsi="Times New Roman"/>
          <w:b/>
          <w:bCs/>
          <w:sz w:val="28"/>
          <w:szCs w:val="28"/>
          <w:lang w:val="uk-UA"/>
        </w:rPr>
        <w:t>.</w:t>
      </w:r>
    </w:p>
    <w:p w14:paraId="1DD948A7" w14:textId="6A896080" w:rsidR="00DF555A" w:rsidRPr="00DF555A" w:rsidRDefault="00DF555A" w:rsidP="00283B8E">
      <w:pPr>
        <w:tabs>
          <w:tab w:val="left" w:pos="6804"/>
        </w:tabs>
        <w:spacing w:after="0"/>
        <w:ind w:firstLine="709"/>
        <w:jc w:val="center"/>
        <w:rPr>
          <w:rFonts w:ascii="Times New Roman" w:hAnsi="Times New Roman"/>
          <w:b/>
          <w:bCs/>
          <w:sz w:val="28"/>
          <w:szCs w:val="28"/>
          <w:lang w:val="uk-UA"/>
        </w:rPr>
      </w:pPr>
    </w:p>
    <w:p w14:paraId="79DC2F21" w14:textId="63B279DF" w:rsidR="00280A53" w:rsidRDefault="00570899" w:rsidP="00283B8E">
      <w:pPr>
        <w:numPr>
          <w:ilvl w:val="0"/>
          <w:numId w:val="4"/>
        </w:numPr>
        <w:spacing w:after="0"/>
        <w:ind w:left="-142" w:firstLine="851"/>
        <w:jc w:val="both"/>
        <w:rPr>
          <w:rFonts w:ascii="Times New Roman" w:hAnsi="Times New Roman"/>
          <w:sz w:val="28"/>
          <w:szCs w:val="28"/>
          <w:lang w:val="uk-UA"/>
        </w:rPr>
      </w:pPr>
      <w:r w:rsidRPr="00570899">
        <w:rPr>
          <w:rFonts w:ascii="Times New Roman" w:hAnsi="Times New Roman"/>
          <w:sz w:val="28"/>
          <w:szCs w:val="28"/>
          <w:lang w:val="uk-UA"/>
        </w:rPr>
        <w:t>Постійно діюча</w:t>
      </w:r>
      <w:r w:rsidRPr="00570899">
        <w:rPr>
          <w:lang w:val="uk-UA"/>
        </w:rPr>
        <w:t xml:space="preserve"> </w:t>
      </w:r>
      <w:r w:rsidRPr="00570899">
        <w:rPr>
          <w:rFonts w:ascii="Times New Roman" w:hAnsi="Times New Roman"/>
          <w:sz w:val="28"/>
          <w:szCs w:val="28"/>
          <w:lang w:val="uk-UA"/>
        </w:rPr>
        <w:t>комісія</w:t>
      </w:r>
      <w:r w:rsidR="00280A53" w:rsidRPr="00280A53">
        <w:rPr>
          <w:lang w:val="uk-UA"/>
        </w:rPr>
        <w:t xml:space="preserve"> </w:t>
      </w:r>
      <w:r w:rsidR="00280A53" w:rsidRPr="00280A53">
        <w:rPr>
          <w:rFonts w:ascii="Times New Roman" w:hAnsi="Times New Roman"/>
          <w:sz w:val="28"/>
          <w:szCs w:val="28"/>
          <w:lang w:val="uk-UA"/>
        </w:rPr>
        <w:t>при виконавчому комітеті Смілянської міської ради</w:t>
      </w:r>
      <w:r w:rsidRPr="00570899">
        <w:rPr>
          <w:rFonts w:ascii="Times New Roman" w:hAnsi="Times New Roman"/>
          <w:sz w:val="28"/>
          <w:szCs w:val="28"/>
          <w:lang w:val="uk-UA"/>
        </w:rPr>
        <w:t xml:space="preserve"> </w:t>
      </w:r>
      <w:r w:rsidR="002E62B3" w:rsidRPr="002E62B3">
        <w:rPr>
          <w:rFonts w:ascii="Times New Roman" w:hAnsi="Times New Roman"/>
          <w:sz w:val="28"/>
          <w:szCs w:val="28"/>
          <w:lang w:val="uk-UA"/>
        </w:rPr>
        <w:t>з обстеження технічного стану житлових приміщень (будинку, квартири) для отримання житлової субсидії на території  Смілянської міської  територіальної громади</w:t>
      </w:r>
      <w:r w:rsidR="002E62B3">
        <w:rPr>
          <w:rFonts w:ascii="Times New Roman" w:hAnsi="Times New Roman"/>
          <w:sz w:val="28"/>
          <w:szCs w:val="28"/>
          <w:lang w:val="uk-UA"/>
        </w:rPr>
        <w:t xml:space="preserve"> </w:t>
      </w:r>
      <w:r w:rsidR="002E62B3" w:rsidRPr="002E62B3">
        <w:rPr>
          <w:rFonts w:ascii="Times New Roman" w:hAnsi="Times New Roman"/>
          <w:sz w:val="28"/>
          <w:szCs w:val="28"/>
          <w:lang w:val="uk-UA"/>
        </w:rPr>
        <w:t xml:space="preserve"> </w:t>
      </w:r>
      <w:r w:rsidRPr="00570899">
        <w:rPr>
          <w:rFonts w:ascii="Times New Roman" w:hAnsi="Times New Roman"/>
          <w:sz w:val="28"/>
          <w:szCs w:val="28"/>
          <w:lang w:val="uk-UA"/>
        </w:rPr>
        <w:t>є постійно діючим колегіальним органом</w:t>
      </w:r>
      <w:r w:rsidR="001212D8">
        <w:rPr>
          <w:rFonts w:ascii="Times New Roman" w:hAnsi="Times New Roman"/>
          <w:sz w:val="28"/>
          <w:szCs w:val="28"/>
          <w:lang w:val="uk-UA"/>
        </w:rPr>
        <w:t>.</w:t>
      </w:r>
    </w:p>
    <w:p w14:paraId="4760FC78" w14:textId="77777777" w:rsidR="001212D8" w:rsidRDefault="001212D8" w:rsidP="00283B8E">
      <w:pPr>
        <w:spacing w:after="0"/>
        <w:ind w:left="709"/>
        <w:jc w:val="both"/>
        <w:rPr>
          <w:rFonts w:ascii="Times New Roman" w:hAnsi="Times New Roman"/>
          <w:sz w:val="28"/>
          <w:szCs w:val="28"/>
          <w:lang w:val="uk-UA"/>
        </w:rPr>
      </w:pPr>
    </w:p>
    <w:p w14:paraId="404D8697" w14:textId="73CCD8B9" w:rsidR="002E62B3" w:rsidRPr="002E62B3" w:rsidRDefault="002E62B3" w:rsidP="00283B8E">
      <w:pPr>
        <w:numPr>
          <w:ilvl w:val="0"/>
          <w:numId w:val="4"/>
        </w:numPr>
        <w:tabs>
          <w:tab w:val="left" w:pos="709"/>
        </w:tabs>
        <w:spacing w:after="0"/>
        <w:ind w:left="0" w:firstLine="709"/>
        <w:jc w:val="both"/>
        <w:rPr>
          <w:rFonts w:ascii="Times New Roman" w:hAnsi="Times New Roman"/>
          <w:sz w:val="28"/>
          <w:szCs w:val="28"/>
          <w:lang w:val="uk-UA"/>
        </w:rPr>
      </w:pPr>
      <w:r w:rsidRPr="002E62B3">
        <w:rPr>
          <w:rFonts w:ascii="Times New Roman" w:hAnsi="Times New Roman"/>
          <w:sz w:val="28"/>
          <w:szCs w:val="28"/>
          <w:lang w:val="uk-UA"/>
        </w:rPr>
        <w:t xml:space="preserve">Постійно діюча комісія при виконавчому комітеті Смілянської міської ради з обстеження технічного стану житлових приміщень (будинку, квартири) для отримання житлової субсидії на території  Смілянської міської  територіальної громади, згідно звернень </w:t>
      </w:r>
      <w:r w:rsidR="00D151AA">
        <w:rPr>
          <w:rFonts w:ascii="Times New Roman" w:hAnsi="Times New Roman"/>
          <w:sz w:val="28"/>
          <w:szCs w:val="28"/>
          <w:lang w:val="uk-UA"/>
        </w:rPr>
        <w:t>жителів</w:t>
      </w:r>
      <w:r w:rsidRPr="002E62B3">
        <w:rPr>
          <w:rFonts w:ascii="Times New Roman" w:hAnsi="Times New Roman"/>
          <w:sz w:val="28"/>
          <w:szCs w:val="28"/>
          <w:lang w:val="uk-UA"/>
        </w:rPr>
        <w:t xml:space="preserve"> Смілянської міської територіальної громади, проводить обстеження житлового приміщення (будинку, квартири) для визначення їх придатності для проживання, яке відповідно буде враховуватися під час призначення житлових субсидій та забезпечить право громадян на її отримання.</w:t>
      </w:r>
    </w:p>
    <w:p w14:paraId="793132CF" w14:textId="77777777" w:rsidR="002E62B3" w:rsidRPr="002E62B3" w:rsidRDefault="002E62B3" w:rsidP="00283B8E">
      <w:pPr>
        <w:tabs>
          <w:tab w:val="left" w:pos="6804"/>
        </w:tabs>
        <w:spacing w:after="0"/>
        <w:jc w:val="both"/>
        <w:rPr>
          <w:rFonts w:ascii="Times New Roman" w:hAnsi="Times New Roman"/>
          <w:sz w:val="28"/>
          <w:szCs w:val="28"/>
          <w:lang w:val="uk-UA"/>
        </w:rPr>
      </w:pPr>
    </w:p>
    <w:p w14:paraId="6F7714E0" w14:textId="2BB51ADF" w:rsidR="002E62B3" w:rsidRPr="002E62B3" w:rsidRDefault="002E62B3" w:rsidP="00283B8E">
      <w:pPr>
        <w:numPr>
          <w:ilvl w:val="0"/>
          <w:numId w:val="4"/>
        </w:numPr>
        <w:tabs>
          <w:tab w:val="left" w:pos="709"/>
        </w:tabs>
        <w:spacing w:after="0"/>
        <w:ind w:left="0" w:firstLine="709"/>
        <w:jc w:val="both"/>
        <w:rPr>
          <w:rFonts w:ascii="Times New Roman" w:hAnsi="Times New Roman"/>
          <w:sz w:val="28"/>
          <w:szCs w:val="28"/>
          <w:lang w:val="uk-UA"/>
        </w:rPr>
      </w:pPr>
      <w:r w:rsidRPr="002E62B3">
        <w:rPr>
          <w:rFonts w:ascii="Times New Roman" w:hAnsi="Times New Roman"/>
          <w:sz w:val="28"/>
          <w:szCs w:val="28"/>
          <w:lang w:val="uk-UA"/>
        </w:rPr>
        <w:t>Постійно діюча комісія при виконавчому комітеті Смілянської міської ради з обстеження технічного стану житлових приміщень (будинку, квартири) для отримання житлової субсидії на території Смілянської міської  територіальної громади  (надалі –  Комісія) утворюється рішенням виконавчого комітету Смілянської міської ради</w:t>
      </w:r>
      <w:r w:rsidR="00D151AA">
        <w:rPr>
          <w:rFonts w:ascii="Times New Roman" w:hAnsi="Times New Roman"/>
          <w:sz w:val="28"/>
          <w:szCs w:val="28"/>
          <w:lang w:val="uk-UA"/>
        </w:rPr>
        <w:t>.</w:t>
      </w:r>
      <w:r w:rsidRPr="002E62B3">
        <w:rPr>
          <w:rFonts w:ascii="Times New Roman" w:hAnsi="Times New Roman"/>
          <w:sz w:val="28"/>
          <w:szCs w:val="28"/>
          <w:lang w:val="uk-UA"/>
        </w:rPr>
        <w:t xml:space="preserve"> </w:t>
      </w:r>
      <w:r w:rsidR="00D151AA">
        <w:rPr>
          <w:rFonts w:ascii="Times New Roman" w:hAnsi="Times New Roman"/>
          <w:sz w:val="28"/>
          <w:szCs w:val="28"/>
          <w:lang w:val="uk-UA"/>
        </w:rPr>
        <w:t>З</w:t>
      </w:r>
      <w:r w:rsidRPr="002E62B3">
        <w:rPr>
          <w:rFonts w:ascii="Times New Roman" w:hAnsi="Times New Roman"/>
          <w:sz w:val="28"/>
          <w:szCs w:val="28"/>
          <w:lang w:val="uk-UA"/>
        </w:rPr>
        <w:t>міна складу Комісії та припинення її діяльності здійснюється за рішенням виконавчого комітету Смілянської міської ради.</w:t>
      </w:r>
    </w:p>
    <w:p w14:paraId="4668C1F2" w14:textId="77777777" w:rsidR="002E62B3" w:rsidRPr="002E62B3" w:rsidRDefault="002E62B3" w:rsidP="00283B8E">
      <w:pPr>
        <w:tabs>
          <w:tab w:val="left" w:pos="6804"/>
        </w:tabs>
        <w:spacing w:after="0"/>
        <w:jc w:val="both"/>
        <w:rPr>
          <w:rFonts w:ascii="Times New Roman" w:hAnsi="Times New Roman"/>
          <w:sz w:val="28"/>
          <w:szCs w:val="28"/>
          <w:lang w:val="uk-UA"/>
        </w:rPr>
      </w:pPr>
    </w:p>
    <w:p w14:paraId="704D3312" w14:textId="4AEE8942" w:rsidR="006C0102" w:rsidRDefault="002E62B3" w:rsidP="00283B8E">
      <w:pPr>
        <w:numPr>
          <w:ilvl w:val="0"/>
          <w:numId w:val="4"/>
        </w:numPr>
        <w:tabs>
          <w:tab w:val="left" w:pos="709"/>
        </w:tabs>
        <w:spacing w:after="0"/>
        <w:ind w:left="0" w:firstLine="709"/>
        <w:jc w:val="both"/>
        <w:rPr>
          <w:rFonts w:ascii="Times New Roman" w:hAnsi="Times New Roman"/>
          <w:sz w:val="28"/>
          <w:szCs w:val="28"/>
          <w:lang w:val="uk-UA"/>
        </w:rPr>
      </w:pPr>
      <w:r w:rsidRPr="002E62B3">
        <w:rPr>
          <w:rFonts w:ascii="Times New Roman" w:hAnsi="Times New Roman"/>
          <w:sz w:val="28"/>
          <w:szCs w:val="28"/>
          <w:lang w:val="uk-UA"/>
        </w:rPr>
        <w:t xml:space="preserve">У своїй роботі Комісія керується Конституцією України, Житловим та Цивільним кодексами України, Законом України «Про особливості здійснення права власності у багатоквартирному будинку», Законом України «Про житлово-комунальні послуги», Положенням про Порядок обстеження стану жилих будинків з метою встановлення їх відповідності санітарним і технічним вимогам та визначення жилих будинків і жилих приміщень непридатними для проживання затвердженим постановою Ради Міністрів УРСР </w:t>
      </w:r>
      <w:r w:rsidRPr="002E62B3">
        <w:rPr>
          <w:rFonts w:ascii="Times New Roman" w:hAnsi="Times New Roman"/>
          <w:sz w:val="28"/>
          <w:szCs w:val="28"/>
          <w:lang w:val="uk-UA"/>
        </w:rPr>
        <w:lastRenderedPageBreak/>
        <w:t>від 26.04.1984 № 189, постановою Кабінету Міністрів України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від 21 жовтня 1995 року № 848 (зі змінами), Правилами визначення фізичного зносу житлових будинків СОУ ЖКГ 75.11-35077234.0015:2009, державними будівельними нормами та іншими нормативними документами.</w:t>
      </w:r>
      <w:r w:rsidR="006C0102">
        <w:rPr>
          <w:rFonts w:ascii="Times New Roman" w:hAnsi="Times New Roman"/>
          <w:sz w:val="28"/>
          <w:szCs w:val="28"/>
          <w:lang w:val="uk-UA"/>
        </w:rPr>
        <w:t xml:space="preserve"> </w:t>
      </w:r>
    </w:p>
    <w:p w14:paraId="7BDCA739" w14:textId="77777777" w:rsidR="006C0102" w:rsidRDefault="006C0102" w:rsidP="00283B8E">
      <w:pPr>
        <w:pStyle w:val="a8"/>
        <w:spacing w:line="276" w:lineRule="auto"/>
        <w:rPr>
          <w:lang w:val="uk-UA"/>
        </w:rPr>
      </w:pPr>
    </w:p>
    <w:p w14:paraId="65310298" w14:textId="06CC8D16" w:rsidR="002E62B3" w:rsidRPr="002E62B3" w:rsidRDefault="002E62B3" w:rsidP="00283B8E">
      <w:pPr>
        <w:numPr>
          <w:ilvl w:val="0"/>
          <w:numId w:val="4"/>
        </w:numPr>
        <w:tabs>
          <w:tab w:val="left" w:pos="709"/>
        </w:tabs>
        <w:spacing w:after="0"/>
        <w:ind w:left="0" w:firstLine="709"/>
        <w:jc w:val="both"/>
        <w:rPr>
          <w:rFonts w:ascii="Times New Roman" w:hAnsi="Times New Roman"/>
          <w:sz w:val="28"/>
          <w:szCs w:val="28"/>
          <w:lang w:val="uk-UA"/>
        </w:rPr>
      </w:pPr>
      <w:r w:rsidRPr="002E62B3">
        <w:rPr>
          <w:rFonts w:ascii="Times New Roman" w:hAnsi="Times New Roman"/>
          <w:sz w:val="28"/>
          <w:szCs w:val="28"/>
          <w:lang w:val="uk-UA"/>
        </w:rPr>
        <w:t>Обстеження санітарно-технічного стану житлових приміщень (будинку, квартири) та засідання Комісії проводяться не рідше, ніж один раз на місяць, а в разі необхідності позачергово.</w:t>
      </w:r>
    </w:p>
    <w:p w14:paraId="243D5C42" w14:textId="77777777" w:rsidR="002E62B3" w:rsidRPr="002E62B3" w:rsidRDefault="002E62B3" w:rsidP="00283B8E">
      <w:pPr>
        <w:tabs>
          <w:tab w:val="left" w:pos="6804"/>
        </w:tabs>
        <w:spacing w:after="0"/>
        <w:jc w:val="both"/>
        <w:rPr>
          <w:rFonts w:ascii="Times New Roman" w:hAnsi="Times New Roman"/>
          <w:sz w:val="28"/>
          <w:szCs w:val="28"/>
          <w:lang w:val="uk-UA"/>
        </w:rPr>
      </w:pPr>
    </w:p>
    <w:p w14:paraId="61091E0D" w14:textId="2B6BB92B" w:rsidR="002E62B3" w:rsidRPr="002E62B3" w:rsidRDefault="002E62B3" w:rsidP="00283B8E">
      <w:pPr>
        <w:numPr>
          <w:ilvl w:val="0"/>
          <w:numId w:val="4"/>
        </w:numPr>
        <w:tabs>
          <w:tab w:val="left" w:pos="709"/>
        </w:tabs>
        <w:spacing w:after="0"/>
        <w:ind w:left="0" w:firstLine="709"/>
        <w:jc w:val="both"/>
        <w:rPr>
          <w:rFonts w:ascii="Times New Roman" w:hAnsi="Times New Roman"/>
          <w:sz w:val="28"/>
          <w:szCs w:val="28"/>
          <w:lang w:val="uk-UA"/>
        </w:rPr>
      </w:pPr>
      <w:r w:rsidRPr="002E62B3">
        <w:rPr>
          <w:rFonts w:ascii="Times New Roman" w:hAnsi="Times New Roman"/>
          <w:sz w:val="28"/>
          <w:szCs w:val="28"/>
          <w:lang w:val="uk-UA"/>
        </w:rPr>
        <w:t>До своєї роботи Комісія має право залучати науково-дослідні, експертні та проектно-вишукувальні установи. При підготовці акту щодо технічного стану будинку (квартир) має право використовувати їх рекомендації та висновки.</w:t>
      </w:r>
    </w:p>
    <w:p w14:paraId="35D2BCE7" w14:textId="77777777" w:rsidR="002E62B3" w:rsidRPr="002E62B3" w:rsidRDefault="002E62B3" w:rsidP="00283B8E">
      <w:pPr>
        <w:tabs>
          <w:tab w:val="left" w:pos="6804"/>
        </w:tabs>
        <w:spacing w:after="0"/>
        <w:jc w:val="both"/>
        <w:rPr>
          <w:rFonts w:ascii="Times New Roman" w:hAnsi="Times New Roman"/>
          <w:sz w:val="28"/>
          <w:szCs w:val="28"/>
          <w:lang w:val="uk-UA"/>
        </w:rPr>
      </w:pPr>
    </w:p>
    <w:p w14:paraId="70A5BE22" w14:textId="239E9717" w:rsidR="002E62B3" w:rsidRPr="002E62B3" w:rsidRDefault="002E62B3" w:rsidP="00283B8E">
      <w:pPr>
        <w:numPr>
          <w:ilvl w:val="0"/>
          <w:numId w:val="4"/>
        </w:numPr>
        <w:tabs>
          <w:tab w:val="left" w:pos="709"/>
        </w:tabs>
        <w:spacing w:after="0"/>
        <w:ind w:left="0" w:firstLine="709"/>
        <w:jc w:val="both"/>
        <w:rPr>
          <w:rFonts w:ascii="Times New Roman" w:hAnsi="Times New Roman"/>
          <w:sz w:val="28"/>
          <w:szCs w:val="28"/>
          <w:lang w:val="uk-UA"/>
        </w:rPr>
      </w:pPr>
      <w:r w:rsidRPr="002E62B3">
        <w:rPr>
          <w:rFonts w:ascii="Times New Roman" w:hAnsi="Times New Roman"/>
          <w:sz w:val="28"/>
          <w:szCs w:val="28"/>
          <w:lang w:val="uk-UA"/>
        </w:rPr>
        <w:t>За дорученням голови Комісії, секретарем забезпечується скликання її членів, готуються всі необхідні документи з обстеження житлового приміщення (будинку, квартири),  складається акт, готується  проект рішення для розгляду на черговому засіданні виконавчого комітету Смілянської міської ради.</w:t>
      </w:r>
    </w:p>
    <w:p w14:paraId="217C24DA" w14:textId="77777777" w:rsidR="002E62B3" w:rsidRPr="002E62B3" w:rsidRDefault="002E62B3" w:rsidP="00283B8E">
      <w:pPr>
        <w:tabs>
          <w:tab w:val="left" w:pos="6804"/>
        </w:tabs>
        <w:spacing w:after="0"/>
        <w:jc w:val="both"/>
        <w:rPr>
          <w:rFonts w:ascii="Times New Roman" w:hAnsi="Times New Roman"/>
          <w:sz w:val="28"/>
          <w:szCs w:val="28"/>
          <w:lang w:val="uk-UA"/>
        </w:rPr>
      </w:pPr>
    </w:p>
    <w:p w14:paraId="329E7478" w14:textId="653DD718" w:rsidR="002E62B3" w:rsidRPr="002E62B3" w:rsidRDefault="006C0102" w:rsidP="00283B8E">
      <w:pPr>
        <w:tabs>
          <w:tab w:val="left" w:pos="709"/>
        </w:tabs>
        <w:spacing w:after="0"/>
        <w:jc w:val="both"/>
        <w:rPr>
          <w:rFonts w:ascii="Times New Roman" w:hAnsi="Times New Roman"/>
          <w:sz w:val="28"/>
          <w:szCs w:val="28"/>
          <w:lang w:val="uk-UA"/>
        </w:rPr>
      </w:pPr>
      <w:r>
        <w:rPr>
          <w:rFonts w:ascii="Times New Roman" w:hAnsi="Times New Roman"/>
          <w:sz w:val="28"/>
          <w:szCs w:val="28"/>
          <w:lang w:val="uk-UA"/>
        </w:rPr>
        <w:tab/>
        <w:t>8</w:t>
      </w:r>
      <w:r w:rsidR="002E62B3" w:rsidRPr="002E62B3">
        <w:rPr>
          <w:rFonts w:ascii="Times New Roman" w:hAnsi="Times New Roman"/>
          <w:sz w:val="28"/>
          <w:szCs w:val="28"/>
          <w:lang w:val="uk-UA"/>
        </w:rPr>
        <w:t>.     Комісія в межах наданих повноважень:</w:t>
      </w:r>
    </w:p>
    <w:p w14:paraId="03E6FF0E" w14:textId="77777777" w:rsidR="002E62B3" w:rsidRPr="002E62B3" w:rsidRDefault="002E62B3" w:rsidP="00283B8E">
      <w:pPr>
        <w:tabs>
          <w:tab w:val="left" w:pos="6804"/>
        </w:tabs>
        <w:spacing w:after="0"/>
        <w:jc w:val="both"/>
        <w:rPr>
          <w:rFonts w:ascii="Times New Roman" w:hAnsi="Times New Roman"/>
          <w:sz w:val="28"/>
          <w:szCs w:val="28"/>
          <w:lang w:val="uk-UA"/>
        </w:rPr>
      </w:pPr>
    </w:p>
    <w:p w14:paraId="4FD37F4C" w14:textId="7BB49B49" w:rsidR="002E62B3" w:rsidRPr="002E62B3" w:rsidRDefault="006C0102" w:rsidP="00283B8E">
      <w:pPr>
        <w:tabs>
          <w:tab w:val="left" w:pos="709"/>
        </w:tabs>
        <w:spacing w:after="0"/>
        <w:jc w:val="both"/>
        <w:rPr>
          <w:rFonts w:ascii="Times New Roman" w:hAnsi="Times New Roman"/>
          <w:sz w:val="28"/>
          <w:szCs w:val="28"/>
          <w:lang w:val="uk-UA"/>
        </w:rPr>
      </w:pPr>
      <w:r>
        <w:rPr>
          <w:rFonts w:ascii="Times New Roman" w:hAnsi="Times New Roman"/>
          <w:sz w:val="28"/>
          <w:szCs w:val="28"/>
          <w:lang w:val="uk-UA"/>
        </w:rPr>
        <w:tab/>
        <w:t>8</w:t>
      </w:r>
      <w:r w:rsidR="002E62B3" w:rsidRPr="002E62B3">
        <w:rPr>
          <w:rFonts w:ascii="Times New Roman" w:hAnsi="Times New Roman"/>
          <w:sz w:val="28"/>
          <w:szCs w:val="28"/>
          <w:lang w:val="uk-UA"/>
        </w:rPr>
        <w:t>.1. Розглядає звернення громадян, які звертаються за призначенням житлової субсидії і які мають у власності більше ніж одне житлове приміщення (будинки, квартири), щодо проведення обстеження житла непридатного для проживання за умови надання ними технічного</w:t>
      </w:r>
      <w:r w:rsidR="009B5BCD">
        <w:rPr>
          <w:rFonts w:ascii="Times New Roman" w:hAnsi="Times New Roman"/>
          <w:sz w:val="28"/>
          <w:szCs w:val="28"/>
          <w:lang w:val="uk-UA"/>
        </w:rPr>
        <w:t xml:space="preserve"> </w:t>
      </w:r>
      <w:r w:rsidR="00F25798">
        <w:rPr>
          <w:rFonts w:ascii="Times New Roman" w:hAnsi="Times New Roman"/>
          <w:sz w:val="28"/>
          <w:szCs w:val="28"/>
          <w:lang w:val="uk-UA"/>
        </w:rPr>
        <w:t>висновку про</w:t>
      </w:r>
      <w:r w:rsidR="002E62B3" w:rsidRPr="002E62B3">
        <w:rPr>
          <w:rFonts w:ascii="Times New Roman" w:hAnsi="Times New Roman"/>
          <w:sz w:val="28"/>
          <w:szCs w:val="28"/>
          <w:lang w:val="uk-UA"/>
        </w:rPr>
        <w:t xml:space="preserve"> стан житла, виконаного ліцензованою проектною організацією.</w:t>
      </w:r>
    </w:p>
    <w:p w14:paraId="7FC75DD3" w14:textId="77777777" w:rsidR="002E62B3" w:rsidRPr="002E62B3" w:rsidRDefault="002E62B3" w:rsidP="00283B8E">
      <w:pPr>
        <w:tabs>
          <w:tab w:val="left" w:pos="6804"/>
        </w:tabs>
        <w:spacing w:after="0"/>
        <w:jc w:val="both"/>
        <w:rPr>
          <w:rFonts w:ascii="Times New Roman" w:hAnsi="Times New Roman"/>
          <w:sz w:val="28"/>
          <w:szCs w:val="28"/>
          <w:lang w:val="uk-UA"/>
        </w:rPr>
      </w:pPr>
    </w:p>
    <w:p w14:paraId="1E6751FA" w14:textId="4ABF4B12" w:rsidR="002E62B3" w:rsidRPr="002E62B3" w:rsidRDefault="006C0102" w:rsidP="00283B8E">
      <w:pPr>
        <w:tabs>
          <w:tab w:val="left" w:pos="709"/>
        </w:tabs>
        <w:spacing w:after="0"/>
        <w:jc w:val="both"/>
        <w:rPr>
          <w:rFonts w:ascii="Times New Roman" w:hAnsi="Times New Roman"/>
          <w:sz w:val="28"/>
          <w:szCs w:val="28"/>
          <w:lang w:val="uk-UA"/>
        </w:rPr>
      </w:pPr>
      <w:r>
        <w:rPr>
          <w:rFonts w:ascii="Times New Roman" w:hAnsi="Times New Roman"/>
          <w:sz w:val="28"/>
          <w:szCs w:val="28"/>
          <w:lang w:val="uk-UA"/>
        </w:rPr>
        <w:tab/>
        <w:t>8</w:t>
      </w:r>
      <w:r w:rsidR="002E62B3" w:rsidRPr="002E62B3">
        <w:rPr>
          <w:rFonts w:ascii="Times New Roman" w:hAnsi="Times New Roman"/>
          <w:sz w:val="28"/>
          <w:szCs w:val="28"/>
          <w:lang w:val="uk-UA"/>
        </w:rPr>
        <w:t xml:space="preserve">.2. </w:t>
      </w:r>
      <w:r w:rsidR="00B7190F">
        <w:rPr>
          <w:rFonts w:ascii="Times New Roman" w:hAnsi="Times New Roman"/>
          <w:sz w:val="28"/>
          <w:szCs w:val="28"/>
          <w:lang w:val="uk-UA"/>
        </w:rPr>
        <w:t>При необхідності, п</w:t>
      </w:r>
      <w:r w:rsidR="002E62B3" w:rsidRPr="002E62B3">
        <w:rPr>
          <w:rFonts w:ascii="Times New Roman" w:hAnsi="Times New Roman"/>
          <w:sz w:val="28"/>
          <w:szCs w:val="28"/>
          <w:lang w:val="uk-UA"/>
        </w:rPr>
        <w:t>роводить перевірку обґрунтованості висновків комунальних житлових ремонтно-експлуатаційних та приватних підприємств, які надають послуги з утримання будинків і споруд та прибудинкових територій, щодо неможливості або недоцільності проведення капітального ремонту будинку (квартири).</w:t>
      </w:r>
    </w:p>
    <w:p w14:paraId="7CC0B411" w14:textId="77777777" w:rsidR="002E62B3" w:rsidRPr="002E62B3" w:rsidRDefault="002E62B3" w:rsidP="00283B8E">
      <w:pPr>
        <w:tabs>
          <w:tab w:val="left" w:pos="6804"/>
        </w:tabs>
        <w:spacing w:after="0"/>
        <w:jc w:val="both"/>
        <w:rPr>
          <w:rFonts w:ascii="Times New Roman" w:hAnsi="Times New Roman"/>
          <w:sz w:val="28"/>
          <w:szCs w:val="28"/>
          <w:lang w:val="uk-UA"/>
        </w:rPr>
      </w:pPr>
      <w:r w:rsidRPr="002E62B3">
        <w:rPr>
          <w:rFonts w:ascii="Times New Roman" w:hAnsi="Times New Roman"/>
          <w:sz w:val="28"/>
          <w:szCs w:val="28"/>
          <w:lang w:val="uk-UA"/>
        </w:rPr>
        <w:tab/>
      </w:r>
    </w:p>
    <w:p w14:paraId="07C8DEA0" w14:textId="2C938E1A" w:rsidR="002E62B3" w:rsidRPr="002E62B3" w:rsidRDefault="00B7190F" w:rsidP="00283B8E">
      <w:pPr>
        <w:tabs>
          <w:tab w:val="left" w:pos="709"/>
        </w:tabs>
        <w:spacing w:after="0"/>
        <w:jc w:val="both"/>
        <w:rPr>
          <w:rFonts w:ascii="Times New Roman" w:hAnsi="Times New Roman"/>
          <w:sz w:val="28"/>
          <w:szCs w:val="28"/>
          <w:lang w:val="uk-UA"/>
        </w:rPr>
      </w:pPr>
      <w:r>
        <w:rPr>
          <w:rFonts w:ascii="Times New Roman" w:hAnsi="Times New Roman"/>
          <w:sz w:val="28"/>
          <w:szCs w:val="28"/>
          <w:lang w:val="uk-UA"/>
        </w:rPr>
        <w:lastRenderedPageBreak/>
        <w:tab/>
        <w:t>8</w:t>
      </w:r>
      <w:r w:rsidR="002E62B3" w:rsidRPr="002E62B3">
        <w:rPr>
          <w:rFonts w:ascii="Times New Roman" w:hAnsi="Times New Roman"/>
          <w:sz w:val="28"/>
          <w:szCs w:val="28"/>
          <w:lang w:val="uk-UA"/>
        </w:rPr>
        <w:t xml:space="preserve">.3.   Комісія обстежує та складає акт протягом 10 робочих днів з дня отримання головою комісії письмової заяви від власника житлового приміщення. </w:t>
      </w:r>
    </w:p>
    <w:p w14:paraId="401149B6" w14:textId="77777777" w:rsidR="002E62B3" w:rsidRPr="002E62B3" w:rsidRDefault="002E62B3" w:rsidP="00283B8E">
      <w:pPr>
        <w:tabs>
          <w:tab w:val="left" w:pos="6804"/>
        </w:tabs>
        <w:spacing w:after="0"/>
        <w:jc w:val="both"/>
        <w:rPr>
          <w:rFonts w:ascii="Times New Roman" w:hAnsi="Times New Roman"/>
          <w:sz w:val="28"/>
          <w:szCs w:val="28"/>
          <w:lang w:val="uk-UA"/>
        </w:rPr>
      </w:pPr>
    </w:p>
    <w:p w14:paraId="72459DAF" w14:textId="2B77B947" w:rsidR="002E62B3" w:rsidRPr="002E62B3" w:rsidRDefault="00B7190F" w:rsidP="00283B8E">
      <w:pPr>
        <w:tabs>
          <w:tab w:val="left" w:pos="709"/>
        </w:tabs>
        <w:spacing w:after="0"/>
        <w:jc w:val="both"/>
        <w:rPr>
          <w:rFonts w:ascii="Times New Roman" w:hAnsi="Times New Roman"/>
          <w:sz w:val="28"/>
          <w:szCs w:val="28"/>
          <w:lang w:val="uk-UA"/>
        </w:rPr>
      </w:pPr>
      <w:r>
        <w:rPr>
          <w:rFonts w:ascii="Times New Roman" w:hAnsi="Times New Roman"/>
          <w:sz w:val="28"/>
          <w:szCs w:val="28"/>
          <w:lang w:val="uk-UA"/>
        </w:rPr>
        <w:tab/>
        <w:t>9</w:t>
      </w:r>
      <w:r w:rsidR="002E62B3" w:rsidRPr="002E62B3">
        <w:rPr>
          <w:rFonts w:ascii="Times New Roman" w:hAnsi="Times New Roman"/>
          <w:sz w:val="28"/>
          <w:szCs w:val="28"/>
          <w:lang w:val="uk-UA"/>
        </w:rPr>
        <w:t>.</w:t>
      </w:r>
      <w:r w:rsidR="002E62B3" w:rsidRPr="002E62B3">
        <w:rPr>
          <w:rFonts w:ascii="Times New Roman" w:hAnsi="Times New Roman"/>
          <w:sz w:val="28"/>
          <w:szCs w:val="28"/>
          <w:lang w:val="uk-UA"/>
        </w:rPr>
        <w:tab/>
        <w:t xml:space="preserve"> Голова Комісії визначає день і час проведення обстеження житлового приміщення (будинку, квартири) заявника, дає доручення членам Комісії, представляє Комісію у відносинах з іншими органами, об’єднаннями громадян, підприємствами, установами та організаціями.</w:t>
      </w:r>
    </w:p>
    <w:p w14:paraId="73BF4938" w14:textId="77777777" w:rsidR="002E62B3" w:rsidRPr="002E62B3" w:rsidRDefault="002E62B3" w:rsidP="00283B8E">
      <w:pPr>
        <w:tabs>
          <w:tab w:val="left" w:pos="6804"/>
        </w:tabs>
        <w:spacing w:after="0"/>
        <w:jc w:val="both"/>
        <w:rPr>
          <w:rFonts w:ascii="Times New Roman" w:hAnsi="Times New Roman"/>
          <w:sz w:val="28"/>
          <w:szCs w:val="28"/>
          <w:lang w:val="uk-UA"/>
        </w:rPr>
      </w:pPr>
    </w:p>
    <w:p w14:paraId="0C68D2EC" w14:textId="473E78BA" w:rsidR="002E62B3" w:rsidRPr="002E62B3" w:rsidRDefault="00B7190F" w:rsidP="00283B8E">
      <w:pPr>
        <w:tabs>
          <w:tab w:val="left" w:pos="709"/>
        </w:tabs>
        <w:spacing w:after="0"/>
        <w:jc w:val="both"/>
        <w:rPr>
          <w:rFonts w:ascii="Times New Roman" w:hAnsi="Times New Roman"/>
          <w:sz w:val="28"/>
          <w:szCs w:val="28"/>
          <w:lang w:val="uk-UA"/>
        </w:rPr>
      </w:pPr>
      <w:r>
        <w:rPr>
          <w:rFonts w:ascii="Times New Roman" w:hAnsi="Times New Roman"/>
          <w:sz w:val="28"/>
          <w:szCs w:val="28"/>
          <w:lang w:val="uk-UA"/>
        </w:rPr>
        <w:tab/>
      </w:r>
      <w:r w:rsidR="002E62B3" w:rsidRPr="002E62B3">
        <w:rPr>
          <w:rFonts w:ascii="Times New Roman" w:hAnsi="Times New Roman"/>
          <w:sz w:val="28"/>
          <w:szCs w:val="28"/>
          <w:lang w:val="uk-UA"/>
        </w:rPr>
        <w:t>1</w:t>
      </w:r>
      <w:r>
        <w:rPr>
          <w:rFonts w:ascii="Times New Roman" w:hAnsi="Times New Roman"/>
          <w:sz w:val="28"/>
          <w:szCs w:val="28"/>
          <w:lang w:val="uk-UA"/>
        </w:rPr>
        <w:t>0</w:t>
      </w:r>
      <w:r w:rsidR="002E62B3" w:rsidRPr="002E62B3">
        <w:rPr>
          <w:rFonts w:ascii="Times New Roman" w:hAnsi="Times New Roman"/>
          <w:sz w:val="28"/>
          <w:szCs w:val="28"/>
          <w:lang w:val="uk-UA"/>
        </w:rPr>
        <w:t>.   У разі відсутності голови Комісії або неможливості ним виконувати свої повноваження, основні його функції здійснює заступник голови Комісії.</w:t>
      </w:r>
    </w:p>
    <w:p w14:paraId="2C7058AA" w14:textId="77777777" w:rsidR="002E62B3" w:rsidRPr="002E62B3" w:rsidRDefault="002E62B3" w:rsidP="00283B8E">
      <w:pPr>
        <w:tabs>
          <w:tab w:val="left" w:pos="6804"/>
        </w:tabs>
        <w:spacing w:after="0"/>
        <w:jc w:val="both"/>
        <w:rPr>
          <w:rFonts w:ascii="Times New Roman" w:hAnsi="Times New Roman"/>
          <w:sz w:val="28"/>
          <w:szCs w:val="28"/>
          <w:lang w:val="uk-UA"/>
        </w:rPr>
      </w:pPr>
    </w:p>
    <w:p w14:paraId="6D063CAF" w14:textId="7EA52A6C" w:rsidR="002E62B3" w:rsidRPr="002E62B3" w:rsidRDefault="002E62B3" w:rsidP="00283B8E">
      <w:pPr>
        <w:tabs>
          <w:tab w:val="left" w:pos="6804"/>
        </w:tabs>
        <w:spacing w:after="0"/>
        <w:ind w:firstLine="709"/>
        <w:jc w:val="both"/>
        <w:rPr>
          <w:rFonts w:ascii="Times New Roman" w:hAnsi="Times New Roman"/>
          <w:sz w:val="28"/>
          <w:szCs w:val="28"/>
          <w:lang w:val="uk-UA"/>
        </w:rPr>
      </w:pPr>
      <w:r w:rsidRPr="002E62B3">
        <w:rPr>
          <w:rFonts w:ascii="Times New Roman" w:hAnsi="Times New Roman"/>
          <w:sz w:val="28"/>
          <w:szCs w:val="28"/>
          <w:lang w:val="uk-UA"/>
        </w:rPr>
        <w:t>1</w:t>
      </w:r>
      <w:r w:rsidR="00B7190F">
        <w:rPr>
          <w:rFonts w:ascii="Times New Roman" w:hAnsi="Times New Roman"/>
          <w:sz w:val="28"/>
          <w:szCs w:val="28"/>
          <w:lang w:val="uk-UA"/>
        </w:rPr>
        <w:t>1</w:t>
      </w:r>
      <w:r w:rsidRPr="002E62B3">
        <w:rPr>
          <w:rFonts w:ascii="Times New Roman" w:hAnsi="Times New Roman"/>
          <w:sz w:val="28"/>
          <w:szCs w:val="28"/>
          <w:lang w:val="uk-UA"/>
        </w:rPr>
        <w:t>.   Обстеження житлових приміщень (будинків, квартир) проводиться в присутності власника житла.</w:t>
      </w:r>
    </w:p>
    <w:p w14:paraId="2352F7FE" w14:textId="77777777" w:rsidR="002E62B3" w:rsidRPr="002E62B3" w:rsidRDefault="002E62B3" w:rsidP="00283B8E">
      <w:pPr>
        <w:tabs>
          <w:tab w:val="left" w:pos="6804"/>
        </w:tabs>
        <w:spacing w:after="0"/>
        <w:ind w:firstLine="709"/>
        <w:jc w:val="both"/>
        <w:rPr>
          <w:rFonts w:ascii="Times New Roman" w:hAnsi="Times New Roman"/>
          <w:sz w:val="28"/>
          <w:szCs w:val="28"/>
          <w:lang w:val="uk-UA"/>
        </w:rPr>
      </w:pPr>
    </w:p>
    <w:p w14:paraId="41008CD6" w14:textId="7E7FE4E6" w:rsidR="002E62B3" w:rsidRPr="002E62B3" w:rsidRDefault="002E62B3" w:rsidP="00283B8E">
      <w:pPr>
        <w:tabs>
          <w:tab w:val="left" w:pos="6804"/>
        </w:tabs>
        <w:spacing w:after="0"/>
        <w:ind w:firstLine="709"/>
        <w:jc w:val="both"/>
        <w:rPr>
          <w:rFonts w:ascii="Times New Roman" w:hAnsi="Times New Roman"/>
          <w:sz w:val="28"/>
          <w:szCs w:val="28"/>
          <w:lang w:val="uk-UA"/>
        </w:rPr>
      </w:pPr>
      <w:r w:rsidRPr="002E62B3">
        <w:rPr>
          <w:rFonts w:ascii="Times New Roman" w:hAnsi="Times New Roman"/>
          <w:sz w:val="28"/>
          <w:szCs w:val="28"/>
          <w:lang w:val="uk-UA"/>
        </w:rPr>
        <w:t>1</w:t>
      </w:r>
      <w:r w:rsidR="00B7190F">
        <w:rPr>
          <w:rFonts w:ascii="Times New Roman" w:hAnsi="Times New Roman"/>
          <w:sz w:val="28"/>
          <w:szCs w:val="28"/>
          <w:lang w:val="uk-UA"/>
        </w:rPr>
        <w:t>2</w:t>
      </w:r>
      <w:r w:rsidRPr="002E62B3">
        <w:rPr>
          <w:rFonts w:ascii="Times New Roman" w:hAnsi="Times New Roman"/>
          <w:sz w:val="28"/>
          <w:szCs w:val="28"/>
          <w:lang w:val="uk-UA"/>
        </w:rPr>
        <w:t>.  Акт з обстеження стану житлового приміщення (будинку, квартири) є дійсним, якщо більше половини членів комісії беруть участь в обстеженні та підписують його.</w:t>
      </w:r>
    </w:p>
    <w:p w14:paraId="4D27C51C" w14:textId="1607E826" w:rsidR="002E62B3" w:rsidRPr="002E62B3" w:rsidRDefault="00A33B68" w:rsidP="00283B8E">
      <w:pPr>
        <w:tabs>
          <w:tab w:val="left" w:pos="6804"/>
        </w:tabs>
        <w:spacing w:after="0"/>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187729">
        <w:rPr>
          <w:rFonts w:ascii="Times New Roman" w:hAnsi="Times New Roman"/>
          <w:sz w:val="28"/>
          <w:szCs w:val="28"/>
          <w:lang w:val="uk-UA"/>
        </w:rPr>
        <w:t xml:space="preserve"> </w:t>
      </w:r>
    </w:p>
    <w:p w14:paraId="09C19512" w14:textId="0B7D38E1" w:rsidR="002E62B3" w:rsidRPr="002E62B3" w:rsidRDefault="002E62B3" w:rsidP="00283B8E">
      <w:pPr>
        <w:tabs>
          <w:tab w:val="left" w:pos="6804"/>
        </w:tabs>
        <w:spacing w:after="0"/>
        <w:ind w:firstLine="709"/>
        <w:jc w:val="both"/>
        <w:rPr>
          <w:rFonts w:ascii="Times New Roman" w:hAnsi="Times New Roman"/>
          <w:sz w:val="28"/>
          <w:szCs w:val="28"/>
          <w:lang w:val="uk-UA"/>
        </w:rPr>
      </w:pPr>
      <w:r w:rsidRPr="002E62B3">
        <w:rPr>
          <w:rFonts w:ascii="Times New Roman" w:hAnsi="Times New Roman"/>
          <w:sz w:val="28"/>
          <w:szCs w:val="28"/>
          <w:lang w:val="uk-UA"/>
        </w:rPr>
        <w:t xml:space="preserve">14.  Акт з обстеження стану житлового приміщення (будинку, квартири) в обов’язковому порядку затверджується рішенням виконавчого комітету міської ради. </w:t>
      </w:r>
    </w:p>
    <w:p w14:paraId="62809B78" w14:textId="77777777" w:rsidR="002E62B3" w:rsidRPr="002E62B3" w:rsidRDefault="002E62B3" w:rsidP="00283B8E">
      <w:pPr>
        <w:tabs>
          <w:tab w:val="left" w:pos="6804"/>
        </w:tabs>
        <w:spacing w:after="0"/>
        <w:ind w:firstLine="709"/>
        <w:jc w:val="both"/>
        <w:rPr>
          <w:rFonts w:ascii="Times New Roman" w:hAnsi="Times New Roman"/>
          <w:sz w:val="28"/>
          <w:szCs w:val="28"/>
          <w:lang w:val="uk-UA"/>
        </w:rPr>
      </w:pPr>
    </w:p>
    <w:p w14:paraId="7AD932D1" w14:textId="7152854B" w:rsidR="002E62B3" w:rsidRPr="002E62B3" w:rsidRDefault="00B7190F" w:rsidP="00283B8E">
      <w:pPr>
        <w:tabs>
          <w:tab w:val="left" w:pos="6804"/>
        </w:tabs>
        <w:spacing w:after="0"/>
        <w:ind w:firstLine="709"/>
        <w:jc w:val="both"/>
        <w:rPr>
          <w:rFonts w:ascii="Times New Roman" w:hAnsi="Times New Roman"/>
          <w:sz w:val="28"/>
          <w:szCs w:val="28"/>
          <w:lang w:val="uk-UA"/>
        </w:rPr>
      </w:pPr>
      <w:r>
        <w:rPr>
          <w:rFonts w:ascii="Times New Roman" w:hAnsi="Times New Roman"/>
          <w:sz w:val="28"/>
          <w:szCs w:val="28"/>
          <w:lang w:val="uk-UA"/>
        </w:rPr>
        <w:t xml:space="preserve">15. </w:t>
      </w:r>
      <w:r w:rsidR="002E62B3" w:rsidRPr="002E62B3">
        <w:rPr>
          <w:rFonts w:ascii="Times New Roman" w:hAnsi="Times New Roman"/>
          <w:sz w:val="28"/>
          <w:szCs w:val="28"/>
          <w:lang w:val="uk-UA"/>
        </w:rPr>
        <w:t xml:space="preserve">Засідання Комісії є правомочним за умови присутності на ньому більше половини від її складу. </w:t>
      </w:r>
    </w:p>
    <w:p w14:paraId="797F6F2A" w14:textId="77777777" w:rsidR="002E62B3" w:rsidRPr="002E62B3" w:rsidRDefault="002E62B3" w:rsidP="00283B8E">
      <w:pPr>
        <w:tabs>
          <w:tab w:val="left" w:pos="6804"/>
        </w:tabs>
        <w:spacing w:after="0"/>
        <w:ind w:firstLine="709"/>
        <w:jc w:val="both"/>
        <w:rPr>
          <w:rFonts w:ascii="Times New Roman" w:hAnsi="Times New Roman"/>
          <w:sz w:val="28"/>
          <w:szCs w:val="28"/>
          <w:lang w:val="uk-UA"/>
        </w:rPr>
      </w:pPr>
    </w:p>
    <w:p w14:paraId="28D8862F" w14:textId="7218FB31" w:rsidR="002E62B3" w:rsidRPr="002E62B3" w:rsidRDefault="00B7190F" w:rsidP="00283B8E">
      <w:pPr>
        <w:tabs>
          <w:tab w:val="left" w:pos="6804"/>
        </w:tabs>
        <w:spacing w:after="0"/>
        <w:ind w:firstLine="709"/>
        <w:jc w:val="both"/>
        <w:rPr>
          <w:rFonts w:ascii="Times New Roman" w:hAnsi="Times New Roman"/>
          <w:sz w:val="28"/>
          <w:szCs w:val="28"/>
          <w:lang w:val="uk-UA"/>
        </w:rPr>
      </w:pPr>
      <w:r>
        <w:rPr>
          <w:rFonts w:ascii="Times New Roman" w:hAnsi="Times New Roman"/>
          <w:sz w:val="28"/>
          <w:szCs w:val="28"/>
          <w:lang w:val="uk-UA"/>
        </w:rPr>
        <w:t xml:space="preserve">16. </w:t>
      </w:r>
      <w:r w:rsidR="002E62B3" w:rsidRPr="002E62B3">
        <w:rPr>
          <w:rFonts w:ascii="Times New Roman" w:hAnsi="Times New Roman"/>
          <w:sz w:val="28"/>
          <w:szCs w:val="28"/>
          <w:lang w:val="uk-UA"/>
        </w:rPr>
        <w:t xml:space="preserve">Рішення Комісії приймається більшістю голосів від її складу. У разі рівної кількості голосів ,,за” і ,,проти” вирішальним  є голос голови Комісії.     </w:t>
      </w:r>
    </w:p>
    <w:p w14:paraId="15A09085" w14:textId="77777777" w:rsidR="002E62B3" w:rsidRPr="002E62B3" w:rsidRDefault="002E62B3" w:rsidP="00283B8E">
      <w:pPr>
        <w:tabs>
          <w:tab w:val="left" w:pos="6804"/>
        </w:tabs>
        <w:spacing w:after="0"/>
        <w:ind w:firstLine="709"/>
        <w:jc w:val="both"/>
        <w:rPr>
          <w:rFonts w:ascii="Times New Roman" w:hAnsi="Times New Roman"/>
          <w:sz w:val="28"/>
          <w:szCs w:val="28"/>
          <w:lang w:val="uk-UA"/>
        </w:rPr>
      </w:pPr>
    </w:p>
    <w:p w14:paraId="4BD4F0D1" w14:textId="45366500" w:rsidR="002E62B3" w:rsidRPr="002E62B3" w:rsidRDefault="00B7190F" w:rsidP="00283B8E">
      <w:pPr>
        <w:tabs>
          <w:tab w:val="left" w:pos="6804"/>
        </w:tabs>
        <w:spacing w:after="0"/>
        <w:ind w:firstLine="709"/>
        <w:jc w:val="both"/>
        <w:rPr>
          <w:rFonts w:ascii="Times New Roman" w:hAnsi="Times New Roman"/>
          <w:sz w:val="28"/>
          <w:szCs w:val="28"/>
          <w:lang w:val="uk-UA"/>
        </w:rPr>
      </w:pPr>
      <w:r>
        <w:rPr>
          <w:rFonts w:ascii="Times New Roman" w:hAnsi="Times New Roman"/>
          <w:sz w:val="28"/>
          <w:szCs w:val="28"/>
          <w:lang w:val="uk-UA"/>
        </w:rPr>
        <w:t xml:space="preserve">17. </w:t>
      </w:r>
      <w:r w:rsidR="002E62B3" w:rsidRPr="002E62B3">
        <w:rPr>
          <w:rFonts w:ascii="Times New Roman" w:hAnsi="Times New Roman"/>
          <w:sz w:val="28"/>
          <w:szCs w:val="28"/>
          <w:lang w:val="uk-UA"/>
        </w:rPr>
        <w:t>Прийняті Комісією рішення оформлює секретар Комісії протоколом. Затверджує протокол голова Комісії та підписується протокол присутніми на засіданні членами Комісії. Витяг із протоколу надається заявникові при витребуванні.</w:t>
      </w:r>
    </w:p>
    <w:p w14:paraId="43276C19" w14:textId="77777777" w:rsidR="002E62B3" w:rsidRPr="002E62B3" w:rsidRDefault="002E62B3" w:rsidP="00283B8E">
      <w:pPr>
        <w:tabs>
          <w:tab w:val="left" w:pos="6804"/>
        </w:tabs>
        <w:spacing w:after="0"/>
        <w:jc w:val="both"/>
        <w:rPr>
          <w:rFonts w:ascii="Times New Roman" w:hAnsi="Times New Roman"/>
          <w:sz w:val="28"/>
          <w:szCs w:val="28"/>
          <w:lang w:val="uk-UA"/>
        </w:rPr>
      </w:pPr>
    </w:p>
    <w:p w14:paraId="5A6AE3AE" w14:textId="77777777" w:rsidR="002E62B3" w:rsidRPr="002E62B3" w:rsidRDefault="002E62B3" w:rsidP="002E62B3">
      <w:pPr>
        <w:tabs>
          <w:tab w:val="left" w:pos="6804"/>
        </w:tabs>
        <w:spacing w:after="0" w:line="240" w:lineRule="auto"/>
        <w:jc w:val="both"/>
        <w:rPr>
          <w:rFonts w:ascii="Times New Roman" w:hAnsi="Times New Roman"/>
          <w:sz w:val="28"/>
          <w:szCs w:val="28"/>
          <w:lang w:val="uk-UA"/>
        </w:rPr>
      </w:pPr>
    </w:p>
    <w:p w14:paraId="51AD79EE" w14:textId="42EBCFD0" w:rsidR="002E62B3" w:rsidRDefault="002E62B3" w:rsidP="002E62B3">
      <w:pPr>
        <w:tabs>
          <w:tab w:val="left" w:pos="6804"/>
        </w:tabs>
        <w:spacing w:after="0" w:line="240" w:lineRule="auto"/>
        <w:jc w:val="both"/>
        <w:rPr>
          <w:rFonts w:ascii="Times New Roman" w:hAnsi="Times New Roman"/>
          <w:sz w:val="28"/>
          <w:szCs w:val="28"/>
          <w:lang w:val="uk-UA"/>
        </w:rPr>
      </w:pPr>
    </w:p>
    <w:p w14:paraId="6B903F11" w14:textId="77777777" w:rsidR="00CB4002" w:rsidRPr="002E62B3" w:rsidRDefault="00CB4002" w:rsidP="002E62B3">
      <w:pPr>
        <w:tabs>
          <w:tab w:val="left" w:pos="6804"/>
        </w:tabs>
        <w:spacing w:after="0" w:line="240" w:lineRule="auto"/>
        <w:jc w:val="both"/>
        <w:rPr>
          <w:rFonts w:ascii="Times New Roman" w:hAnsi="Times New Roman"/>
          <w:sz w:val="28"/>
          <w:szCs w:val="28"/>
          <w:lang w:val="uk-UA"/>
        </w:rPr>
      </w:pPr>
    </w:p>
    <w:p w14:paraId="28D97C28" w14:textId="0552E4B0" w:rsidR="002E62B3" w:rsidRPr="002E62B3" w:rsidRDefault="00D151AA" w:rsidP="002E62B3">
      <w:pPr>
        <w:tabs>
          <w:tab w:val="left" w:pos="680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Керуючий справами </w:t>
      </w:r>
      <w:r w:rsidR="002E62B3" w:rsidRPr="002E62B3">
        <w:rPr>
          <w:rFonts w:ascii="Times New Roman" w:hAnsi="Times New Roman"/>
          <w:sz w:val="28"/>
          <w:szCs w:val="28"/>
          <w:lang w:val="uk-UA"/>
        </w:rPr>
        <w:t xml:space="preserve">                     </w:t>
      </w:r>
      <w:r>
        <w:rPr>
          <w:rFonts w:ascii="Times New Roman" w:hAnsi="Times New Roman"/>
          <w:sz w:val="28"/>
          <w:szCs w:val="28"/>
          <w:lang w:val="uk-UA"/>
        </w:rPr>
        <w:t xml:space="preserve">                              </w:t>
      </w:r>
      <w:r w:rsidR="002E62B3" w:rsidRPr="002E62B3">
        <w:rPr>
          <w:rFonts w:ascii="Times New Roman" w:hAnsi="Times New Roman"/>
          <w:sz w:val="28"/>
          <w:szCs w:val="28"/>
          <w:lang w:val="uk-UA"/>
        </w:rPr>
        <w:t xml:space="preserve">                </w:t>
      </w:r>
      <w:r>
        <w:rPr>
          <w:rFonts w:ascii="Times New Roman" w:hAnsi="Times New Roman"/>
          <w:sz w:val="28"/>
          <w:szCs w:val="28"/>
          <w:lang w:val="uk-UA"/>
        </w:rPr>
        <w:t>Оксана ЯЦЕНКО</w:t>
      </w:r>
    </w:p>
    <w:p w14:paraId="3A7CD310" w14:textId="77777777" w:rsidR="002E62B3" w:rsidRPr="002E62B3" w:rsidRDefault="002E62B3" w:rsidP="002E62B3">
      <w:pPr>
        <w:tabs>
          <w:tab w:val="left" w:pos="6804"/>
        </w:tabs>
        <w:spacing w:after="0" w:line="240" w:lineRule="auto"/>
        <w:jc w:val="both"/>
        <w:rPr>
          <w:rFonts w:ascii="Times New Roman" w:hAnsi="Times New Roman"/>
          <w:sz w:val="28"/>
          <w:szCs w:val="28"/>
          <w:lang w:val="uk-UA"/>
        </w:rPr>
      </w:pPr>
    </w:p>
    <w:p w14:paraId="61B9E00E" w14:textId="77777777" w:rsidR="002E62B3" w:rsidRPr="002E62B3" w:rsidRDefault="002E62B3" w:rsidP="002E62B3">
      <w:pPr>
        <w:tabs>
          <w:tab w:val="left" w:pos="6804"/>
        </w:tabs>
        <w:spacing w:after="0" w:line="240" w:lineRule="auto"/>
        <w:jc w:val="both"/>
        <w:rPr>
          <w:rFonts w:ascii="Times New Roman" w:hAnsi="Times New Roman"/>
          <w:sz w:val="28"/>
          <w:szCs w:val="28"/>
          <w:lang w:val="uk-UA"/>
        </w:rPr>
      </w:pPr>
    </w:p>
    <w:p w14:paraId="24C2D6E9" w14:textId="28B0DF65" w:rsidR="007216E9" w:rsidRPr="007216E9" w:rsidRDefault="007216E9" w:rsidP="007216E9">
      <w:pPr>
        <w:tabs>
          <w:tab w:val="left" w:pos="6096"/>
        </w:tabs>
        <w:spacing w:after="0" w:line="240" w:lineRule="auto"/>
        <w:ind w:left="5812" w:right="-7"/>
        <w:rPr>
          <w:rFonts w:ascii="Times New Roman" w:hAnsi="Times New Roman"/>
          <w:sz w:val="24"/>
          <w:szCs w:val="24"/>
          <w:lang w:val="uk-UA"/>
        </w:rPr>
      </w:pPr>
      <w:r w:rsidRPr="007216E9">
        <w:rPr>
          <w:rFonts w:ascii="Times New Roman" w:hAnsi="Times New Roman"/>
          <w:sz w:val="24"/>
          <w:szCs w:val="24"/>
          <w:lang w:val="uk-UA"/>
        </w:rPr>
        <w:lastRenderedPageBreak/>
        <w:t xml:space="preserve">Додаток  </w:t>
      </w:r>
      <w:r w:rsidR="00D151AA">
        <w:rPr>
          <w:rFonts w:ascii="Times New Roman" w:hAnsi="Times New Roman"/>
          <w:sz w:val="24"/>
          <w:szCs w:val="24"/>
          <w:lang w:val="uk-UA"/>
        </w:rPr>
        <w:t>1</w:t>
      </w:r>
      <w:r w:rsidRPr="007216E9">
        <w:rPr>
          <w:rFonts w:ascii="Times New Roman" w:hAnsi="Times New Roman"/>
          <w:sz w:val="24"/>
          <w:szCs w:val="24"/>
          <w:lang w:val="uk-UA"/>
        </w:rPr>
        <w:t xml:space="preserve">                                                                                 до рішення виконавчого комітету                                                     </w:t>
      </w:r>
    </w:p>
    <w:p w14:paraId="61BB6629" w14:textId="5FDFD8C2" w:rsidR="007216E9" w:rsidRPr="007216E9" w:rsidRDefault="007216E9" w:rsidP="007216E9">
      <w:pPr>
        <w:tabs>
          <w:tab w:val="left" w:pos="6096"/>
        </w:tabs>
        <w:spacing w:after="0" w:line="240" w:lineRule="auto"/>
        <w:ind w:right="-7"/>
        <w:rPr>
          <w:rFonts w:ascii="Times New Roman" w:hAnsi="Times New Roman"/>
          <w:sz w:val="24"/>
          <w:szCs w:val="24"/>
          <w:lang w:val="uk-UA"/>
        </w:rPr>
      </w:pPr>
      <w:r>
        <w:rPr>
          <w:rFonts w:ascii="Times New Roman" w:hAnsi="Times New Roman"/>
          <w:sz w:val="24"/>
          <w:szCs w:val="24"/>
          <w:lang w:val="uk-UA"/>
        </w:rPr>
        <w:t xml:space="preserve">   </w:t>
      </w:r>
      <w:r w:rsidRPr="007216E9">
        <w:rPr>
          <w:rFonts w:ascii="Times New Roman" w:hAnsi="Times New Roman"/>
          <w:sz w:val="24"/>
          <w:szCs w:val="24"/>
          <w:lang w:val="uk-UA"/>
        </w:rPr>
        <w:t xml:space="preserve">                                                                                         </w:t>
      </w:r>
      <w:r w:rsidR="006D45CA">
        <w:rPr>
          <w:rFonts w:ascii="Times New Roman" w:hAnsi="Times New Roman"/>
          <w:sz w:val="24"/>
          <w:szCs w:val="24"/>
          <w:lang w:val="uk-UA"/>
        </w:rPr>
        <w:t xml:space="preserve">     від ____</w:t>
      </w:r>
      <w:r w:rsidR="006D45CA">
        <w:rPr>
          <w:rFonts w:ascii="Times New Roman" w:hAnsi="Times New Roman"/>
          <w:sz w:val="24"/>
          <w:szCs w:val="24"/>
          <w:u w:val="single"/>
          <w:lang w:val="uk-UA"/>
        </w:rPr>
        <w:t>09.12.2021</w:t>
      </w:r>
      <w:bookmarkStart w:id="0" w:name="_GoBack"/>
      <w:bookmarkEnd w:id="0"/>
      <w:r w:rsidR="006D45CA">
        <w:rPr>
          <w:rFonts w:ascii="Times New Roman" w:hAnsi="Times New Roman"/>
          <w:sz w:val="24"/>
          <w:szCs w:val="24"/>
          <w:lang w:val="uk-UA"/>
        </w:rPr>
        <w:t>____ №__</w:t>
      </w:r>
      <w:r w:rsidR="006D45CA">
        <w:rPr>
          <w:rFonts w:ascii="Times New Roman" w:hAnsi="Times New Roman"/>
          <w:sz w:val="24"/>
          <w:szCs w:val="24"/>
          <w:u w:val="single"/>
          <w:lang w:val="uk-UA"/>
        </w:rPr>
        <w:t>551</w:t>
      </w:r>
      <w:r w:rsidRPr="007216E9">
        <w:rPr>
          <w:rFonts w:ascii="Times New Roman" w:hAnsi="Times New Roman"/>
          <w:sz w:val="24"/>
          <w:szCs w:val="24"/>
          <w:lang w:val="uk-UA"/>
        </w:rPr>
        <w:t xml:space="preserve">___   </w:t>
      </w:r>
    </w:p>
    <w:p w14:paraId="7F391CD3" w14:textId="77777777" w:rsidR="007216E9" w:rsidRDefault="007216E9" w:rsidP="0074005E">
      <w:pPr>
        <w:tabs>
          <w:tab w:val="left" w:pos="6096"/>
        </w:tabs>
        <w:spacing w:after="0" w:line="240" w:lineRule="auto"/>
        <w:ind w:right="-7"/>
        <w:jc w:val="center"/>
        <w:rPr>
          <w:rFonts w:ascii="Times New Roman" w:hAnsi="Times New Roman"/>
          <w:b/>
          <w:bCs/>
          <w:sz w:val="28"/>
          <w:szCs w:val="28"/>
          <w:lang w:val="uk-UA"/>
        </w:rPr>
      </w:pPr>
    </w:p>
    <w:p w14:paraId="0B17E835" w14:textId="77777777" w:rsidR="007216E9" w:rsidRDefault="007216E9" w:rsidP="0074005E">
      <w:pPr>
        <w:tabs>
          <w:tab w:val="left" w:pos="6096"/>
        </w:tabs>
        <w:spacing w:after="0" w:line="240" w:lineRule="auto"/>
        <w:ind w:right="-7"/>
        <w:jc w:val="center"/>
        <w:rPr>
          <w:rFonts w:ascii="Times New Roman" w:hAnsi="Times New Roman"/>
          <w:b/>
          <w:bCs/>
          <w:sz w:val="28"/>
          <w:szCs w:val="28"/>
          <w:lang w:val="uk-UA"/>
        </w:rPr>
      </w:pPr>
    </w:p>
    <w:p w14:paraId="43A4C92C" w14:textId="77777777" w:rsidR="00CB4002" w:rsidRPr="00CB4002" w:rsidRDefault="00CB4002" w:rsidP="00CB4002">
      <w:pPr>
        <w:spacing w:after="0" w:line="240" w:lineRule="auto"/>
        <w:ind w:right="-7"/>
        <w:jc w:val="center"/>
        <w:rPr>
          <w:rFonts w:ascii="Times New Roman" w:hAnsi="Times New Roman"/>
          <w:b/>
          <w:bCs/>
          <w:sz w:val="28"/>
          <w:szCs w:val="28"/>
          <w:lang w:val="uk-UA"/>
        </w:rPr>
      </w:pPr>
      <w:r w:rsidRPr="00CB4002">
        <w:rPr>
          <w:rFonts w:ascii="Times New Roman" w:hAnsi="Times New Roman"/>
          <w:b/>
          <w:bCs/>
          <w:sz w:val="28"/>
          <w:szCs w:val="28"/>
          <w:lang w:val="uk-UA"/>
        </w:rPr>
        <w:t>Склад</w:t>
      </w:r>
    </w:p>
    <w:p w14:paraId="23C6885C" w14:textId="5A50BC59" w:rsidR="00CB4002" w:rsidRPr="00CB4002" w:rsidRDefault="00CB4002" w:rsidP="00CB4002">
      <w:pPr>
        <w:spacing w:after="0" w:line="240" w:lineRule="auto"/>
        <w:ind w:right="-7"/>
        <w:jc w:val="center"/>
        <w:rPr>
          <w:rFonts w:ascii="Times New Roman" w:hAnsi="Times New Roman"/>
          <w:b/>
          <w:bCs/>
          <w:sz w:val="28"/>
          <w:szCs w:val="28"/>
          <w:lang w:val="uk-UA"/>
        </w:rPr>
      </w:pPr>
      <w:r w:rsidRPr="00CB4002">
        <w:rPr>
          <w:rFonts w:ascii="Times New Roman" w:hAnsi="Times New Roman"/>
          <w:b/>
          <w:bCs/>
          <w:sz w:val="28"/>
          <w:szCs w:val="28"/>
          <w:lang w:val="uk-UA"/>
        </w:rPr>
        <w:t>постійно діючої комісії при виконавчому комітеті Смілянської міської ради з обстеження технічного стану житлових приміщень (будинку, квартири) для отримання житлової субсидії на території  Смілянської міської  територіальної громади</w:t>
      </w:r>
      <w:r>
        <w:rPr>
          <w:rFonts w:ascii="Times New Roman" w:hAnsi="Times New Roman"/>
          <w:b/>
          <w:bCs/>
          <w:sz w:val="28"/>
          <w:szCs w:val="28"/>
          <w:lang w:val="uk-UA"/>
        </w:rPr>
        <w:t>.</w:t>
      </w:r>
    </w:p>
    <w:p w14:paraId="1269F011" w14:textId="77777777" w:rsidR="00CB4002" w:rsidRPr="00CB4002" w:rsidRDefault="00CB4002" w:rsidP="00CB4002">
      <w:pPr>
        <w:spacing w:after="0" w:line="240" w:lineRule="auto"/>
        <w:ind w:right="-7"/>
        <w:rPr>
          <w:rFonts w:ascii="Times New Roman" w:hAnsi="Times New Roman"/>
          <w:b/>
          <w:bCs/>
          <w:sz w:val="28"/>
          <w:szCs w:val="28"/>
          <w:lang w:val="uk-UA"/>
        </w:rPr>
      </w:pPr>
    </w:p>
    <w:p w14:paraId="052B69F6" w14:textId="77777777" w:rsidR="00CB4002" w:rsidRPr="00CB4002" w:rsidRDefault="00CB4002" w:rsidP="00CB4002">
      <w:pPr>
        <w:spacing w:after="0" w:line="240" w:lineRule="auto"/>
        <w:ind w:right="-7"/>
        <w:rPr>
          <w:rFonts w:ascii="Times New Roman" w:hAnsi="Times New Roman"/>
          <w:b/>
          <w:bCs/>
          <w:sz w:val="28"/>
          <w:szCs w:val="28"/>
          <w:lang w:val="uk-UA"/>
        </w:rPr>
      </w:pPr>
    </w:p>
    <w:p w14:paraId="6D8CB52B" w14:textId="77777777" w:rsidR="00CB4002" w:rsidRPr="00CB4002" w:rsidRDefault="00CB4002" w:rsidP="00CB4002">
      <w:pPr>
        <w:spacing w:after="0" w:line="240" w:lineRule="auto"/>
        <w:ind w:right="-7"/>
        <w:rPr>
          <w:rFonts w:ascii="Times New Roman" w:hAnsi="Times New Roman"/>
          <w:b/>
          <w:bCs/>
          <w:sz w:val="28"/>
          <w:szCs w:val="28"/>
          <w:lang w:val="uk-UA"/>
        </w:rPr>
      </w:pPr>
      <w:r w:rsidRPr="00CB4002">
        <w:rPr>
          <w:rFonts w:ascii="Times New Roman" w:hAnsi="Times New Roman"/>
          <w:b/>
          <w:bCs/>
          <w:sz w:val="28"/>
          <w:szCs w:val="28"/>
          <w:lang w:val="uk-UA"/>
        </w:rPr>
        <w:t xml:space="preserve">Голова комісії: </w:t>
      </w:r>
    </w:p>
    <w:p w14:paraId="4A0F124E" w14:textId="77777777" w:rsidR="00CB4002" w:rsidRPr="00CB4002" w:rsidRDefault="00CB4002" w:rsidP="00CB4002">
      <w:pPr>
        <w:spacing w:after="0" w:line="240" w:lineRule="auto"/>
        <w:ind w:right="-7"/>
        <w:jc w:val="both"/>
        <w:rPr>
          <w:rFonts w:ascii="Times New Roman" w:hAnsi="Times New Roman"/>
          <w:sz w:val="28"/>
          <w:szCs w:val="28"/>
          <w:lang w:val="uk-UA"/>
        </w:rPr>
      </w:pPr>
      <w:r w:rsidRPr="00CB4002">
        <w:rPr>
          <w:rFonts w:ascii="Times New Roman" w:hAnsi="Times New Roman"/>
          <w:sz w:val="28"/>
          <w:szCs w:val="28"/>
          <w:lang w:val="uk-UA"/>
        </w:rPr>
        <w:t xml:space="preserve">Прокоф’єв Микола Олександрович -  начальник   управління праці та соціального захисту населення; </w:t>
      </w:r>
    </w:p>
    <w:p w14:paraId="3F3E1287" w14:textId="77777777" w:rsidR="00CB4002" w:rsidRPr="00CB4002" w:rsidRDefault="00CB4002" w:rsidP="00CB4002">
      <w:pPr>
        <w:spacing w:after="0" w:line="240" w:lineRule="auto"/>
        <w:ind w:right="-7"/>
        <w:rPr>
          <w:rFonts w:ascii="Times New Roman" w:hAnsi="Times New Roman"/>
          <w:b/>
          <w:bCs/>
          <w:sz w:val="28"/>
          <w:szCs w:val="28"/>
          <w:lang w:val="uk-UA"/>
        </w:rPr>
      </w:pPr>
    </w:p>
    <w:p w14:paraId="4B5996DD" w14:textId="77777777" w:rsidR="00CB4002" w:rsidRPr="00CB4002" w:rsidRDefault="00CB4002" w:rsidP="00CB4002">
      <w:pPr>
        <w:spacing w:after="0" w:line="240" w:lineRule="auto"/>
        <w:ind w:right="-7"/>
        <w:rPr>
          <w:rFonts w:ascii="Times New Roman" w:hAnsi="Times New Roman"/>
          <w:b/>
          <w:bCs/>
          <w:sz w:val="28"/>
          <w:szCs w:val="28"/>
          <w:lang w:val="uk-UA"/>
        </w:rPr>
      </w:pPr>
      <w:r w:rsidRPr="00CB4002">
        <w:rPr>
          <w:rFonts w:ascii="Times New Roman" w:hAnsi="Times New Roman"/>
          <w:b/>
          <w:bCs/>
          <w:sz w:val="28"/>
          <w:szCs w:val="28"/>
          <w:lang w:val="uk-UA"/>
        </w:rPr>
        <w:t xml:space="preserve">Заступник голови комісії:             </w:t>
      </w:r>
    </w:p>
    <w:p w14:paraId="46FD839C" w14:textId="665697D1" w:rsidR="00CB4002" w:rsidRPr="00CB4002" w:rsidRDefault="00CB4002" w:rsidP="00CB4002">
      <w:pPr>
        <w:spacing w:after="0" w:line="240" w:lineRule="auto"/>
        <w:ind w:right="-7"/>
        <w:jc w:val="both"/>
        <w:rPr>
          <w:rFonts w:ascii="Times New Roman" w:hAnsi="Times New Roman"/>
          <w:sz w:val="28"/>
          <w:szCs w:val="28"/>
          <w:lang w:val="uk-UA"/>
        </w:rPr>
      </w:pPr>
      <w:proofErr w:type="spellStart"/>
      <w:r w:rsidRPr="00CB4002">
        <w:rPr>
          <w:rFonts w:ascii="Times New Roman" w:hAnsi="Times New Roman"/>
          <w:sz w:val="28"/>
          <w:szCs w:val="28"/>
          <w:lang w:val="uk-UA"/>
        </w:rPr>
        <w:t>Костюченко</w:t>
      </w:r>
      <w:proofErr w:type="spellEnd"/>
      <w:r w:rsidRPr="00CB4002">
        <w:rPr>
          <w:rFonts w:ascii="Times New Roman" w:hAnsi="Times New Roman"/>
          <w:sz w:val="28"/>
          <w:szCs w:val="28"/>
          <w:lang w:val="uk-UA"/>
        </w:rPr>
        <w:t xml:space="preserve"> Дмитро Володимирович – заступник начальника управління праці та соціального захисту населення – начальник відділу державних соціальних інспекторів; </w:t>
      </w:r>
    </w:p>
    <w:p w14:paraId="06AEE406" w14:textId="77777777" w:rsidR="00CB4002" w:rsidRPr="00CB4002" w:rsidRDefault="00CB4002" w:rsidP="00CB4002">
      <w:pPr>
        <w:spacing w:after="0" w:line="240" w:lineRule="auto"/>
        <w:ind w:right="-7"/>
        <w:rPr>
          <w:rFonts w:ascii="Times New Roman" w:hAnsi="Times New Roman"/>
          <w:b/>
          <w:bCs/>
          <w:sz w:val="28"/>
          <w:szCs w:val="28"/>
          <w:lang w:val="uk-UA"/>
        </w:rPr>
      </w:pPr>
    </w:p>
    <w:p w14:paraId="7E6E6051" w14:textId="77777777" w:rsidR="00CB4002" w:rsidRPr="00CB4002" w:rsidRDefault="00CB4002" w:rsidP="00CB4002">
      <w:pPr>
        <w:spacing w:after="0" w:line="240" w:lineRule="auto"/>
        <w:ind w:right="-7"/>
        <w:rPr>
          <w:rFonts w:ascii="Times New Roman" w:hAnsi="Times New Roman"/>
          <w:b/>
          <w:bCs/>
          <w:sz w:val="28"/>
          <w:szCs w:val="28"/>
          <w:lang w:val="uk-UA"/>
        </w:rPr>
      </w:pPr>
      <w:r w:rsidRPr="00CB4002">
        <w:rPr>
          <w:rFonts w:ascii="Times New Roman" w:hAnsi="Times New Roman"/>
          <w:b/>
          <w:bCs/>
          <w:sz w:val="28"/>
          <w:szCs w:val="28"/>
          <w:lang w:val="uk-UA"/>
        </w:rPr>
        <w:t xml:space="preserve">Секретар комісії: </w:t>
      </w:r>
    </w:p>
    <w:p w14:paraId="6B71EEB9" w14:textId="77777777" w:rsidR="00CB4002" w:rsidRPr="00CB4002" w:rsidRDefault="00CB4002" w:rsidP="00CB4002">
      <w:pPr>
        <w:spacing w:after="0" w:line="240" w:lineRule="auto"/>
        <w:ind w:right="-7"/>
        <w:jc w:val="both"/>
        <w:rPr>
          <w:rFonts w:ascii="Times New Roman" w:hAnsi="Times New Roman"/>
          <w:sz w:val="28"/>
          <w:szCs w:val="28"/>
          <w:lang w:val="uk-UA"/>
        </w:rPr>
      </w:pPr>
      <w:r w:rsidRPr="00CB4002">
        <w:rPr>
          <w:rFonts w:ascii="Times New Roman" w:hAnsi="Times New Roman"/>
          <w:sz w:val="28"/>
          <w:szCs w:val="28"/>
          <w:lang w:val="uk-UA"/>
        </w:rPr>
        <w:t xml:space="preserve">Тищенко Анна Володимирівна – державний соціальний інспектор відділу державних соціальних інспекторів управління праці та соціального захисту населення ; </w:t>
      </w:r>
    </w:p>
    <w:p w14:paraId="0CE00D3F" w14:textId="77777777" w:rsidR="00CB4002" w:rsidRPr="00CB4002" w:rsidRDefault="00CB4002" w:rsidP="00CB4002">
      <w:pPr>
        <w:spacing w:after="0" w:line="240" w:lineRule="auto"/>
        <w:ind w:right="-7"/>
        <w:rPr>
          <w:rFonts w:ascii="Times New Roman" w:hAnsi="Times New Roman"/>
          <w:b/>
          <w:bCs/>
          <w:sz w:val="28"/>
          <w:szCs w:val="28"/>
          <w:lang w:val="uk-UA"/>
        </w:rPr>
      </w:pPr>
    </w:p>
    <w:p w14:paraId="0A68DBDE" w14:textId="77777777" w:rsidR="00CB4002" w:rsidRPr="00CB4002" w:rsidRDefault="00CB4002" w:rsidP="00CB4002">
      <w:pPr>
        <w:spacing w:after="0" w:line="240" w:lineRule="auto"/>
        <w:ind w:right="-7"/>
        <w:rPr>
          <w:rFonts w:ascii="Times New Roman" w:hAnsi="Times New Roman"/>
          <w:b/>
          <w:bCs/>
          <w:sz w:val="28"/>
          <w:szCs w:val="28"/>
          <w:lang w:val="uk-UA"/>
        </w:rPr>
      </w:pPr>
      <w:r w:rsidRPr="00CB4002">
        <w:rPr>
          <w:rFonts w:ascii="Times New Roman" w:hAnsi="Times New Roman"/>
          <w:b/>
          <w:bCs/>
          <w:sz w:val="28"/>
          <w:szCs w:val="28"/>
          <w:lang w:val="uk-UA"/>
        </w:rPr>
        <w:t xml:space="preserve">Члени комісії: </w:t>
      </w:r>
    </w:p>
    <w:p w14:paraId="73C78D0A" w14:textId="77777777" w:rsidR="00CB4002" w:rsidRPr="00CB4002" w:rsidRDefault="00CB4002" w:rsidP="00CB4002">
      <w:pPr>
        <w:spacing w:after="0" w:line="240" w:lineRule="auto"/>
        <w:ind w:right="-7"/>
        <w:jc w:val="both"/>
        <w:rPr>
          <w:rFonts w:ascii="Times New Roman" w:hAnsi="Times New Roman"/>
          <w:sz w:val="28"/>
          <w:szCs w:val="28"/>
          <w:lang w:val="uk-UA"/>
        </w:rPr>
      </w:pPr>
      <w:proofErr w:type="spellStart"/>
      <w:r w:rsidRPr="00CB4002">
        <w:rPr>
          <w:rFonts w:ascii="Times New Roman" w:hAnsi="Times New Roman"/>
          <w:sz w:val="28"/>
          <w:szCs w:val="28"/>
          <w:lang w:val="uk-UA"/>
        </w:rPr>
        <w:t>Білазерський</w:t>
      </w:r>
      <w:proofErr w:type="spellEnd"/>
      <w:r w:rsidRPr="00CB4002">
        <w:rPr>
          <w:rFonts w:ascii="Times New Roman" w:hAnsi="Times New Roman"/>
          <w:sz w:val="28"/>
          <w:szCs w:val="28"/>
          <w:lang w:val="uk-UA"/>
        </w:rPr>
        <w:t xml:space="preserve"> Юрій Іванович – головний спеціаліст управління архітектури, регулювання забудови та земельних відносин; </w:t>
      </w:r>
    </w:p>
    <w:p w14:paraId="497ABE14" w14:textId="77777777" w:rsidR="00CB4002" w:rsidRPr="00CB4002" w:rsidRDefault="00CB4002" w:rsidP="00CB4002">
      <w:pPr>
        <w:spacing w:after="0" w:line="240" w:lineRule="auto"/>
        <w:ind w:right="-7"/>
        <w:jc w:val="both"/>
        <w:rPr>
          <w:rFonts w:ascii="Times New Roman" w:hAnsi="Times New Roman"/>
          <w:sz w:val="28"/>
          <w:szCs w:val="28"/>
          <w:lang w:val="uk-UA"/>
        </w:rPr>
      </w:pPr>
    </w:p>
    <w:p w14:paraId="04DAF271" w14:textId="77777777" w:rsidR="00CB4002" w:rsidRPr="00CB4002" w:rsidRDefault="00CB4002" w:rsidP="00CB4002">
      <w:pPr>
        <w:spacing w:after="0" w:line="240" w:lineRule="auto"/>
        <w:ind w:right="-7"/>
        <w:jc w:val="both"/>
        <w:rPr>
          <w:rFonts w:ascii="Times New Roman" w:hAnsi="Times New Roman"/>
          <w:sz w:val="28"/>
          <w:szCs w:val="28"/>
          <w:lang w:val="uk-UA"/>
        </w:rPr>
      </w:pPr>
      <w:r w:rsidRPr="00CB4002">
        <w:rPr>
          <w:rFonts w:ascii="Times New Roman" w:hAnsi="Times New Roman"/>
          <w:sz w:val="28"/>
          <w:szCs w:val="28"/>
          <w:lang w:val="uk-UA"/>
        </w:rPr>
        <w:t xml:space="preserve">Костенко Марія Олексіївна – голова ради квартальних комітетів міста; </w:t>
      </w:r>
    </w:p>
    <w:p w14:paraId="5E937F1D" w14:textId="77777777" w:rsidR="00CB4002" w:rsidRPr="00CB4002" w:rsidRDefault="00CB4002" w:rsidP="00CB4002">
      <w:pPr>
        <w:spacing w:after="0" w:line="240" w:lineRule="auto"/>
        <w:ind w:right="-7"/>
        <w:jc w:val="both"/>
        <w:rPr>
          <w:rFonts w:ascii="Times New Roman" w:hAnsi="Times New Roman"/>
          <w:sz w:val="28"/>
          <w:szCs w:val="28"/>
          <w:lang w:val="uk-UA"/>
        </w:rPr>
      </w:pPr>
    </w:p>
    <w:p w14:paraId="5B805FDD" w14:textId="77777777" w:rsidR="00CB4002" w:rsidRPr="00CB4002" w:rsidRDefault="00CB4002" w:rsidP="00CB4002">
      <w:pPr>
        <w:spacing w:after="0" w:line="240" w:lineRule="auto"/>
        <w:ind w:right="-7"/>
        <w:jc w:val="both"/>
        <w:rPr>
          <w:rFonts w:ascii="Times New Roman" w:hAnsi="Times New Roman"/>
          <w:sz w:val="28"/>
          <w:szCs w:val="28"/>
          <w:lang w:val="uk-UA"/>
        </w:rPr>
      </w:pPr>
      <w:r w:rsidRPr="00CB4002">
        <w:rPr>
          <w:rFonts w:ascii="Times New Roman" w:hAnsi="Times New Roman"/>
          <w:sz w:val="28"/>
          <w:szCs w:val="28"/>
          <w:lang w:val="uk-UA"/>
        </w:rPr>
        <w:t>Коляда Людмила Євгеніївна – начальник відділу грошових виплат та компенсацій управління праці та соціального захисту населення;</w:t>
      </w:r>
    </w:p>
    <w:p w14:paraId="66EA8370" w14:textId="77777777" w:rsidR="00CB4002" w:rsidRPr="00CB4002" w:rsidRDefault="00CB4002" w:rsidP="00CB4002">
      <w:pPr>
        <w:spacing w:after="0" w:line="240" w:lineRule="auto"/>
        <w:ind w:right="-7"/>
        <w:jc w:val="both"/>
        <w:rPr>
          <w:rFonts w:ascii="Times New Roman" w:hAnsi="Times New Roman"/>
          <w:sz w:val="28"/>
          <w:szCs w:val="28"/>
          <w:lang w:val="uk-UA"/>
        </w:rPr>
      </w:pPr>
    </w:p>
    <w:p w14:paraId="4DC15DF1" w14:textId="77777777" w:rsidR="00CB4002" w:rsidRPr="00CB4002" w:rsidRDefault="00CB4002" w:rsidP="00CB4002">
      <w:pPr>
        <w:spacing w:after="0" w:line="240" w:lineRule="auto"/>
        <w:ind w:right="-7"/>
        <w:jc w:val="both"/>
        <w:rPr>
          <w:rFonts w:ascii="Times New Roman" w:hAnsi="Times New Roman"/>
          <w:sz w:val="28"/>
          <w:szCs w:val="28"/>
          <w:lang w:val="uk-UA"/>
        </w:rPr>
      </w:pPr>
      <w:r w:rsidRPr="00CB4002">
        <w:rPr>
          <w:rFonts w:ascii="Times New Roman" w:hAnsi="Times New Roman"/>
          <w:sz w:val="28"/>
          <w:szCs w:val="28"/>
          <w:lang w:val="uk-UA"/>
        </w:rPr>
        <w:t xml:space="preserve">представник Смілянського управління Головного управління             </w:t>
      </w:r>
      <w:proofErr w:type="spellStart"/>
      <w:r w:rsidRPr="00CB4002">
        <w:rPr>
          <w:rFonts w:ascii="Times New Roman" w:hAnsi="Times New Roman"/>
          <w:sz w:val="28"/>
          <w:szCs w:val="28"/>
          <w:lang w:val="uk-UA"/>
        </w:rPr>
        <w:t>Держпродспоживслужби</w:t>
      </w:r>
      <w:proofErr w:type="spellEnd"/>
      <w:r w:rsidRPr="00CB4002">
        <w:rPr>
          <w:rFonts w:ascii="Times New Roman" w:hAnsi="Times New Roman"/>
          <w:sz w:val="28"/>
          <w:szCs w:val="28"/>
          <w:lang w:val="uk-UA"/>
        </w:rPr>
        <w:t xml:space="preserve"> в Черкаській області (за згодою); </w:t>
      </w:r>
    </w:p>
    <w:p w14:paraId="0E3DC2DE" w14:textId="77777777" w:rsidR="00CB4002" w:rsidRPr="00CB4002" w:rsidRDefault="00CB4002" w:rsidP="00CB4002">
      <w:pPr>
        <w:spacing w:after="0" w:line="240" w:lineRule="auto"/>
        <w:ind w:right="-7"/>
        <w:jc w:val="both"/>
        <w:rPr>
          <w:rFonts w:ascii="Times New Roman" w:hAnsi="Times New Roman"/>
          <w:sz w:val="28"/>
          <w:szCs w:val="28"/>
          <w:lang w:val="uk-UA"/>
        </w:rPr>
      </w:pPr>
    </w:p>
    <w:p w14:paraId="726969BB" w14:textId="77777777" w:rsidR="00CB4002" w:rsidRPr="00CB4002" w:rsidRDefault="00CB4002" w:rsidP="00CB4002">
      <w:pPr>
        <w:spacing w:after="0" w:line="240" w:lineRule="auto"/>
        <w:ind w:right="-7"/>
        <w:jc w:val="both"/>
        <w:rPr>
          <w:rFonts w:ascii="Times New Roman" w:hAnsi="Times New Roman"/>
          <w:sz w:val="28"/>
          <w:szCs w:val="28"/>
          <w:lang w:val="uk-UA"/>
        </w:rPr>
      </w:pPr>
      <w:r w:rsidRPr="00CB4002">
        <w:rPr>
          <w:rFonts w:ascii="Times New Roman" w:hAnsi="Times New Roman"/>
          <w:sz w:val="28"/>
          <w:szCs w:val="28"/>
          <w:lang w:val="uk-UA"/>
        </w:rPr>
        <w:t xml:space="preserve">депутат міської ради з відповідного округу; </w:t>
      </w:r>
    </w:p>
    <w:p w14:paraId="510A15C8" w14:textId="77777777" w:rsidR="00CB4002" w:rsidRPr="00CB4002" w:rsidRDefault="00CB4002" w:rsidP="00CB4002">
      <w:pPr>
        <w:spacing w:after="0" w:line="240" w:lineRule="auto"/>
        <w:ind w:right="-7"/>
        <w:jc w:val="both"/>
        <w:rPr>
          <w:rFonts w:ascii="Times New Roman" w:hAnsi="Times New Roman"/>
          <w:sz w:val="28"/>
          <w:szCs w:val="28"/>
          <w:lang w:val="uk-UA"/>
        </w:rPr>
      </w:pPr>
    </w:p>
    <w:p w14:paraId="0AF27466" w14:textId="77777777" w:rsidR="00CB4002" w:rsidRPr="00CB4002" w:rsidRDefault="00CB4002" w:rsidP="00CB4002">
      <w:pPr>
        <w:spacing w:after="0" w:line="240" w:lineRule="auto"/>
        <w:ind w:right="-7"/>
        <w:jc w:val="both"/>
        <w:rPr>
          <w:rFonts w:ascii="Times New Roman" w:hAnsi="Times New Roman"/>
          <w:sz w:val="28"/>
          <w:szCs w:val="28"/>
          <w:lang w:val="uk-UA"/>
        </w:rPr>
      </w:pPr>
      <w:r w:rsidRPr="00CB4002">
        <w:rPr>
          <w:rFonts w:ascii="Times New Roman" w:hAnsi="Times New Roman"/>
          <w:sz w:val="28"/>
          <w:szCs w:val="28"/>
          <w:lang w:val="uk-UA"/>
        </w:rPr>
        <w:t xml:space="preserve">голова відповідного ОСББ. </w:t>
      </w:r>
    </w:p>
    <w:p w14:paraId="12681F42" w14:textId="230B25F0" w:rsidR="00CB4002" w:rsidRDefault="00CB4002" w:rsidP="00CB4002">
      <w:pPr>
        <w:spacing w:after="0" w:line="240" w:lineRule="auto"/>
        <w:ind w:right="-7"/>
        <w:rPr>
          <w:rFonts w:ascii="Times New Roman" w:hAnsi="Times New Roman"/>
          <w:b/>
          <w:bCs/>
          <w:sz w:val="28"/>
          <w:szCs w:val="28"/>
          <w:lang w:val="uk-UA"/>
        </w:rPr>
      </w:pPr>
      <w:r w:rsidRPr="00CB4002">
        <w:rPr>
          <w:rFonts w:ascii="Times New Roman" w:hAnsi="Times New Roman"/>
          <w:b/>
          <w:bCs/>
          <w:sz w:val="28"/>
          <w:szCs w:val="28"/>
          <w:lang w:val="uk-UA"/>
        </w:rPr>
        <w:t xml:space="preserve"> </w:t>
      </w:r>
    </w:p>
    <w:p w14:paraId="513D8E6E" w14:textId="2E157BF6" w:rsidR="001674DA" w:rsidRPr="00B17660" w:rsidRDefault="00D151AA" w:rsidP="00B17660">
      <w:pPr>
        <w:spacing w:after="0" w:line="240" w:lineRule="auto"/>
        <w:ind w:right="-7"/>
        <w:rPr>
          <w:rFonts w:ascii="Times New Roman" w:hAnsi="Times New Roman"/>
          <w:sz w:val="28"/>
          <w:szCs w:val="28"/>
          <w:lang w:val="uk-UA"/>
        </w:rPr>
      </w:pPr>
      <w:r w:rsidRPr="00D151AA">
        <w:rPr>
          <w:rFonts w:ascii="Times New Roman" w:hAnsi="Times New Roman"/>
          <w:sz w:val="28"/>
          <w:szCs w:val="28"/>
          <w:lang w:val="uk-UA"/>
        </w:rPr>
        <w:t>Керуючий справами                                                               Оксана ЯЦЕНКО</w:t>
      </w:r>
    </w:p>
    <w:p w14:paraId="7E95D261" w14:textId="77777777" w:rsidR="001674DA" w:rsidRPr="00805142" w:rsidRDefault="001674DA" w:rsidP="00596EC0">
      <w:pPr>
        <w:tabs>
          <w:tab w:val="left" w:pos="6096"/>
        </w:tabs>
        <w:spacing w:after="0" w:line="240" w:lineRule="auto"/>
        <w:ind w:right="-7"/>
        <w:rPr>
          <w:rFonts w:ascii="Times New Roman" w:hAnsi="Times New Roman"/>
          <w:sz w:val="24"/>
          <w:szCs w:val="24"/>
          <w:lang w:val="uk-UA"/>
        </w:rPr>
      </w:pPr>
    </w:p>
    <w:sectPr w:rsidR="001674DA" w:rsidRPr="00805142" w:rsidSect="005F30D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cs="Times New Roman" w:hint="default"/>
      </w:rPr>
    </w:lvl>
    <w:lvl w:ilvl="1" w:tplc="1010AC9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B357F48"/>
    <w:multiLevelType w:val="hybridMultilevel"/>
    <w:tmpl w:val="D6A88C1E"/>
    <w:lvl w:ilvl="0" w:tplc="1C3C8E62">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3B276B6"/>
    <w:multiLevelType w:val="hybridMultilevel"/>
    <w:tmpl w:val="5060C270"/>
    <w:lvl w:ilvl="0" w:tplc="D9D088E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60A4CF7"/>
    <w:multiLevelType w:val="hybridMultilevel"/>
    <w:tmpl w:val="4F24A370"/>
    <w:lvl w:ilvl="0" w:tplc="3F7275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cs="Times New Roman" w:hint="default"/>
      </w:rPr>
    </w:lvl>
    <w:lvl w:ilvl="1" w:tplc="6CC89D36">
      <w:start w:val="2"/>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F0D"/>
    <w:rsid w:val="000043BB"/>
    <w:rsid w:val="000051EF"/>
    <w:rsid w:val="00015058"/>
    <w:rsid w:val="00017F1A"/>
    <w:rsid w:val="000238B2"/>
    <w:rsid w:val="0002524C"/>
    <w:rsid w:val="000260E9"/>
    <w:rsid w:val="00027C8D"/>
    <w:rsid w:val="00046455"/>
    <w:rsid w:val="00051892"/>
    <w:rsid w:val="00054E2A"/>
    <w:rsid w:val="00055364"/>
    <w:rsid w:val="000558FD"/>
    <w:rsid w:val="00057419"/>
    <w:rsid w:val="00057825"/>
    <w:rsid w:val="000609BD"/>
    <w:rsid w:val="00060DA2"/>
    <w:rsid w:val="00063064"/>
    <w:rsid w:val="00064FCF"/>
    <w:rsid w:val="00075B35"/>
    <w:rsid w:val="00077813"/>
    <w:rsid w:val="00091E1B"/>
    <w:rsid w:val="0009207F"/>
    <w:rsid w:val="00092912"/>
    <w:rsid w:val="0009430C"/>
    <w:rsid w:val="000B551D"/>
    <w:rsid w:val="000C301C"/>
    <w:rsid w:val="000C343A"/>
    <w:rsid w:val="000C5BCB"/>
    <w:rsid w:val="000C658C"/>
    <w:rsid w:val="000C7A32"/>
    <w:rsid w:val="000D1FD5"/>
    <w:rsid w:val="000D684D"/>
    <w:rsid w:val="000D7532"/>
    <w:rsid w:val="000D79AA"/>
    <w:rsid w:val="000D7E41"/>
    <w:rsid w:val="000E1979"/>
    <w:rsid w:val="000F02A8"/>
    <w:rsid w:val="000F42DB"/>
    <w:rsid w:val="0010070C"/>
    <w:rsid w:val="001020B0"/>
    <w:rsid w:val="00102D83"/>
    <w:rsid w:val="00112222"/>
    <w:rsid w:val="00115567"/>
    <w:rsid w:val="001212D8"/>
    <w:rsid w:val="00122215"/>
    <w:rsid w:val="001230A8"/>
    <w:rsid w:val="00125160"/>
    <w:rsid w:val="001301D4"/>
    <w:rsid w:val="00132DD4"/>
    <w:rsid w:val="00156C34"/>
    <w:rsid w:val="00163303"/>
    <w:rsid w:val="001674DA"/>
    <w:rsid w:val="00172F0A"/>
    <w:rsid w:val="00184DED"/>
    <w:rsid w:val="00187729"/>
    <w:rsid w:val="00191480"/>
    <w:rsid w:val="00195D2D"/>
    <w:rsid w:val="001978BD"/>
    <w:rsid w:val="001A306B"/>
    <w:rsid w:val="001A6E0B"/>
    <w:rsid w:val="001B080C"/>
    <w:rsid w:val="001B7085"/>
    <w:rsid w:val="001C7FCF"/>
    <w:rsid w:val="001D027E"/>
    <w:rsid w:val="001D0B7A"/>
    <w:rsid w:val="001D1AF5"/>
    <w:rsid w:val="001D495E"/>
    <w:rsid w:val="001D73AC"/>
    <w:rsid w:val="001E2144"/>
    <w:rsid w:val="001E4D4F"/>
    <w:rsid w:val="001F0150"/>
    <w:rsid w:val="001F3185"/>
    <w:rsid w:val="001F5C56"/>
    <w:rsid w:val="002050A2"/>
    <w:rsid w:val="0021386D"/>
    <w:rsid w:val="00215BD9"/>
    <w:rsid w:val="00224F4D"/>
    <w:rsid w:val="002333F0"/>
    <w:rsid w:val="00235EBE"/>
    <w:rsid w:val="00237C1D"/>
    <w:rsid w:val="00242E04"/>
    <w:rsid w:val="002473B3"/>
    <w:rsid w:val="0025616A"/>
    <w:rsid w:val="002678D9"/>
    <w:rsid w:val="00276481"/>
    <w:rsid w:val="00276F00"/>
    <w:rsid w:val="00277045"/>
    <w:rsid w:val="00280A53"/>
    <w:rsid w:val="00281B78"/>
    <w:rsid w:val="002836BF"/>
    <w:rsid w:val="00283B8E"/>
    <w:rsid w:val="002851D6"/>
    <w:rsid w:val="00286086"/>
    <w:rsid w:val="00290D41"/>
    <w:rsid w:val="002918DD"/>
    <w:rsid w:val="0029788F"/>
    <w:rsid w:val="002A55E9"/>
    <w:rsid w:val="002B4FE5"/>
    <w:rsid w:val="002B5103"/>
    <w:rsid w:val="002C1431"/>
    <w:rsid w:val="002C18B1"/>
    <w:rsid w:val="002C382B"/>
    <w:rsid w:val="002E125A"/>
    <w:rsid w:val="002E51AF"/>
    <w:rsid w:val="002E62B3"/>
    <w:rsid w:val="002F0936"/>
    <w:rsid w:val="002F14FA"/>
    <w:rsid w:val="002F55DB"/>
    <w:rsid w:val="002F67AB"/>
    <w:rsid w:val="003023B9"/>
    <w:rsid w:val="003308AA"/>
    <w:rsid w:val="0033234B"/>
    <w:rsid w:val="00333967"/>
    <w:rsid w:val="0036290F"/>
    <w:rsid w:val="003638FC"/>
    <w:rsid w:val="00371B45"/>
    <w:rsid w:val="00377C8D"/>
    <w:rsid w:val="00377FBC"/>
    <w:rsid w:val="0038093E"/>
    <w:rsid w:val="003866E2"/>
    <w:rsid w:val="003952AB"/>
    <w:rsid w:val="00396D4B"/>
    <w:rsid w:val="003B1AE3"/>
    <w:rsid w:val="003B4D33"/>
    <w:rsid w:val="003D017A"/>
    <w:rsid w:val="003D0607"/>
    <w:rsid w:val="004059E7"/>
    <w:rsid w:val="004319D0"/>
    <w:rsid w:val="00431AE8"/>
    <w:rsid w:val="00432BF5"/>
    <w:rsid w:val="004358A3"/>
    <w:rsid w:val="00436A09"/>
    <w:rsid w:val="00436A65"/>
    <w:rsid w:val="0045228B"/>
    <w:rsid w:val="0046385E"/>
    <w:rsid w:val="004718E1"/>
    <w:rsid w:val="00477E2D"/>
    <w:rsid w:val="00481639"/>
    <w:rsid w:val="00484049"/>
    <w:rsid w:val="0048473F"/>
    <w:rsid w:val="004859E8"/>
    <w:rsid w:val="004954DA"/>
    <w:rsid w:val="004A1B2A"/>
    <w:rsid w:val="004B4128"/>
    <w:rsid w:val="004C05D5"/>
    <w:rsid w:val="004C0EA5"/>
    <w:rsid w:val="004D3A23"/>
    <w:rsid w:val="004E3199"/>
    <w:rsid w:val="004F3FD0"/>
    <w:rsid w:val="0050537C"/>
    <w:rsid w:val="00506EEB"/>
    <w:rsid w:val="00507AA7"/>
    <w:rsid w:val="00513095"/>
    <w:rsid w:val="00557973"/>
    <w:rsid w:val="0056447C"/>
    <w:rsid w:val="00564678"/>
    <w:rsid w:val="00565EA0"/>
    <w:rsid w:val="00570899"/>
    <w:rsid w:val="00596EC0"/>
    <w:rsid w:val="005A56DE"/>
    <w:rsid w:val="005B6458"/>
    <w:rsid w:val="005B7929"/>
    <w:rsid w:val="005C0304"/>
    <w:rsid w:val="005C0AC8"/>
    <w:rsid w:val="005C4759"/>
    <w:rsid w:val="005D07C1"/>
    <w:rsid w:val="005D0AF3"/>
    <w:rsid w:val="005E321F"/>
    <w:rsid w:val="005F30D2"/>
    <w:rsid w:val="005F37B9"/>
    <w:rsid w:val="00601217"/>
    <w:rsid w:val="00602686"/>
    <w:rsid w:val="00605DB3"/>
    <w:rsid w:val="0061396D"/>
    <w:rsid w:val="00614E68"/>
    <w:rsid w:val="00626B94"/>
    <w:rsid w:val="00635121"/>
    <w:rsid w:val="00641A5A"/>
    <w:rsid w:val="00642907"/>
    <w:rsid w:val="00643B40"/>
    <w:rsid w:val="00646B6C"/>
    <w:rsid w:val="00650F93"/>
    <w:rsid w:val="0065318A"/>
    <w:rsid w:val="006535FF"/>
    <w:rsid w:val="00656FB3"/>
    <w:rsid w:val="00657A75"/>
    <w:rsid w:val="0066798B"/>
    <w:rsid w:val="00684BA6"/>
    <w:rsid w:val="0068565B"/>
    <w:rsid w:val="0069671D"/>
    <w:rsid w:val="00697C87"/>
    <w:rsid w:val="006A4E80"/>
    <w:rsid w:val="006A4F46"/>
    <w:rsid w:val="006A572D"/>
    <w:rsid w:val="006A5DE8"/>
    <w:rsid w:val="006A6FB3"/>
    <w:rsid w:val="006A79D7"/>
    <w:rsid w:val="006A7CC6"/>
    <w:rsid w:val="006B7844"/>
    <w:rsid w:val="006C0102"/>
    <w:rsid w:val="006C40C0"/>
    <w:rsid w:val="006C51AE"/>
    <w:rsid w:val="006C7EFB"/>
    <w:rsid w:val="006D45CA"/>
    <w:rsid w:val="006D4BCD"/>
    <w:rsid w:val="006D6163"/>
    <w:rsid w:val="006E3997"/>
    <w:rsid w:val="006F20B5"/>
    <w:rsid w:val="00712490"/>
    <w:rsid w:val="0071264A"/>
    <w:rsid w:val="00713ED4"/>
    <w:rsid w:val="007177E8"/>
    <w:rsid w:val="007216E9"/>
    <w:rsid w:val="007273CF"/>
    <w:rsid w:val="00737BE9"/>
    <w:rsid w:val="0074005E"/>
    <w:rsid w:val="0074691A"/>
    <w:rsid w:val="00746DD0"/>
    <w:rsid w:val="00750491"/>
    <w:rsid w:val="00754490"/>
    <w:rsid w:val="00757E03"/>
    <w:rsid w:val="007614E1"/>
    <w:rsid w:val="00761F92"/>
    <w:rsid w:val="007662F5"/>
    <w:rsid w:val="007763E0"/>
    <w:rsid w:val="007770F3"/>
    <w:rsid w:val="00782AE0"/>
    <w:rsid w:val="007837E0"/>
    <w:rsid w:val="007870C7"/>
    <w:rsid w:val="0078726D"/>
    <w:rsid w:val="00794069"/>
    <w:rsid w:val="00794FCD"/>
    <w:rsid w:val="007A0260"/>
    <w:rsid w:val="007A3ECA"/>
    <w:rsid w:val="007A3F22"/>
    <w:rsid w:val="007A502B"/>
    <w:rsid w:val="007B1FFD"/>
    <w:rsid w:val="007C6072"/>
    <w:rsid w:val="007C7A61"/>
    <w:rsid w:val="007D3BA3"/>
    <w:rsid w:val="007D43C4"/>
    <w:rsid w:val="007D70AD"/>
    <w:rsid w:val="007E6267"/>
    <w:rsid w:val="007F62C3"/>
    <w:rsid w:val="008021DE"/>
    <w:rsid w:val="00805142"/>
    <w:rsid w:val="00814ADC"/>
    <w:rsid w:val="00814FBD"/>
    <w:rsid w:val="00824F30"/>
    <w:rsid w:val="00826CAB"/>
    <w:rsid w:val="00835B03"/>
    <w:rsid w:val="00843F65"/>
    <w:rsid w:val="00844AF7"/>
    <w:rsid w:val="008544E4"/>
    <w:rsid w:val="00861D74"/>
    <w:rsid w:val="00873C51"/>
    <w:rsid w:val="00875DBF"/>
    <w:rsid w:val="00880B05"/>
    <w:rsid w:val="00892831"/>
    <w:rsid w:val="008970AD"/>
    <w:rsid w:val="008A5AAE"/>
    <w:rsid w:val="008C1B3B"/>
    <w:rsid w:val="008C3C46"/>
    <w:rsid w:val="008C539A"/>
    <w:rsid w:val="008D007A"/>
    <w:rsid w:val="008D5C2E"/>
    <w:rsid w:val="008D6C91"/>
    <w:rsid w:val="008E050F"/>
    <w:rsid w:val="008E05D5"/>
    <w:rsid w:val="008E4191"/>
    <w:rsid w:val="008E74DF"/>
    <w:rsid w:val="008F09E3"/>
    <w:rsid w:val="008F0EC4"/>
    <w:rsid w:val="008F122A"/>
    <w:rsid w:val="008F287F"/>
    <w:rsid w:val="008F3E76"/>
    <w:rsid w:val="008F4557"/>
    <w:rsid w:val="008F5FDC"/>
    <w:rsid w:val="00907550"/>
    <w:rsid w:val="00910680"/>
    <w:rsid w:val="00910F0A"/>
    <w:rsid w:val="00912469"/>
    <w:rsid w:val="0092570B"/>
    <w:rsid w:val="00935FEA"/>
    <w:rsid w:val="00940523"/>
    <w:rsid w:val="00941E7D"/>
    <w:rsid w:val="009434C2"/>
    <w:rsid w:val="009466DF"/>
    <w:rsid w:val="00947CEF"/>
    <w:rsid w:val="00977955"/>
    <w:rsid w:val="00983146"/>
    <w:rsid w:val="00985367"/>
    <w:rsid w:val="009870C1"/>
    <w:rsid w:val="00997C05"/>
    <w:rsid w:val="009A78B8"/>
    <w:rsid w:val="009B5BCD"/>
    <w:rsid w:val="009C3881"/>
    <w:rsid w:val="009C3DBF"/>
    <w:rsid w:val="009C610C"/>
    <w:rsid w:val="009D08D2"/>
    <w:rsid w:val="009E03EF"/>
    <w:rsid w:val="009E29CD"/>
    <w:rsid w:val="009E2E08"/>
    <w:rsid w:val="00A026A6"/>
    <w:rsid w:val="00A12460"/>
    <w:rsid w:val="00A15B2D"/>
    <w:rsid w:val="00A21ED9"/>
    <w:rsid w:val="00A22D3F"/>
    <w:rsid w:val="00A22DF1"/>
    <w:rsid w:val="00A30444"/>
    <w:rsid w:val="00A33B68"/>
    <w:rsid w:val="00A40036"/>
    <w:rsid w:val="00A44951"/>
    <w:rsid w:val="00A51BE5"/>
    <w:rsid w:val="00A5781C"/>
    <w:rsid w:val="00A57AC5"/>
    <w:rsid w:val="00A6009B"/>
    <w:rsid w:val="00A6493B"/>
    <w:rsid w:val="00A65017"/>
    <w:rsid w:val="00A74557"/>
    <w:rsid w:val="00A87AE2"/>
    <w:rsid w:val="00A96DC6"/>
    <w:rsid w:val="00AA1ECF"/>
    <w:rsid w:val="00AA74C1"/>
    <w:rsid w:val="00AB27CB"/>
    <w:rsid w:val="00AD016D"/>
    <w:rsid w:val="00AD24BE"/>
    <w:rsid w:val="00AD684E"/>
    <w:rsid w:val="00AD7D17"/>
    <w:rsid w:val="00AE5193"/>
    <w:rsid w:val="00AE7AC3"/>
    <w:rsid w:val="00AF0D47"/>
    <w:rsid w:val="00AF1C1D"/>
    <w:rsid w:val="00AF4B4D"/>
    <w:rsid w:val="00B061CD"/>
    <w:rsid w:val="00B07135"/>
    <w:rsid w:val="00B11B80"/>
    <w:rsid w:val="00B17384"/>
    <w:rsid w:val="00B17660"/>
    <w:rsid w:val="00B255D2"/>
    <w:rsid w:val="00B263EA"/>
    <w:rsid w:val="00B26C85"/>
    <w:rsid w:val="00B4061F"/>
    <w:rsid w:val="00B42080"/>
    <w:rsid w:val="00B56E1D"/>
    <w:rsid w:val="00B6541A"/>
    <w:rsid w:val="00B7190F"/>
    <w:rsid w:val="00B7275D"/>
    <w:rsid w:val="00B83BB7"/>
    <w:rsid w:val="00B86A75"/>
    <w:rsid w:val="00B96F46"/>
    <w:rsid w:val="00BA14CA"/>
    <w:rsid w:val="00BA1C1F"/>
    <w:rsid w:val="00BB0CE1"/>
    <w:rsid w:val="00BB1DD7"/>
    <w:rsid w:val="00BD1393"/>
    <w:rsid w:val="00BE1598"/>
    <w:rsid w:val="00BE365F"/>
    <w:rsid w:val="00BF2720"/>
    <w:rsid w:val="00BF5868"/>
    <w:rsid w:val="00C001E2"/>
    <w:rsid w:val="00C01A1C"/>
    <w:rsid w:val="00C03A6D"/>
    <w:rsid w:val="00C1201A"/>
    <w:rsid w:val="00C16740"/>
    <w:rsid w:val="00C239DF"/>
    <w:rsid w:val="00C270F6"/>
    <w:rsid w:val="00C41AE9"/>
    <w:rsid w:val="00C42976"/>
    <w:rsid w:val="00C5057F"/>
    <w:rsid w:val="00C707B3"/>
    <w:rsid w:val="00C71362"/>
    <w:rsid w:val="00C732E7"/>
    <w:rsid w:val="00C766E7"/>
    <w:rsid w:val="00C8538E"/>
    <w:rsid w:val="00C95A04"/>
    <w:rsid w:val="00CA2B06"/>
    <w:rsid w:val="00CA3C36"/>
    <w:rsid w:val="00CA4F2A"/>
    <w:rsid w:val="00CA5AA5"/>
    <w:rsid w:val="00CB030B"/>
    <w:rsid w:val="00CB4002"/>
    <w:rsid w:val="00CB70A8"/>
    <w:rsid w:val="00CC1668"/>
    <w:rsid w:val="00CE65B7"/>
    <w:rsid w:val="00CE7579"/>
    <w:rsid w:val="00CF03E4"/>
    <w:rsid w:val="00CF2D8C"/>
    <w:rsid w:val="00D151AA"/>
    <w:rsid w:val="00D1637D"/>
    <w:rsid w:val="00D16986"/>
    <w:rsid w:val="00D17770"/>
    <w:rsid w:val="00D22E53"/>
    <w:rsid w:val="00D37B74"/>
    <w:rsid w:val="00D52089"/>
    <w:rsid w:val="00D52A4F"/>
    <w:rsid w:val="00D55BDC"/>
    <w:rsid w:val="00D55D15"/>
    <w:rsid w:val="00D64000"/>
    <w:rsid w:val="00D670B1"/>
    <w:rsid w:val="00D7372F"/>
    <w:rsid w:val="00D7467E"/>
    <w:rsid w:val="00D92B2F"/>
    <w:rsid w:val="00D9356A"/>
    <w:rsid w:val="00D962BC"/>
    <w:rsid w:val="00DA02DA"/>
    <w:rsid w:val="00DB20F5"/>
    <w:rsid w:val="00DC1683"/>
    <w:rsid w:val="00DC7941"/>
    <w:rsid w:val="00DE4E10"/>
    <w:rsid w:val="00DE530B"/>
    <w:rsid w:val="00DF555A"/>
    <w:rsid w:val="00DF5B0B"/>
    <w:rsid w:val="00E030AD"/>
    <w:rsid w:val="00E063B1"/>
    <w:rsid w:val="00E10E65"/>
    <w:rsid w:val="00E16DB9"/>
    <w:rsid w:val="00E2626F"/>
    <w:rsid w:val="00E33AC8"/>
    <w:rsid w:val="00E351C4"/>
    <w:rsid w:val="00E415BD"/>
    <w:rsid w:val="00E42FF6"/>
    <w:rsid w:val="00E43C67"/>
    <w:rsid w:val="00E445D3"/>
    <w:rsid w:val="00E72B59"/>
    <w:rsid w:val="00E769B8"/>
    <w:rsid w:val="00E84462"/>
    <w:rsid w:val="00E84831"/>
    <w:rsid w:val="00E86F5B"/>
    <w:rsid w:val="00E9186E"/>
    <w:rsid w:val="00E934D9"/>
    <w:rsid w:val="00EB3F0D"/>
    <w:rsid w:val="00EB4FEF"/>
    <w:rsid w:val="00EB7EB3"/>
    <w:rsid w:val="00EC139F"/>
    <w:rsid w:val="00EC72B7"/>
    <w:rsid w:val="00ED4DCF"/>
    <w:rsid w:val="00ED52CA"/>
    <w:rsid w:val="00EE373E"/>
    <w:rsid w:val="00EE4546"/>
    <w:rsid w:val="00EE5933"/>
    <w:rsid w:val="00EE5ECD"/>
    <w:rsid w:val="00EF1801"/>
    <w:rsid w:val="00F06787"/>
    <w:rsid w:val="00F10E22"/>
    <w:rsid w:val="00F127E4"/>
    <w:rsid w:val="00F25798"/>
    <w:rsid w:val="00F32191"/>
    <w:rsid w:val="00F45494"/>
    <w:rsid w:val="00F517D4"/>
    <w:rsid w:val="00F56C83"/>
    <w:rsid w:val="00F56F2A"/>
    <w:rsid w:val="00F66408"/>
    <w:rsid w:val="00F709EF"/>
    <w:rsid w:val="00F83497"/>
    <w:rsid w:val="00F8410C"/>
    <w:rsid w:val="00F915E2"/>
    <w:rsid w:val="00FA5103"/>
    <w:rsid w:val="00FB065C"/>
    <w:rsid w:val="00FB76CA"/>
    <w:rsid w:val="00FC1527"/>
    <w:rsid w:val="00FC1D3D"/>
    <w:rsid w:val="00FC6C94"/>
    <w:rsid w:val="00FC7109"/>
    <w:rsid w:val="00FD2E0F"/>
    <w:rsid w:val="00FD4D42"/>
    <w:rsid w:val="00FD7DE0"/>
    <w:rsid w:val="00FD7DF1"/>
    <w:rsid w:val="00FE52DD"/>
    <w:rsid w:val="00FF4BD8"/>
    <w:rsid w:val="00FF5BCC"/>
    <w:rsid w:val="00FF64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4250CB"/>
  <w15:docId w15:val="{49849ACA-9160-4203-BA9D-B5299A05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ECF"/>
    <w:pPr>
      <w:spacing w:after="200" w:line="276" w:lineRule="auto"/>
    </w:pPr>
    <w:rPr>
      <w:sz w:val="22"/>
      <w:szCs w:val="22"/>
    </w:rPr>
  </w:style>
  <w:style w:type="paragraph" w:styleId="1">
    <w:name w:val="heading 1"/>
    <w:basedOn w:val="a"/>
    <w:next w:val="a"/>
    <w:link w:val="10"/>
    <w:uiPriority w:val="99"/>
    <w:qFormat/>
    <w:rsid w:val="002C382B"/>
    <w:pPr>
      <w:keepNext/>
      <w:spacing w:before="240" w:after="60" w:line="240" w:lineRule="auto"/>
      <w:outlineLvl w:val="0"/>
    </w:pPr>
    <w:rPr>
      <w:rFonts w:ascii="Arial" w:hAnsi="Arial" w:cs="Arial"/>
      <w:b/>
      <w:bCs/>
      <w:kern w:val="32"/>
      <w:sz w:val="32"/>
      <w:szCs w:val="32"/>
      <w:lang w:val="uk-UA"/>
    </w:rPr>
  </w:style>
  <w:style w:type="paragraph" w:styleId="3">
    <w:name w:val="heading 3"/>
    <w:basedOn w:val="a"/>
    <w:next w:val="a"/>
    <w:link w:val="30"/>
    <w:uiPriority w:val="99"/>
    <w:qFormat/>
    <w:rsid w:val="001E2144"/>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C382B"/>
    <w:rPr>
      <w:rFonts w:ascii="Arial" w:hAnsi="Arial" w:cs="Arial"/>
      <w:b/>
      <w:bCs/>
      <w:kern w:val="32"/>
      <w:sz w:val="32"/>
      <w:szCs w:val="32"/>
      <w:lang w:val="uk-UA"/>
    </w:rPr>
  </w:style>
  <w:style w:type="character" w:customStyle="1" w:styleId="30">
    <w:name w:val="Заголовок 3 Знак"/>
    <w:link w:val="3"/>
    <w:uiPriority w:val="99"/>
    <w:semiHidden/>
    <w:locked/>
    <w:rsid w:val="001E2144"/>
    <w:rPr>
      <w:rFonts w:ascii="Cambria" w:hAnsi="Cambria" w:cs="Times New Roman"/>
      <w:b/>
      <w:bCs/>
      <w:color w:val="4F81BD"/>
    </w:rPr>
  </w:style>
  <w:style w:type="paragraph" w:styleId="a3">
    <w:name w:val="Title"/>
    <w:basedOn w:val="a"/>
    <w:link w:val="a4"/>
    <w:uiPriority w:val="99"/>
    <w:qFormat/>
    <w:rsid w:val="002C382B"/>
    <w:pPr>
      <w:autoSpaceDE w:val="0"/>
      <w:autoSpaceDN w:val="0"/>
      <w:spacing w:after="0" w:line="240" w:lineRule="auto"/>
      <w:jc w:val="center"/>
    </w:pPr>
    <w:rPr>
      <w:rFonts w:ascii="Courier New" w:hAnsi="Courier New" w:cs="Courier New"/>
      <w:b/>
      <w:bCs/>
      <w:sz w:val="28"/>
      <w:szCs w:val="28"/>
      <w:lang w:val="uk-UA"/>
    </w:rPr>
  </w:style>
  <w:style w:type="character" w:customStyle="1" w:styleId="a4">
    <w:name w:val="Название Знак"/>
    <w:link w:val="a3"/>
    <w:uiPriority w:val="99"/>
    <w:locked/>
    <w:rsid w:val="002C382B"/>
    <w:rPr>
      <w:rFonts w:ascii="Courier New" w:hAnsi="Courier New" w:cs="Courier New"/>
      <w:b/>
      <w:bCs/>
      <w:sz w:val="28"/>
      <w:szCs w:val="28"/>
      <w:lang w:val="uk-UA"/>
    </w:rPr>
  </w:style>
  <w:style w:type="paragraph" w:customStyle="1" w:styleId="tlreflinkmrw45">
    <w:name w:val="tl reflink mr w45"/>
    <w:basedOn w:val="a"/>
    <w:uiPriority w:val="99"/>
    <w:rsid w:val="002C382B"/>
    <w:pPr>
      <w:spacing w:before="100" w:beforeAutospacing="1" w:after="100" w:afterAutospacing="1" w:line="240" w:lineRule="auto"/>
    </w:pPr>
    <w:rPr>
      <w:rFonts w:ascii="Times New Roman" w:hAnsi="Times New Roman"/>
      <w:sz w:val="24"/>
      <w:szCs w:val="24"/>
    </w:rPr>
  </w:style>
  <w:style w:type="character" w:styleId="a5">
    <w:name w:val="Hyperlink"/>
    <w:uiPriority w:val="99"/>
    <w:rsid w:val="002C382B"/>
    <w:rPr>
      <w:rFonts w:cs="Times New Roman"/>
      <w:color w:val="0000FF"/>
      <w:u w:val="single"/>
    </w:rPr>
  </w:style>
  <w:style w:type="paragraph" w:styleId="a6">
    <w:name w:val="Balloon Text"/>
    <w:basedOn w:val="a"/>
    <w:link w:val="a7"/>
    <w:uiPriority w:val="99"/>
    <w:semiHidden/>
    <w:rsid w:val="002C382B"/>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2C382B"/>
    <w:rPr>
      <w:rFonts w:ascii="Tahoma" w:hAnsi="Tahoma" w:cs="Tahoma"/>
      <w:sz w:val="16"/>
      <w:szCs w:val="16"/>
    </w:rPr>
  </w:style>
  <w:style w:type="paragraph" w:styleId="a8">
    <w:name w:val="No Spacing"/>
    <w:uiPriority w:val="99"/>
    <w:qFormat/>
    <w:rsid w:val="002C382B"/>
    <w:rPr>
      <w:sz w:val="22"/>
      <w:szCs w:val="22"/>
    </w:rPr>
  </w:style>
  <w:style w:type="paragraph" w:customStyle="1" w:styleId="ShapkaDocumentu">
    <w:name w:val="Shapka Documentu"/>
    <w:basedOn w:val="a"/>
    <w:uiPriority w:val="99"/>
    <w:rsid w:val="007837E0"/>
    <w:pPr>
      <w:keepNext/>
      <w:keepLines/>
      <w:spacing w:after="240" w:line="240" w:lineRule="auto"/>
      <w:ind w:left="3969"/>
      <w:jc w:val="center"/>
    </w:pPr>
    <w:rPr>
      <w:rFonts w:ascii="Antiqua" w:hAnsi="Antiqua"/>
      <w:sz w:val="26"/>
      <w:szCs w:val="20"/>
      <w:lang w:val="uk-UA"/>
    </w:rPr>
  </w:style>
  <w:style w:type="paragraph" w:customStyle="1" w:styleId="a9">
    <w:name w:val="Назва документа"/>
    <w:basedOn w:val="a"/>
    <w:next w:val="a"/>
    <w:uiPriority w:val="99"/>
    <w:rsid w:val="007837E0"/>
    <w:pPr>
      <w:keepNext/>
      <w:keepLines/>
      <w:spacing w:before="240" w:after="240" w:line="240" w:lineRule="auto"/>
      <w:jc w:val="center"/>
    </w:pPr>
    <w:rPr>
      <w:rFonts w:ascii="Antiqua" w:hAnsi="Antiqua"/>
      <w:b/>
      <w:sz w:val="26"/>
      <w:szCs w:val="20"/>
      <w:lang w:val="uk-UA"/>
    </w:rPr>
  </w:style>
  <w:style w:type="character" w:customStyle="1" w:styleId="apple-converted-space">
    <w:name w:val="apple-converted-space"/>
    <w:uiPriority w:val="99"/>
    <w:rsid w:val="007837E0"/>
    <w:rPr>
      <w:rFonts w:cs="Times New Roman"/>
    </w:rPr>
  </w:style>
  <w:style w:type="character" w:customStyle="1" w:styleId="rvts15">
    <w:name w:val="rvts15"/>
    <w:uiPriority w:val="99"/>
    <w:rsid w:val="007837E0"/>
    <w:rPr>
      <w:rFonts w:cs="Times New Roman"/>
    </w:rPr>
  </w:style>
  <w:style w:type="paragraph" w:customStyle="1" w:styleId="rvps7">
    <w:name w:val="rvps7"/>
    <w:basedOn w:val="a"/>
    <w:uiPriority w:val="99"/>
    <w:rsid w:val="007837E0"/>
    <w:pPr>
      <w:spacing w:before="100" w:beforeAutospacing="1" w:after="100" w:afterAutospacing="1" w:line="240" w:lineRule="auto"/>
    </w:pPr>
    <w:rPr>
      <w:rFonts w:ascii="Times New Roman" w:hAnsi="Times New Roman"/>
      <w:sz w:val="24"/>
      <w:szCs w:val="24"/>
    </w:rPr>
  </w:style>
  <w:style w:type="paragraph" w:customStyle="1" w:styleId="rvps2">
    <w:name w:val="rvps2"/>
    <w:basedOn w:val="a"/>
    <w:uiPriority w:val="99"/>
    <w:rsid w:val="007837E0"/>
    <w:pPr>
      <w:spacing w:before="100" w:beforeAutospacing="1" w:after="100" w:afterAutospacing="1" w:line="240" w:lineRule="auto"/>
    </w:pPr>
    <w:rPr>
      <w:rFonts w:ascii="Times New Roman" w:hAnsi="Times New Roman"/>
      <w:sz w:val="24"/>
      <w:szCs w:val="24"/>
    </w:rPr>
  </w:style>
  <w:style w:type="character" w:customStyle="1" w:styleId="aa">
    <w:name w:val="без абзаца Знак"/>
    <w:link w:val="ab"/>
    <w:uiPriority w:val="99"/>
    <w:locked/>
    <w:rsid w:val="001E2144"/>
    <w:rPr>
      <w:sz w:val="28"/>
      <w:lang w:val="uk-UA" w:eastAsia="uk-UA"/>
    </w:rPr>
  </w:style>
  <w:style w:type="paragraph" w:customStyle="1" w:styleId="ab">
    <w:name w:val="без абзаца"/>
    <w:basedOn w:val="a"/>
    <w:link w:val="aa"/>
    <w:uiPriority w:val="99"/>
    <w:rsid w:val="001E2144"/>
    <w:pPr>
      <w:overflowPunct w:val="0"/>
      <w:autoSpaceDE w:val="0"/>
      <w:autoSpaceDN w:val="0"/>
      <w:adjustRightInd w:val="0"/>
      <w:spacing w:after="0" w:line="240" w:lineRule="auto"/>
      <w:jc w:val="center"/>
    </w:pPr>
    <w:rPr>
      <w:sz w:val="28"/>
      <w:szCs w:val="20"/>
      <w:lang w:val="uk-UA" w:eastAsia="uk-UA"/>
    </w:rPr>
  </w:style>
  <w:style w:type="paragraph" w:customStyle="1" w:styleId="ac">
    <w:name w:val="Нормальний текст"/>
    <w:basedOn w:val="a"/>
    <w:uiPriority w:val="99"/>
    <w:rsid w:val="001E2144"/>
    <w:pPr>
      <w:spacing w:before="120" w:after="0" w:line="240" w:lineRule="auto"/>
      <w:ind w:firstLine="567"/>
    </w:pPr>
    <w:rPr>
      <w:rFonts w:ascii="Antiqua" w:hAnsi="Antiqua"/>
      <w:sz w:val="26"/>
      <w:szCs w:val="20"/>
      <w:lang w:val="uk-UA"/>
    </w:rPr>
  </w:style>
  <w:style w:type="paragraph" w:customStyle="1" w:styleId="11">
    <w:name w:val="Абзац списка1"/>
    <w:basedOn w:val="a"/>
    <w:uiPriority w:val="99"/>
    <w:rsid w:val="001E2144"/>
    <w:pPr>
      <w:ind w:left="720"/>
    </w:pPr>
    <w:rPr>
      <w:rFonts w:cs="Calibri"/>
      <w:lang w:val="uk-UA" w:eastAsia="en-US"/>
    </w:rPr>
  </w:style>
  <w:style w:type="paragraph" w:customStyle="1" w:styleId="ad">
    <w:name w:val="Герб"/>
    <w:basedOn w:val="a"/>
    <w:uiPriority w:val="99"/>
    <w:rsid w:val="003638FC"/>
    <w:pPr>
      <w:keepNext/>
      <w:keepLines/>
      <w:spacing w:after="0" w:line="240" w:lineRule="auto"/>
      <w:jc w:val="center"/>
    </w:pPr>
    <w:rPr>
      <w:rFonts w:ascii="Antiqua" w:hAnsi="Antiqua"/>
      <w:sz w:val="144"/>
      <w:szCs w:val="20"/>
      <w:lang w:val="en-US"/>
    </w:rPr>
  </w:style>
  <w:style w:type="paragraph" w:styleId="ae">
    <w:name w:val="List Paragraph"/>
    <w:basedOn w:val="a"/>
    <w:uiPriority w:val="34"/>
    <w:qFormat/>
    <w:rsid w:val="001212D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BAE5-57EB-47CC-B4AE-BCB0D08B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2725</TotalTime>
  <Pages>1</Pages>
  <Words>1593</Words>
  <Characters>9083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Dilovod</dc:creator>
  <cp:keywords/>
  <dc:description/>
  <cp:lastModifiedBy>Iнна</cp:lastModifiedBy>
  <cp:revision>147</cp:revision>
  <cp:lastPrinted>2021-11-26T10:13:00Z</cp:lastPrinted>
  <dcterms:created xsi:type="dcterms:W3CDTF">2019-02-27T13:03:00Z</dcterms:created>
  <dcterms:modified xsi:type="dcterms:W3CDTF">2021-12-15T12:56:00Z</dcterms:modified>
</cp:coreProperties>
</file>