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6FA6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26FA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45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545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254515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17624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7E1F56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176244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2A412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служби у справах дітей</w:t>
            </w:r>
          </w:p>
        </w:tc>
      </w:tr>
      <w:tr w:rsidR="002C3214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26FA6" w:rsidRDefault="00D26FA6" w:rsidP="00D26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26FA6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  <w:lang w:val="uk-UA"/>
        </w:rPr>
        <w:t>26.05.2022</w:t>
      </w:r>
    </w:p>
    <w:p w:rsidR="00D26FA6" w:rsidRPr="00D26FA6" w:rsidRDefault="00D26FA6" w:rsidP="00D26F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6FA6" w:rsidRDefault="00D26FA6" w:rsidP="00D26FA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медаллю «За особистий внесок у розвиток міста»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Даценка П.І.</w:t>
      </w:r>
    </w:p>
    <w:p w:rsidR="00D26FA6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поховання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військовослужбовців, які загинули (померли)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під час прохо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дження служби на 2022-2023 роки</w:t>
      </w:r>
    </w:p>
    <w:p w:rsidR="00D26FA6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висунення кандидатури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Шавкун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О.Г., до присвоєння почесного   звання   України «Мати-героїня»</w:t>
      </w:r>
    </w:p>
    <w:p w:rsidR="00D26FA6" w:rsidRPr="00D26FA6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особам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D26FA6" w:rsidRDefault="00D26FA6" w:rsidP="00D26FA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 органу опіки та піклування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тимчасове виконання обов’язків опікуна щодо недієздатної Патюти Н.В.</w:t>
      </w:r>
    </w:p>
    <w:p w:rsidR="00D26FA6" w:rsidRDefault="00D26FA6" w:rsidP="00D26FA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 органу опіки та піклування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тимчасове виконання обов’язків опікуна щодо недієздатної Хведчик Н.І.</w:t>
      </w:r>
    </w:p>
    <w:p w:rsidR="00D26FA6" w:rsidRPr="00D26FA6" w:rsidRDefault="00D26FA6" w:rsidP="00D26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Про влаштування до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Білецького В.І.</w:t>
      </w:r>
    </w:p>
    <w:p w:rsidR="00D26FA6" w:rsidRDefault="00D26FA6" w:rsidP="00D26FA6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алкогольними напоями) ТОВ «УПРАВЛІНСЬКА КОМПАНІЯ ПЕТРИК-ГРУП» на вул. 40-річчя Перемоги (біля будівлі № 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магазин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Делікат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»)</w:t>
      </w:r>
    </w:p>
    <w:p w:rsidR="00D26FA6" w:rsidRDefault="00D26FA6" w:rsidP="00D26FA6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надання дозволу ТОВ "АТБ-Маркет" на розміщення рекламного щита на вул. Мазура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біля перехрестя з вул.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Ржевська</w:t>
      </w:r>
      <w:proofErr w:type="spellEnd"/>
      <w:r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D26FA6" w:rsidRDefault="00D26FA6" w:rsidP="00D26FA6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A032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ТОВ "АТБ-Маркет" на розміщення рекламної інформаційної стели на вул. Богдана Хмельницького (біля будівлі </w:t>
      </w:r>
    </w:p>
    <w:p w:rsidR="00D26FA6" w:rsidRPr="00D2548E" w:rsidRDefault="00D26FA6" w:rsidP="00D26FA6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032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46-б)</w:t>
      </w:r>
    </w:p>
    <w:p w:rsidR="00D26FA6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53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D5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вибуття малолітніх дітей з сім’ї патронатного вихователя</w:t>
      </w:r>
    </w:p>
    <w:p w:rsidR="00D26FA6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D26FA6" w:rsidRPr="005D5319" w:rsidRDefault="00D26FA6" w:rsidP="00D2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 Про продовження строку перебування малолітньої в сім’ї патронатного вихователя.</w:t>
      </w: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6244" w:rsidRDefault="00176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FA6" w:rsidRDefault="00D26FA6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6244" w:rsidRDefault="00176244" w:rsidP="00176244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медаллю «За особистий внесок у розвиток міста»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Даценка П.І.</w:t>
      </w:r>
    </w:p>
    <w:p w:rsidR="008820AC" w:rsidRDefault="008820A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D74A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Поділа І.М.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D74A66">
        <w:rPr>
          <w:rFonts w:ascii="Times New Roman" w:hAnsi="Times New Roman"/>
          <w:sz w:val="28"/>
          <w:szCs w:val="28"/>
          <w:lang w:val="uk-UA"/>
        </w:rPr>
        <w:t>73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Default="00412105" w:rsidP="0017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068A" w:rsidRPr="00350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68A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="00176244"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поховання</w:t>
      </w:r>
      <w:r w:rsidR="0017624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176244"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військовослужбовців, які загинули (померли)</w:t>
      </w:r>
      <w:r w:rsidR="0017624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176244" w:rsidRPr="00BC4FB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під час прохо</w:t>
      </w:r>
      <w:r w:rsidR="0017624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дження служби на 2022-2023 роки</w:t>
      </w:r>
    </w:p>
    <w:p w:rsidR="00163F69" w:rsidRDefault="00163F69" w:rsidP="0017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D74A66" w:rsidRDefault="00D74A66" w:rsidP="00D74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Малинка М.І. 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D74A66"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Default="00412105" w:rsidP="0017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6244">
        <w:rPr>
          <w:rFonts w:ascii="Times New Roman" w:hAnsi="Times New Roman"/>
          <w:sz w:val="28"/>
          <w:szCs w:val="28"/>
          <w:lang w:val="uk-UA"/>
        </w:rPr>
        <w:t xml:space="preserve">Про висунення кандидатури </w:t>
      </w:r>
      <w:proofErr w:type="spellStart"/>
      <w:r w:rsidR="00176244">
        <w:rPr>
          <w:rFonts w:ascii="Times New Roman" w:hAnsi="Times New Roman"/>
          <w:sz w:val="28"/>
          <w:szCs w:val="28"/>
          <w:lang w:val="uk-UA"/>
        </w:rPr>
        <w:t>Шавкун</w:t>
      </w:r>
      <w:proofErr w:type="spellEnd"/>
      <w:r w:rsidR="00176244">
        <w:rPr>
          <w:rFonts w:ascii="Times New Roman" w:hAnsi="Times New Roman"/>
          <w:sz w:val="28"/>
          <w:szCs w:val="28"/>
          <w:lang w:val="uk-UA"/>
        </w:rPr>
        <w:t xml:space="preserve"> О.Г., до присвоєння почесного   звання   України «Мати-героїня»</w:t>
      </w:r>
    </w:p>
    <w:p w:rsidR="00163F69" w:rsidRDefault="00163F69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3A7B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Трушкова</w:t>
      </w:r>
      <w:proofErr w:type="spellEnd"/>
      <w:r w:rsidR="003A7B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Т.С.</w:t>
      </w:r>
    </w:p>
    <w:p w:rsidR="00CD7220" w:rsidRDefault="00CD7220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Малинка М.І.</w:t>
      </w:r>
      <w:r w:rsidR="003A7B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Карло Т.А.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3A7B15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Pr="00D26FA6" w:rsidRDefault="00412105" w:rsidP="0017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76244" w:rsidRPr="003A7B15">
        <w:rPr>
          <w:rFonts w:ascii="Times New Roman" w:hAnsi="Times New Roman"/>
          <w:sz w:val="28"/>
          <w:szCs w:val="28"/>
          <w:lang w:val="uk-UA"/>
        </w:rPr>
        <w:t xml:space="preserve">Про надання одноразової матеріальної допомоги </w:t>
      </w:r>
      <w:r w:rsidR="00176244">
        <w:rPr>
          <w:rFonts w:ascii="Times New Roman" w:hAnsi="Times New Roman"/>
          <w:sz w:val="28"/>
          <w:szCs w:val="28"/>
        </w:rPr>
        <w:t xml:space="preserve">жителям </w:t>
      </w:r>
      <w:proofErr w:type="spellStart"/>
      <w:r w:rsidR="00176244">
        <w:rPr>
          <w:rFonts w:ascii="Times New Roman" w:hAnsi="Times New Roman"/>
          <w:sz w:val="28"/>
          <w:szCs w:val="28"/>
        </w:rPr>
        <w:t>міста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Сміла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та </w:t>
      </w:r>
      <w:r w:rsidR="0017624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="00176244"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 w:rsidR="00176244">
        <w:rPr>
          <w:rFonts w:ascii="Times New Roman" w:hAnsi="Times New Roman"/>
          <w:sz w:val="28"/>
          <w:szCs w:val="28"/>
        </w:rPr>
        <w:t>що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76244">
        <w:rPr>
          <w:rFonts w:ascii="Times New Roman" w:hAnsi="Times New Roman"/>
          <w:sz w:val="28"/>
          <w:szCs w:val="28"/>
        </w:rPr>
        <w:t>місті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Сміла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244">
        <w:rPr>
          <w:rFonts w:ascii="Times New Roman" w:hAnsi="Times New Roman"/>
          <w:sz w:val="28"/>
          <w:szCs w:val="28"/>
        </w:rPr>
        <w:t>які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76244">
        <w:rPr>
          <w:rFonts w:ascii="Times New Roman" w:hAnsi="Times New Roman"/>
          <w:sz w:val="28"/>
          <w:szCs w:val="28"/>
        </w:rPr>
        <w:t>складних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життєвих</w:t>
      </w:r>
      <w:proofErr w:type="spellEnd"/>
      <w:r w:rsidR="0017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244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3A7B15" w:rsidRDefault="003A7B15" w:rsidP="003A7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3A7B15"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Default="00412105" w:rsidP="001762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76244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17624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 органу опіки та піклування</w:t>
      </w:r>
      <w:r w:rsidR="00176244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76244">
        <w:rPr>
          <w:rFonts w:ascii="Times New Roman" w:hAnsi="Times New Roman" w:cs="Times New Roman"/>
          <w:noProof/>
          <w:sz w:val="28"/>
          <w:szCs w:val="28"/>
          <w:lang w:val="uk-UA"/>
        </w:rPr>
        <w:t>про тимчасове виконання обов’язків опікуна щодо недієздатної Патюти Н.В.</w:t>
      </w:r>
    </w:p>
    <w:p w:rsidR="003A7B15" w:rsidRDefault="003A7B15" w:rsidP="003A7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3A7B15">
        <w:rPr>
          <w:rFonts w:ascii="Times New Roman" w:hAnsi="Times New Roman"/>
          <w:sz w:val="28"/>
          <w:szCs w:val="28"/>
          <w:lang w:val="uk-UA"/>
        </w:rPr>
        <w:t>77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Default="00412105" w:rsidP="001762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244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17624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 органу опіки та піклування</w:t>
      </w:r>
      <w:r w:rsidR="00176244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76244">
        <w:rPr>
          <w:rFonts w:ascii="Times New Roman" w:hAnsi="Times New Roman" w:cs="Times New Roman"/>
          <w:noProof/>
          <w:sz w:val="28"/>
          <w:szCs w:val="28"/>
          <w:lang w:val="uk-UA"/>
        </w:rPr>
        <w:t>про тимчасове виконання обов’язків опікуна щодо недієздатної Хведчик Н.І.</w:t>
      </w:r>
    </w:p>
    <w:p w:rsidR="00412105" w:rsidRDefault="00412105" w:rsidP="0017624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9466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Прокоф’єв М.О.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3A7B15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Pr="00D26FA6" w:rsidRDefault="00412105" w:rsidP="001762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влаштування до </w:t>
      </w:r>
      <w:r w:rsidR="00176244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176244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="00176244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="00176244"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Білецького В.І.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3A7B15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Default="00412105" w:rsidP="00176244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6244"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176244"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алкогольними напоями) ТОВ «УПРАВЛІНСЬКА КОМПАНІЯ ПЕТРИК-ГРУП» на вул. 40-річчя Перемоги (біля будівлі № 6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магазин «</w:t>
      </w:r>
      <w:proofErr w:type="spellStart"/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Делікат</w:t>
      </w:r>
      <w:proofErr w:type="spellEnd"/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»)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3A7B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 w:rsidR="003A7B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3A7B15" w:rsidRDefault="003A7B15" w:rsidP="003A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Лисенко О.В., Малинка М.І. </w:t>
      </w:r>
    </w:p>
    <w:p w:rsidR="003A7B15" w:rsidRPr="00057BA4" w:rsidRDefault="003A7B15" w:rsidP="003A7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Голосували: </w:t>
      </w:r>
      <w:r w:rsidR="000931A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«за» - 0, «утрималися» - 0,  «проти» - 7.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не прийнято</w:t>
      </w:r>
      <w:r w:rsidRPr="00034492">
        <w:rPr>
          <w:rFonts w:ascii="Times New Roman" w:hAnsi="Times New Roman"/>
          <w:sz w:val="28"/>
          <w:szCs w:val="28"/>
          <w:lang w:val="uk-UA"/>
        </w:rPr>
        <w:t>.</w:t>
      </w:r>
    </w:p>
    <w:p w:rsidR="00176244" w:rsidRDefault="00412105" w:rsidP="00176244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76244"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надання дозволу ТОВ "АТБ-Маркет" на розміщення рекламного щита на вул. Мазура (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біля перехрестя з вул. </w:t>
      </w:r>
      <w:proofErr w:type="spellStart"/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Ржевська</w:t>
      </w:r>
      <w:proofErr w:type="spellEnd"/>
      <w:r w:rsidR="00176244" w:rsidRPr="008B3C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0F3651" w:rsidRDefault="000F3651" w:rsidP="000F3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0F3651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Pr="00D2548E" w:rsidRDefault="00412105" w:rsidP="00176244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76244" w:rsidRPr="00A032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відмову в наданні дозволу ТОВ "АТБ-Маркет" на розміщення рекламної інформаційної стели на вул. Богдана Хмельницького (біля будівлі № 46-б)</w:t>
      </w:r>
    </w:p>
    <w:p w:rsidR="000F3651" w:rsidRDefault="000F3651" w:rsidP="000F3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0F3651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Pr="000F3651" w:rsidRDefault="009466BF" w:rsidP="000F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 w:rsidRPr="005D5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>вибуття малолітніх дітей з сім’ї патронатного вихователя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0F36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 w:rsidR="000F36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9466BF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04B40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76244" w:rsidRPr="005D5319" w:rsidRDefault="00AC300A" w:rsidP="0017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продовження строку перебування малолітньої в сім’ї патронатного вихователя.</w:t>
      </w:r>
    </w:p>
    <w:p w:rsidR="00904B40" w:rsidRDefault="00904B40" w:rsidP="00904B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AC300A" w:rsidRPr="00057BA4" w:rsidRDefault="00AC300A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04B40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4B40" w:rsidRDefault="00904B40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D6C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972E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72E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FB32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.05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EBC" w:rsidRDefault="00D26FA6" w:rsidP="00972EBC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D07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нагородження відзнакою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9D07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виконавчого комітету Смілянської міської ради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9D07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медаллю «За особистий внесок у розвиток міста» </w:t>
            </w:r>
          </w:p>
          <w:p w:rsidR="00E635F5" w:rsidRPr="005372BE" w:rsidRDefault="00D26FA6" w:rsidP="00972EBC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Даценка П.І.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1318D">
              <w:rPr>
                <w:rFonts w:ascii="Times New Roman" w:hAnsi="Times New Roman"/>
                <w:sz w:val="26"/>
                <w:szCs w:val="26"/>
                <w:lang w:val="uk-UA"/>
              </w:rPr>
              <w:t>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972EBC" w:rsidRDefault="00972EBC" w:rsidP="0097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BC4F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Програми поховання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BC4F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військовослужбовців, які загинули (померли)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BC4F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під час прохо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дження служби на 2022-2023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972EBC" w:rsidRDefault="00972EBC" w:rsidP="0097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висунення кандидатури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Шавкун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О.Г., до присвоєння почесного   звання   України «Мати-героїня»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972EBC" w:rsidRDefault="00972EBC" w:rsidP="0097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04B40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Pr="00972EBC" w:rsidRDefault="00972EBC" w:rsidP="00972EB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висновку органу опіки та піклування</w:t>
            </w: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тимчасове виконання обов’язків опікуна щодо недієздатної Патюти Н.В.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72EBC" w:rsidRDefault="00972EBC" w:rsidP="00972EB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висновку органу опіки та піклування</w:t>
            </w: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тимчасове виконання обов’язків опікуна щодо недієздатної Хведчик Н.І.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72EBC" w:rsidRDefault="00972EBC" w:rsidP="00972E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влаштування до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будинку-інтернату психоневрологічного типу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Білецького В.І.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BC" w:rsidRDefault="00972EBC" w:rsidP="00972EBC">
            <w:pPr>
              <w:tabs>
                <w:tab w:val="left" w:pos="411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3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надання дозволу ТОВ "АТБ-Маркет" на розміщення рекламного щита на вул. Мазура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біля перехрестя з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Ржевська</w:t>
            </w:r>
            <w:proofErr w:type="spellEnd"/>
            <w:r w:rsidRPr="008B3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:rsidR="000C6AA8" w:rsidRPr="009C0EBD" w:rsidRDefault="000C6AA8" w:rsidP="0097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BC" w:rsidRDefault="00972EBC" w:rsidP="00972EBC">
            <w:pPr>
              <w:tabs>
                <w:tab w:val="left" w:pos="4111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0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відмову в наданні дозволу ТОВ "АТБ-Маркет" на розміщення рекламної інформаційної стели на вул. Богдана Хмельницького (біля будівлі </w:t>
            </w:r>
          </w:p>
          <w:p w:rsidR="000C6AA8" w:rsidRPr="00972EBC" w:rsidRDefault="00972EBC" w:rsidP="00972EBC">
            <w:pPr>
              <w:tabs>
                <w:tab w:val="left" w:pos="4111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03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№ 46-б)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72EBC" w:rsidRDefault="00972EBC" w:rsidP="0097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53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вибуття малолітніх дітей 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972EBC" w:rsidP="009C0E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перебування малолітньої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72EB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04B4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A2A4C"/>
    <w:rsid w:val="000C6AA8"/>
    <w:rsid w:val="000D27F6"/>
    <w:rsid w:val="000F3651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4B40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4A66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5F65-75C2-4D62-B9F2-DC51D06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16</cp:revision>
  <cp:lastPrinted>2022-06-01T08:04:00Z</cp:lastPrinted>
  <dcterms:created xsi:type="dcterms:W3CDTF">2021-04-15T07:27:00Z</dcterms:created>
  <dcterms:modified xsi:type="dcterms:W3CDTF">2022-06-01T08:06:00Z</dcterms:modified>
</cp:coreProperties>
</file>