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B" w:rsidRPr="00F17ED9" w:rsidRDefault="00842B1B" w:rsidP="00842B1B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7954B2D" wp14:editId="2571C32F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1B" w:rsidRPr="00F17ED9" w:rsidRDefault="00842B1B" w:rsidP="00842B1B">
      <w:pPr>
        <w:pStyle w:val="a3"/>
        <w:rPr>
          <w:noProof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42B1B" w:rsidRPr="00F17ED9" w:rsidRDefault="00842B1B" w:rsidP="00842B1B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842B1B" w:rsidRDefault="00842B1B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5E727C" w:rsidP="00842B1B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13.10.2022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842B1B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6948D5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413</w:t>
      </w:r>
      <w:bookmarkStart w:id="0" w:name="_GoBack"/>
      <w:bookmarkEnd w:id="0"/>
      <w:r w:rsidR="00842B1B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842B1B" w:rsidRDefault="00842B1B" w:rsidP="00842B1B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</w:p>
    <w:p w:rsidR="00B57A15" w:rsidRDefault="00B57A15" w:rsidP="00B57A15">
      <w:pPr>
        <w:pStyle w:val="a5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пенсії недієздатно</w:t>
      </w:r>
      <w:r w:rsidR="00A04D37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5E727C">
        <w:rPr>
          <w:b w:val="0"/>
          <w:sz w:val="28"/>
          <w:szCs w:val="28"/>
        </w:rPr>
        <w:t>Безушко С.В.</w:t>
      </w:r>
      <w:r w:rsidR="00A04D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</w:p>
    <w:p w:rsidR="00B77A99" w:rsidRPr="005567D9" w:rsidRDefault="00B77A99" w:rsidP="00B77A99">
      <w:pPr>
        <w:pStyle w:val="a5"/>
        <w:ind w:right="4240"/>
        <w:rPr>
          <w:b w:val="0"/>
          <w:sz w:val="28"/>
          <w:szCs w:val="28"/>
        </w:rPr>
      </w:pPr>
      <w:r w:rsidRPr="009E5457">
        <w:rPr>
          <w:b w:val="0"/>
          <w:sz w:val="28"/>
          <w:szCs w:val="28"/>
        </w:rPr>
        <w:t xml:space="preserve">закладу  </w:t>
      </w:r>
      <w:r w:rsidRPr="005567D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Pr="005567D9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Pr="005567D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перебуває</w:t>
      </w:r>
    </w:p>
    <w:p w:rsidR="00B57A15" w:rsidRDefault="00B77A99" w:rsidP="00B77A9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sz w:val="28"/>
          <w:szCs w:val="28"/>
        </w:rPr>
        <w:t>на повному державному утриманні</w:t>
      </w:r>
    </w:p>
    <w:p w:rsidR="00B77A99" w:rsidRPr="00095BE9" w:rsidRDefault="00B77A99" w:rsidP="00B77A9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B57A15" w:rsidRPr="00593B96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Відповідно до п.п 4 п. „б”  ч. 1 ст. 34,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3 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4 ст. 42, ч.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6  ст.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:rsidR="00B57A15" w:rsidRDefault="00B57A15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r w:rsidR="00E44E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93B96">
        <w:rPr>
          <w:rFonts w:ascii="Times New Roman" w:hAnsi="Times New Roman" w:cs="Times New Roman"/>
          <w:sz w:val="28"/>
          <w:szCs w:val="28"/>
          <w:lang w:val="uk-UA"/>
        </w:rPr>
        <w:t xml:space="preserve"> ст. 48 </w:t>
      </w:r>
      <w:hyperlink r:id="rId5" w:tgtFrame="_blank" w:history="1">
        <w:r w:rsidRPr="00593B96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п.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перерахування органами Пенсійного фонду України або структурними підрозділами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 w:cs="Times New Roman"/>
          <w:sz w:val="28"/>
          <w:lang w:val="uk-UA"/>
        </w:rPr>
        <w:t xml:space="preserve">над </w:t>
      </w:r>
      <w:r w:rsidRPr="00EE3222">
        <w:rPr>
          <w:rFonts w:ascii="Times New Roman" w:hAnsi="Times New Roman" w:cs="Times New Roman"/>
          <w:sz w:val="28"/>
          <w:lang w:val="uk-UA"/>
        </w:rPr>
        <w:t>повнолітніми недієздатними особами та особами, дієздатність яких обмежена</w:t>
      </w:r>
      <w:r w:rsidRPr="00EE322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A04D37"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A04D37"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  <w:r w:rsidR="00A04D37" w:rsidRPr="00EE322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04D37" w:rsidRDefault="00A04D37" w:rsidP="00B57A15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B57A15" w:rsidRDefault="00B57A15" w:rsidP="00842B1B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7DFE" w:rsidRPr="00A03D7F" w:rsidRDefault="00D97DFE" w:rsidP="00D97DFE">
      <w:pPr>
        <w:pStyle w:val="a7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</w:t>
      </w:r>
      <w:r w:rsidR="003079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Смілянського психоневрологічного інтернату про перерахування частини пенсії підопічно</w:t>
      </w:r>
      <w:r w:rsidR="00A04D37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307935">
        <w:rPr>
          <w:sz w:val="28"/>
          <w:szCs w:val="28"/>
          <w:lang w:val="uk-UA"/>
        </w:rPr>
        <w:t xml:space="preserve">Безушко Світлани Володимирівни, 03.02.1980 року народження, яку визнано недієздатною згідно </w:t>
      </w:r>
      <w:r w:rsidR="00307935" w:rsidRPr="00F347B6">
        <w:rPr>
          <w:sz w:val="28"/>
          <w:szCs w:val="28"/>
          <w:lang w:val="uk-UA"/>
        </w:rPr>
        <w:t xml:space="preserve">з рішенням </w:t>
      </w:r>
      <w:r w:rsidR="00307935">
        <w:rPr>
          <w:sz w:val="28"/>
          <w:szCs w:val="28"/>
          <w:lang w:val="uk-UA"/>
        </w:rPr>
        <w:t xml:space="preserve">Красноармійського міського суду Донецької області від 14.11.2011 по справі  </w:t>
      </w:r>
      <w:r w:rsidR="005F0CEE">
        <w:rPr>
          <w:sz w:val="28"/>
          <w:szCs w:val="28"/>
          <w:lang w:val="uk-UA"/>
        </w:rPr>
        <w:t xml:space="preserve">    </w:t>
      </w:r>
      <w:r w:rsidR="00307935">
        <w:rPr>
          <w:sz w:val="28"/>
          <w:szCs w:val="28"/>
          <w:lang w:val="uk-UA"/>
        </w:rPr>
        <w:t xml:space="preserve">№ 2-787 </w:t>
      </w:r>
      <w:r>
        <w:rPr>
          <w:sz w:val="28"/>
          <w:szCs w:val="28"/>
          <w:lang w:val="uk-UA"/>
        </w:rPr>
        <w:t>та як</w:t>
      </w:r>
      <w:r w:rsidR="00A04D37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перебуває на повному державному утриманні і не має опікунів, як різниці між сумою призначеної пенсії та сумою пенсії, яка виплачується підопічному </w:t>
      </w:r>
      <w:r w:rsidR="005E727C">
        <w:rPr>
          <w:sz w:val="28"/>
          <w:szCs w:val="28"/>
          <w:lang w:val="uk-UA"/>
        </w:rPr>
        <w:t>згідно</w:t>
      </w:r>
      <w:r w:rsidRPr="009763E9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 xml:space="preserve">п. </w:t>
      </w:r>
      <w:r w:rsidR="00E44E7C">
        <w:rPr>
          <w:sz w:val="28"/>
          <w:szCs w:val="28"/>
          <w:lang w:val="uk-UA"/>
        </w:rPr>
        <w:t>1</w:t>
      </w:r>
      <w:r w:rsidRPr="00753732">
        <w:rPr>
          <w:sz w:val="28"/>
          <w:szCs w:val="28"/>
          <w:lang w:val="uk-UA"/>
        </w:rPr>
        <w:t xml:space="preserve"> ст. 48 </w:t>
      </w:r>
      <w:hyperlink r:id="rId6" w:tgtFrame="_blank" w:history="1">
        <w:r w:rsidRPr="00753732">
          <w:rPr>
            <w:sz w:val="28"/>
            <w:szCs w:val="28"/>
            <w:lang w:val="uk-UA" w:eastAsia="uk-UA"/>
          </w:rPr>
          <w:t>Закону України</w:t>
        </w:r>
      </w:hyperlink>
      <w:r w:rsidRPr="00753732">
        <w:rPr>
          <w:sz w:val="28"/>
          <w:szCs w:val="28"/>
          <w:lang w:eastAsia="uk-UA"/>
        </w:rPr>
        <w:t> </w:t>
      </w:r>
      <w:r w:rsidRPr="00753732">
        <w:rPr>
          <w:sz w:val="28"/>
          <w:szCs w:val="28"/>
          <w:lang w:val="uk-UA" w:eastAsia="uk-UA"/>
        </w:rPr>
        <w:t>від 09.07.2003 № 1058-</w:t>
      </w:r>
      <w:r w:rsidRPr="00753732">
        <w:rPr>
          <w:sz w:val="28"/>
          <w:szCs w:val="28"/>
          <w:lang w:val="en-US" w:eastAsia="uk-UA"/>
        </w:rPr>
        <w:t>VI</w:t>
      </w:r>
      <w:r w:rsidRPr="00753732">
        <w:rPr>
          <w:sz w:val="28"/>
          <w:szCs w:val="28"/>
          <w:lang w:val="uk-UA" w:eastAsia="uk-UA"/>
        </w:rPr>
        <w:t xml:space="preserve"> «Про </w:t>
      </w:r>
      <w:r w:rsidRPr="00753732">
        <w:rPr>
          <w:sz w:val="28"/>
          <w:szCs w:val="28"/>
          <w:lang w:val="uk-UA" w:eastAsia="uk-UA"/>
        </w:rPr>
        <w:lastRenderedPageBreak/>
        <w:t>загальнообов’язкове державне пенсійне страхування»,</w:t>
      </w:r>
      <w:r w:rsidRPr="0044458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на користь Смілянського психоневрологічного інтернату.</w:t>
      </w:r>
    </w:p>
    <w:p w:rsidR="00842B1B" w:rsidRDefault="00842B1B" w:rsidP="00842B1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B57A15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42B1B" w:rsidRPr="00995AB4" w:rsidRDefault="00842B1B" w:rsidP="00842B1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77A99" w:rsidRDefault="00B77A99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Pr="00995AB4" w:rsidRDefault="00842B1B" w:rsidP="00842B1B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42B1B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97DFE" w:rsidRDefault="00D97DFE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07935" w:rsidRDefault="00307935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728DD" w:rsidRDefault="00F728DD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4C35C6" w:rsidRDefault="00842B1B" w:rsidP="00842B1B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42B1B" w:rsidRPr="004C35C6" w:rsidRDefault="00842B1B" w:rsidP="00842B1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42B1B" w:rsidRPr="00754079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842B1B" w:rsidRPr="00732738" w:rsidRDefault="00842B1B" w:rsidP="00842B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842B1B" w:rsidRPr="00732738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42B1B" w:rsidRPr="00732738" w:rsidRDefault="00842B1B" w:rsidP="00842B1B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842B1B" w:rsidRPr="00C12DA0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2B1B" w:rsidRPr="00754079" w:rsidRDefault="00842B1B" w:rsidP="00842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842B1B" w:rsidRPr="00503B33" w:rsidRDefault="00842B1B" w:rsidP="00842B1B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sectPr w:rsidR="00842B1B" w:rsidRPr="00503B33" w:rsidSect="00842B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7"/>
    <w:rsid w:val="00143F57"/>
    <w:rsid w:val="00307935"/>
    <w:rsid w:val="00346C88"/>
    <w:rsid w:val="003C4B1D"/>
    <w:rsid w:val="00464725"/>
    <w:rsid w:val="005E727C"/>
    <w:rsid w:val="005F0CEE"/>
    <w:rsid w:val="006948D5"/>
    <w:rsid w:val="00842B1B"/>
    <w:rsid w:val="00A04D37"/>
    <w:rsid w:val="00A90CA7"/>
    <w:rsid w:val="00B57A15"/>
    <w:rsid w:val="00B77A99"/>
    <w:rsid w:val="00C27E88"/>
    <w:rsid w:val="00C63307"/>
    <w:rsid w:val="00D06A4F"/>
    <w:rsid w:val="00D25F60"/>
    <w:rsid w:val="00D97DFE"/>
    <w:rsid w:val="00E44E7C"/>
    <w:rsid w:val="00EE3222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FA40F-E16E-4478-B8C7-AD35B9E5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7E88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C27E8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C27E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6">
    <w:name w:val="Основной текст Знак"/>
    <w:basedOn w:val="a0"/>
    <w:link w:val="a5"/>
    <w:rsid w:val="00C27E8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rsid w:val="00C27E8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C4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B1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hyperlink" Target="https://zakon.rada.gov.ua/laws/show/2109-14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NASTICH</dc:creator>
  <cp:keywords/>
  <dc:description/>
  <cp:lastModifiedBy>Iнна</cp:lastModifiedBy>
  <cp:revision>21</cp:revision>
  <cp:lastPrinted>2022-03-11T10:34:00Z</cp:lastPrinted>
  <dcterms:created xsi:type="dcterms:W3CDTF">2022-01-12T07:57:00Z</dcterms:created>
  <dcterms:modified xsi:type="dcterms:W3CDTF">2022-10-20T06:39:00Z</dcterms:modified>
</cp:coreProperties>
</file>