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AB25A8" w:rsidP="009B1C2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</w:t>
            </w:r>
            <w:r w:rsidR="009B1C2B">
              <w:rPr>
                <w:sz w:val="28"/>
                <w:szCs w:val="28"/>
                <w:u w:val="single"/>
                <w:lang w:val="ru-RU"/>
              </w:rPr>
              <w:t>1.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9B1C2B">
              <w:rPr>
                <w:sz w:val="28"/>
                <w:szCs w:val="28"/>
                <w:u w:val="single"/>
                <w:lang w:val="ru-RU"/>
              </w:rPr>
              <w:t>6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575FF" w:rsidRDefault="000F0A9B" w:rsidP="009B1C2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9B1C2B">
              <w:rPr>
                <w:sz w:val="28"/>
                <w:szCs w:val="28"/>
                <w:lang w:val="ru-RU"/>
              </w:rPr>
              <w:t>8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176891" w:rsidRPr="00536D0D" w:rsidRDefault="009C130C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536D0D">
        <w:rPr>
          <w:bCs/>
          <w:sz w:val="28"/>
          <w:szCs w:val="28"/>
        </w:rPr>
        <w:t>Лисенко О.В.</w:t>
      </w:r>
      <w:r w:rsidR="00AF4255" w:rsidRPr="00536D0D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536D0D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9F689E" w:rsidRPr="00D575FF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536D0D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Почтар Н.В.</w:t>
            </w:r>
            <w:r w:rsidR="009A2509" w:rsidRPr="00536D0D">
              <w:rPr>
                <w:sz w:val="28"/>
                <w:szCs w:val="28"/>
              </w:rPr>
              <w:t xml:space="preserve"> </w:t>
            </w:r>
          </w:p>
          <w:p w:rsidR="009A2509" w:rsidRPr="00536D0D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</w:t>
            </w:r>
          </w:p>
          <w:p w:rsidR="00AF4255" w:rsidRPr="00536D0D" w:rsidRDefault="003C0D4F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       </w:t>
            </w:r>
            <w:r w:rsidR="0098109D" w:rsidRPr="00536D0D">
              <w:rPr>
                <w:sz w:val="28"/>
                <w:szCs w:val="28"/>
              </w:rPr>
              <w:t xml:space="preserve">   </w:t>
            </w:r>
          </w:p>
          <w:p w:rsidR="009225F8" w:rsidRPr="00536D0D" w:rsidRDefault="0098109D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</w:t>
            </w:r>
          </w:p>
          <w:p w:rsidR="00AF4255" w:rsidRPr="00536D0D" w:rsidRDefault="00FE2981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Авраменко Є.О.</w:t>
            </w:r>
          </w:p>
          <w:p w:rsidR="00613D2B" w:rsidRPr="00536D0D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536D0D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Логачова О.В.</w:t>
            </w: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Пожар Т.В.</w:t>
            </w: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DA4383" w:rsidRPr="009B1C2B" w:rsidRDefault="00DA4383" w:rsidP="0080566A">
            <w:pPr>
              <w:rPr>
                <w:sz w:val="28"/>
                <w:szCs w:val="28"/>
                <w:lang w:val="ru-RU"/>
              </w:rPr>
            </w:pPr>
          </w:p>
          <w:p w:rsidR="00DA4383" w:rsidRPr="00536D0D" w:rsidRDefault="00DA4383" w:rsidP="0080566A">
            <w:pPr>
              <w:rPr>
                <w:sz w:val="28"/>
                <w:szCs w:val="28"/>
              </w:rPr>
            </w:pPr>
          </w:p>
          <w:p w:rsidR="001F2025" w:rsidRPr="00536D0D" w:rsidRDefault="00CB619C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Чумак Ю.В.</w:t>
            </w:r>
          </w:p>
          <w:p w:rsidR="00792BE1" w:rsidRDefault="00792BE1" w:rsidP="00BD6D1C">
            <w:pPr>
              <w:rPr>
                <w:sz w:val="28"/>
                <w:szCs w:val="28"/>
              </w:rPr>
            </w:pPr>
          </w:p>
          <w:p w:rsidR="00DA4383" w:rsidRPr="00536D0D" w:rsidRDefault="00DA4383" w:rsidP="00BD6D1C">
            <w:pPr>
              <w:rPr>
                <w:sz w:val="28"/>
                <w:szCs w:val="28"/>
              </w:rPr>
            </w:pPr>
          </w:p>
          <w:p w:rsidR="00536D0D" w:rsidRPr="00536D0D" w:rsidRDefault="00DA4383" w:rsidP="00BD6D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А.В.</w:t>
            </w:r>
          </w:p>
          <w:p w:rsidR="00DE58DD" w:rsidRPr="00536D0D" w:rsidRDefault="00DE58DD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536D0D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536D0D">
              <w:rPr>
                <w:sz w:val="28"/>
                <w:szCs w:val="28"/>
              </w:rPr>
              <w:t>, секретар</w:t>
            </w:r>
            <w:r w:rsidR="005E368E" w:rsidRPr="00536D0D">
              <w:rPr>
                <w:sz w:val="28"/>
                <w:szCs w:val="28"/>
              </w:rPr>
              <w:t xml:space="preserve"> комісії</w:t>
            </w:r>
            <w:r w:rsidR="00AD0C9C" w:rsidRPr="00536D0D">
              <w:rPr>
                <w:sz w:val="28"/>
                <w:szCs w:val="28"/>
              </w:rPr>
              <w:t>;</w:t>
            </w:r>
          </w:p>
          <w:p w:rsidR="003C0D4F" w:rsidRPr="00536D0D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Pr="00536D0D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начальник управління </w:t>
            </w:r>
            <w:r w:rsidR="00FE2981" w:rsidRPr="00536D0D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Pr="00536D0D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4383" w:rsidRPr="009B1C2B" w:rsidRDefault="00536D0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536D0D" w:rsidRPr="00536D0D" w:rsidRDefault="00536D0D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536D0D" w:rsidRDefault="00CB619C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536D0D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E58DD" w:rsidRDefault="00DE58DD" w:rsidP="00DE58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A4383" w:rsidRPr="00BF5845" w:rsidRDefault="00DA4383" w:rsidP="00DA438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Pr="00AD0C9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головний державний інспектор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Черкаського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відділу податків і зборів з фізичн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их осіб та проведення камеральн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их перевірок управління оподаткування фізичних осіб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управління оподаткування фізичних осіб.</w:t>
            </w:r>
          </w:p>
          <w:p w:rsidR="00DA4383" w:rsidRPr="00536D0D" w:rsidRDefault="00DA4383" w:rsidP="00DE58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536D0D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536D0D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B1C2B" w:rsidRPr="00632A0D" w:rsidRDefault="009B1C2B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FB04D3" w:rsidRDefault="000F0A9B" w:rsidP="00D575FF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lastRenderedPageBreak/>
        <w:t>ПОРЯДОК ДЕННИЙ :</w:t>
      </w:r>
    </w:p>
    <w:p w:rsidR="008816C4" w:rsidRPr="004B376A" w:rsidRDefault="00D54832" w:rsidP="008816C4">
      <w:pPr>
        <w:pStyle w:val="a9"/>
        <w:shd w:val="clear" w:color="auto" w:fill="FFFFFF"/>
        <w:spacing w:before="0" w:beforeAutospacing="0" w:after="0" w:afterAutospacing="0"/>
        <w:ind w:left="403"/>
        <w:jc w:val="both"/>
        <w:rPr>
          <w:color w:val="000000"/>
          <w:sz w:val="28"/>
          <w:szCs w:val="28"/>
          <w:lang w:val="uk-UA"/>
        </w:rPr>
      </w:pPr>
      <w:r w:rsidRPr="004B376A">
        <w:rPr>
          <w:color w:val="000000"/>
          <w:sz w:val="28"/>
          <w:szCs w:val="28"/>
          <w:lang w:val="uk-UA"/>
        </w:rPr>
        <w:t xml:space="preserve"> </w:t>
      </w:r>
      <w:r w:rsidR="00AA7814" w:rsidRPr="004B376A">
        <w:rPr>
          <w:color w:val="000000"/>
          <w:sz w:val="28"/>
          <w:szCs w:val="28"/>
          <w:lang w:val="uk-UA"/>
        </w:rPr>
        <w:t xml:space="preserve"> </w:t>
      </w:r>
      <w:r w:rsidR="00D575FF" w:rsidRPr="003731A4">
        <w:rPr>
          <w:color w:val="000000"/>
          <w:sz w:val="28"/>
          <w:szCs w:val="28"/>
          <w:lang w:val="uk-UA"/>
        </w:rPr>
        <w:t xml:space="preserve">  </w:t>
      </w:r>
      <w:r w:rsidR="008816C4">
        <w:rPr>
          <w:color w:val="000000"/>
          <w:sz w:val="25"/>
          <w:szCs w:val="25"/>
        </w:rPr>
        <w:t> </w:t>
      </w:r>
    </w:p>
    <w:p w:rsidR="008816C4" w:rsidRPr="009B1C2B" w:rsidRDefault="004B376A" w:rsidP="004B376A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9B1C2B">
        <w:rPr>
          <w:color w:val="000000"/>
          <w:sz w:val="28"/>
          <w:szCs w:val="28"/>
          <w:lang w:val="uk-UA"/>
        </w:rPr>
        <w:t xml:space="preserve">    1.</w:t>
      </w:r>
      <w:r w:rsidR="008816C4" w:rsidRPr="009B1C2B">
        <w:rPr>
          <w:color w:val="000000"/>
          <w:sz w:val="28"/>
          <w:szCs w:val="28"/>
          <w:lang w:val="uk-UA"/>
        </w:rPr>
        <w:t xml:space="preserve"> Розгляд заяви ФОП щодо розміщення </w:t>
      </w:r>
      <w:r w:rsidR="009B1C2B" w:rsidRPr="009B1C2B">
        <w:rPr>
          <w:color w:val="000000"/>
          <w:sz w:val="28"/>
          <w:szCs w:val="28"/>
          <w:lang w:val="uk-UA"/>
        </w:rPr>
        <w:t>виїзної торгівлі продовольчими товарами.</w:t>
      </w:r>
    </w:p>
    <w:p w:rsidR="008816C4" w:rsidRPr="009B1C2B" w:rsidRDefault="00586D84" w:rsidP="004B376A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9B1C2B">
        <w:rPr>
          <w:color w:val="000000"/>
          <w:sz w:val="28"/>
          <w:szCs w:val="28"/>
          <w:lang w:val="uk-UA"/>
        </w:rPr>
        <w:t xml:space="preserve">     2. </w:t>
      </w:r>
      <w:r w:rsidR="008816C4" w:rsidRPr="009B1C2B">
        <w:rPr>
          <w:color w:val="000000"/>
          <w:sz w:val="28"/>
          <w:szCs w:val="28"/>
          <w:lang w:val="uk-UA"/>
        </w:rPr>
        <w:t>Розгляд заяви ФОП</w:t>
      </w:r>
      <w:r w:rsidR="002725D8" w:rsidRPr="009B1C2B">
        <w:rPr>
          <w:color w:val="000000"/>
          <w:sz w:val="28"/>
          <w:szCs w:val="28"/>
          <w:lang w:val="uk-UA"/>
        </w:rPr>
        <w:t xml:space="preserve"> </w:t>
      </w:r>
      <w:r w:rsidR="008816C4" w:rsidRPr="009B1C2B">
        <w:rPr>
          <w:color w:val="000000"/>
          <w:sz w:val="28"/>
          <w:szCs w:val="28"/>
          <w:lang w:val="uk-UA"/>
        </w:rPr>
        <w:t>щодо розмі</w:t>
      </w:r>
      <w:r w:rsidR="002725D8" w:rsidRPr="009B1C2B">
        <w:rPr>
          <w:color w:val="000000"/>
          <w:sz w:val="28"/>
          <w:szCs w:val="28"/>
          <w:lang w:val="uk-UA"/>
        </w:rPr>
        <w:t xml:space="preserve">щення </w:t>
      </w:r>
      <w:r w:rsidR="009B1C2B">
        <w:rPr>
          <w:color w:val="000000"/>
          <w:sz w:val="28"/>
          <w:szCs w:val="28"/>
          <w:shd w:val="clear" w:color="auto" w:fill="FFFFFF"/>
          <w:lang w:val="uk-UA"/>
        </w:rPr>
        <w:t xml:space="preserve">об’єкта торгівлі </w:t>
      </w:r>
      <w:r w:rsidR="009B1C2B" w:rsidRPr="009B1C2B">
        <w:rPr>
          <w:color w:val="000000"/>
          <w:sz w:val="28"/>
          <w:szCs w:val="28"/>
          <w:shd w:val="clear" w:color="auto" w:fill="FFFFFF"/>
          <w:lang w:val="uk-UA"/>
        </w:rPr>
        <w:t>силомір «</w:t>
      </w:r>
      <w:r w:rsidR="009B1C2B" w:rsidRPr="009B1C2B">
        <w:rPr>
          <w:color w:val="000000"/>
          <w:sz w:val="28"/>
          <w:szCs w:val="28"/>
          <w:shd w:val="clear" w:color="auto" w:fill="FFFFFF"/>
        </w:rPr>
        <w:t>Boxer</w:t>
      </w:r>
      <w:r w:rsidR="009B1C2B" w:rsidRPr="009B1C2B">
        <w:rPr>
          <w:color w:val="000000"/>
          <w:sz w:val="28"/>
          <w:szCs w:val="28"/>
          <w:shd w:val="clear" w:color="auto" w:fill="FFFFFF"/>
          <w:lang w:val="uk-UA"/>
        </w:rPr>
        <w:t>»).</w:t>
      </w:r>
    </w:p>
    <w:p w:rsidR="001E14E5" w:rsidRPr="001E14E5" w:rsidRDefault="001E14E5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D36832" w:rsidRDefault="00D36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3D4F78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3D4F78" w:rsidRPr="003D4F78" w:rsidRDefault="003D4F78" w:rsidP="003D4F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>ФОП щодо погодження розміщення виїзної торгівлі один раз  на тиждень в м. Сміла</w:t>
      </w:r>
      <w:r w:rsidRPr="009225F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 такими адресами</w:t>
      </w:r>
      <w:r w:rsidRPr="009225F8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9225F8">
        <w:rPr>
          <w:sz w:val="28"/>
          <w:szCs w:val="28"/>
        </w:rPr>
        <w:t>вул. Героїв Холодноярців</w:t>
      </w:r>
      <w:r w:rsidRPr="009225F8">
        <w:rPr>
          <w:sz w:val="28"/>
          <w:szCs w:val="28"/>
          <w:lang w:val="ru-RU"/>
        </w:rPr>
        <w:t xml:space="preserve"> (біля зупинки міської лікарні), </w:t>
      </w:r>
      <w:r>
        <w:rPr>
          <w:sz w:val="28"/>
          <w:szCs w:val="28"/>
          <w:lang w:val="ru-RU"/>
        </w:rPr>
        <w:t xml:space="preserve">    </w:t>
      </w:r>
      <w:r w:rsidRPr="009225F8">
        <w:rPr>
          <w:sz w:val="28"/>
          <w:szCs w:val="28"/>
        </w:rPr>
        <w:t>вул. Б.Хмельницького (напроти магазину «АТБ-Маркет»)</w:t>
      </w:r>
      <w:r w:rsidRPr="009225F8"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вул. Незалежності</w:t>
      </w:r>
      <w:r w:rsidRPr="009225F8">
        <w:rPr>
          <w:sz w:val="28"/>
          <w:szCs w:val="28"/>
        </w:rPr>
        <w:t xml:space="preserve"> (напроти магазину «</w:t>
      </w:r>
      <w:r>
        <w:rPr>
          <w:sz w:val="28"/>
          <w:szCs w:val="28"/>
        </w:rPr>
        <w:t>Економ клас</w:t>
      </w:r>
      <w:r w:rsidRPr="009225F8">
        <w:rPr>
          <w:sz w:val="28"/>
          <w:szCs w:val="28"/>
        </w:rPr>
        <w:t>»), вул. Пилипа Орлика, (між житловими будівлями № 9 та № 11</w:t>
      </w:r>
      <w:r>
        <w:rPr>
          <w:sz w:val="28"/>
          <w:szCs w:val="28"/>
        </w:rPr>
        <w:t>»)</w:t>
      </w:r>
      <w:r w:rsidRPr="009225F8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Pr="009225F8">
        <w:rPr>
          <w:sz w:val="28"/>
          <w:szCs w:val="28"/>
        </w:rPr>
        <w:t xml:space="preserve"> вул. Софіївська (біля </w:t>
      </w:r>
      <w:r>
        <w:rPr>
          <w:sz w:val="28"/>
          <w:szCs w:val="28"/>
        </w:rPr>
        <w:t>житлового будинку № 5) терміном з 09.06.2026</w:t>
      </w:r>
      <w:r w:rsidRPr="009225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31.12.2026, </w:t>
      </w:r>
      <w:r w:rsidRPr="009225F8">
        <w:rPr>
          <w:sz w:val="28"/>
          <w:szCs w:val="28"/>
        </w:rPr>
        <w:t>площею 18 м</w:t>
      </w:r>
      <w:r w:rsidRPr="009225F8"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  <w:vertAlign w:val="superscript"/>
        </w:rPr>
        <w:t xml:space="preserve"> </w:t>
      </w:r>
      <w:r w:rsidRPr="009225F8">
        <w:rPr>
          <w:sz w:val="28"/>
          <w:szCs w:val="28"/>
        </w:rPr>
        <w:t xml:space="preserve">кожне місце.  </w:t>
      </w:r>
    </w:p>
    <w:p w:rsidR="003D4F78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4F78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3E10BD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  <w:r>
        <w:rPr>
          <w:sz w:val="28"/>
          <w:szCs w:val="28"/>
        </w:rPr>
        <w:t xml:space="preserve"> </w:t>
      </w:r>
    </w:p>
    <w:p w:rsidR="003D4F78" w:rsidRPr="00B63DDC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 – 0.</w:t>
      </w:r>
    </w:p>
    <w:p w:rsidR="003D4F78" w:rsidRPr="00B10DF7" w:rsidRDefault="003D4F78" w:rsidP="003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4F78" w:rsidRDefault="003D4F78" w:rsidP="003D4F7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844FF" w:rsidRDefault="003D4F78" w:rsidP="007844FF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Запропон</w:t>
      </w:r>
      <w:r w:rsidR="007844FF">
        <w:rPr>
          <w:rFonts w:ascii="Times New Roman CYR" w:hAnsi="Times New Roman CYR" w:cs="Times New Roman CYR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 xml:space="preserve">вати </w:t>
      </w:r>
      <w:r>
        <w:rPr>
          <w:sz w:val="28"/>
          <w:szCs w:val="28"/>
        </w:rPr>
        <w:t>управлінню економічного розвитку підготувати проект рішення виконавчого комітету щодо здійснення виїзної торгівлі ФОП продовольчими товарами (з автомобіля облаштованого холодильним устаткуванням) за такими адресами</w:t>
      </w:r>
      <w:r w:rsidRPr="00164F6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225F8">
        <w:rPr>
          <w:sz w:val="28"/>
          <w:szCs w:val="28"/>
        </w:rPr>
        <w:t>вул. Героїв Холодноярців</w:t>
      </w:r>
      <w:r w:rsidRPr="009225F8">
        <w:rPr>
          <w:sz w:val="28"/>
          <w:szCs w:val="28"/>
          <w:lang w:val="ru-RU"/>
        </w:rPr>
        <w:t xml:space="preserve"> (біля зупинки міської лікарні), </w:t>
      </w:r>
      <w:r w:rsidRPr="009225F8">
        <w:rPr>
          <w:sz w:val="28"/>
          <w:szCs w:val="28"/>
        </w:rPr>
        <w:t>вул. Б.Хмельницького (напроти магазину «АТБ-Маркет»)</w:t>
      </w:r>
      <w:r w:rsidRPr="009225F8"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вул. Незалежності</w:t>
      </w:r>
      <w:r w:rsidRPr="009225F8">
        <w:rPr>
          <w:sz w:val="28"/>
          <w:szCs w:val="28"/>
        </w:rPr>
        <w:t xml:space="preserve"> </w:t>
      </w:r>
      <w:r w:rsidRPr="009225F8">
        <w:rPr>
          <w:sz w:val="28"/>
          <w:szCs w:val="28"/>
          <w:lang w:val="ru-RU"/>
        </w:rPr>
        <w:t>(напроти магазину «</w:t>
      </w:r>
      <w:r>
        <w:rPr>
          <w:sz w:val="28"/>
          <w:szCs w:val="28"/>
          <w:lang w:val="ru-RU"/>
        </w:rPr>
        <w:t>Економ клас</w:t>
      </w:r>
      <w:r w:rsidRPr="009225F8">
        <w:rPr>
          <w:sz w:val="28"/>
          <w:szCs w:val="28"/>
          <w:lang w:val="ru-RU"/>
        </w:rPr>
        <w:t xml:space="preserve">»), </w:t>
      </w:r>
      <w:r w:rsidRPr="009225F8">
        <w:rPr>
          <w:sz w:val="28"/>
          <w:szCs w:val="28"/>
        </w:rPr>
        <w:t xml:space="preserve">вул. Пилипа Орлика, (між житловими будівлями № 9 та № 11»), вул. Софіївська (біля </w:t>
      </w:r>
      <w:r>
        <w:rPr>
          <w:sz w:val="28"/>
          <w:szCs w:val="28"/>
        </w:rPr>
        <w:t>житлового будинку № 5)</w:t>
      </w:r>
      <w:r w:rsidRPr="009225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один раз на тиждень, </w:t>
      </w:r>
      <w:r w:rsidRPr="009225F8">
        <w:rPr>
          <w:sz w:val="28"/>
          <w:szCs w:val="28"/>
        </w:rPr>
        <w:t>площею 18 м</w:t>
      </w:r>
      <w:r w:rsidRPr="009225F8">
        <w:rPr>
          <w:sz w:val="28"/>
          <w:szCs w:val="28"/>
          <w:vertAlign w:val="superscript"/>
        </w:rPr>
        <w:t xml:space="preserve">2 </w:t>
      </w:r>
      <w:r w:rsidRPr="009225F8">
        <w:rPr>
          <w:sz w:val="28"/>
          <w:szCs w:val="28"/>
        </w:rPr>
        <w:t>кожне місце</w:t>
      </w:r>
      <w:r>
        <w:rPr>
          <w:sz w:val="28"/>
          <w:szCs w:val="28"/>
        </w:rPr>
        <w:t xml:space="preserve">, терміном до </w:t>
      </w:r>
      <w:r w:rsidR="007844FF">
        <w:rPr>
          <w:sz w:val="28"/>
          <w:szCs w:val="28"/>
        </w:rPr>
        <w:t>з 09.06.2026 до 31.12.2026</w:t>
      </w:r>
      <w:r w:rsidR="007844FF" w:rsidRPr="007844FF">
        <w:rPr>
          <w:sz w:val="28"/>
          <w:szCs w:val="28"/>
        </w:rPr>
        <w:t xml:space="preserve"> </w:t>
      </w:r>
      <w:r w:rsidR="007844FF" w:rsidRPr="00513A25">
        <w:rPr>
          <w:sz w:val="28"/>
          <w:szCs w:val="28"/>
        </w:rPr>
        <w:t>та рекомендувати оформлення договору пайової участі в утриманні об’єкта благоустрою в управлінні житлово-комунального господарства та дотримання правил благоустрою міста, всіх санітарних норм та правил.</w:t>
      </w:r>
    </w:p>
    <w:p w:rsidR="003D4F78" w:rsidRPr="00513A25" w:rsidRDefault="003D4F78" w:rsidP="007844FF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6D84" w:rsidRDefault="00586D84" w:rsidP="00D3683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4F78" w:rsidRPr="00513A25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13A25">
        <w:rPr>
          <w:sz w:val="28"/>
          <w:szCs w:val="28"/>
        </w:rPr>
        <w:t xml:space="preserve">. СЛУХАЛИ:  </w:t>
      </w:r>
    </w:p>
    <w:p w:rsidR="003D4F78" w:rsidRPr="00513A25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13A25">
        <w:rPr>
          <w:sz w:val="28"/>
          <w:szCs w:val="28"/>
        </w:rPr>
        <w:t xml:space="preserve">     Почтар Н.В., яка зачитала заяву ФОП щодо погодження розміщення </w:t>
      </w:r>
      <w:r>
        <w:rPr>
          <w:sz w:val="28"/>
          <w:szCs w:val="28"/>
        </w:rPr>
        <w:t>об’єкта сфери розваг  силомір «</w:t>
      </w:r>
      <w:r>
        <w:rPr>
          <w:sz w:val="28"/>
          <w:szCs w:val="28"/>
          <w:lang w:val="en-US"/>
        </w:rPr>
        <w:t>BOXER</w:t>
      </w:r>
      <w:r>
        <w:rPr>
          <w:sz w:val="28"/>
          <w:szCs w:val="28"/>
        </w:rPr>
        <w:t>»</w:t>
      </w:r>
      <w:r w:rsidRPr="00513A25">
        <w:rPr>
          <w:sz w:val="28"/>
          <w:szCs w:val="28"/>
        </w:rPr>
        <w:t xml:space="preserve"> (згідн</w:t>
      </w:r>
      <w:r>
        <w:rPr>
          <w:sz w:val="28"/>
          <w:szCs w:val="28"/>
        </w:rPr>
        <w:t xml:space="preserve">о </w:t>
      </w:r>
      <w:r w:rsidRPr="00513A25">
        <w:rPr>
          <w:sz w:val="28"/>
          <w:szCs w:val="28"/>
        </w:rPr>
        <w:t xml:space="preserve"> схеми розміщення), площею 2 м</w:t>
      </w:r>
      <w:r w:rsidRPr="00513A25">
        <w:rPr>
          <w:sz w:val="28"/>
          <w:szCs w:val="28"/>
          <w:vertAlign w:val="superscript"/>
        </w:rPr>
        <w:t>2</w:t>
      </w:r>
      <w:r w:rsidRPr="00513A25">
        <w:rPr>
          <w:sz w:val="28"/>
          <w:szCs w:val="28"/>
        </w:rPr>
        <w:t>.</w:t>
      </w:r>
    </w:p>
    <w:p w:rsidR="003D4F78" w:rsidRPr="00513A25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4F78" w:rsidRPr="00513A25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13A25">
        <w:rPr>
          <w:sz w:val="28"/>
          <w:szCs w:val="28"/>
        </w:rPr>
        <w:t>Запропонували проголосувати.</w:t>
      </w:r>
    </w:p>
    <w:p w:rsidR="003D4F78" w:rsidRPr="00513A25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13A25">
        <w:rPr>
          <w:sz w:val="28"/>
          <w:szCs w:val="28"/>
        </w:rPr>
        <w:t xml:space="preserve">Голосували: «За» – </w:t>
      </w:r>
      <w:r>
        <w:rPr>
          <w:sz w:val="28"/>
          <w:szCs w:val="28"/>
        </w:rPr>
        <w:t>7</w:t>
      </w:r>
      <w:r w:rsidRPr="00513A25">
        <w:rPr>
          <w:sz w:val="28"/>
          <w:szCs w:val="28"/>
        </w:rPr>
        <w:t>; «Проти» – 0; «Утримались» – 0.</w:t>
      </w:r>
    </w:p>
    <w:p w:rsidR="003D4F78" w:rsidRPr="00513A25" w:rsidRDefault="003D4F78" w:rsidP="003D4F78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4F78" w:rsidRPr="00513A25" w:rsidRDefault="003D4F78" w:rsidP="003D4F78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Pr="00513A25">
        <w:rPr>
          <w:bCs/>
          <w:sz w:val="28"/>
          <w:szCs w:val="28"/>
        </w:rPr>
        <w:t>. ВИРІШИЛИ</w:t>
      </w:r>
      <w:r w:rsidRPr="00513A25">
        <w:rPr>
          <w:b/>
          <w:bCs/>
          <w:sz w:val="28"/>
          <w:szCs w:val="28"/>
        </w:rPr>
        <w:t>:</w:t>
      </w:r>
      <w:r w:rsidRPr="00513A25">
        <w:rPr>
          <w:sz w:val="28"/>
          <w:szCs w:val="28"/>
        </w:rPr>
        <w:t xml:space="preserve"> </w:t>
      </w:r>
    </w:p>
    <w:p w:rsidR="003D4F78" w:rsidRDefault="003D4F78" w:rsidP="003D4F78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13A25">
        <w:rPr>
          <w:sz w:val="28"/>
          <w:szCs w:val="28"/>
        </w:rPr>
        <w:t xml:space="preserve">   </w:t>
      </w:r>
      <w:r w:rsidR="003E10BD">
        <w:rPr>
          <w:sz w:val="28"/>
          <w:szCs w:val="28"/>
        </w:rPr>
        <w:t xml:space="preserve"> </w:t>
      </w:r>
      <w:r w:rsidRPr="00513A25">
        <w:rPr>
          <w:sz w:val="28"/>
          <w:szCs w:val="28"/>
        </w:rPr>
        <w:t xml:space="preserve"> </w:t>
      </w:r>
      <w:r w:rsidRPr="006D1903">
        <w:rPr>
          <w:sz w:val="28"/>
          <w:szCs w:val="28"/>
        </w:rPr>
        <w:t>Запропонувати у</w:t>
      </w:r>
      <w:r w:rsidRPr="00513A25">
        <w:rPr>
          <w:sz w:val="28"/>
          <w:szCs w:val="28"/>
        </w:rPr>
        <w:t>правлінню економічного розвитку підготувати прое</w:t>
      </w:r>
      <w:r w:rsidR="003E10BD">
        <w:rPr>
          <w:sz w:val="28"/>
          <w:szCs w:val="28"/>
        </w:rPr>
        <w:t>кт рішення виконавчого комітету</w:t>
      </w:r>
      <w:r w:rsidRPr="00513A25">
        <w:rPr>
          <w:sz w:val="28"/>
          <w:szCs w:val="28"/>
        </w:rPr>
        <w:t xml:space="preserve"> міської ради</w:t>
      </w:r>
      <w:r w:rsidR="003E10BD" w:rsidRPr="003E10BD">
        <w:rPr>
          <w:sz w:val="28"/>
          <w:szCs w:val="28"/>
        </w:rPr>
        <w:t xml:space="preserve"> </w:t>
      </w:r>
      <w:r w:rsidRPr="00513A25">
        <w:rPr>
          <w:sz w:val="28"/>
          <w:szCs w:val="28"/>
        </w:rPr>
        <w:t>щодо погодження</w:t>
      </w:r>
      <w:r w:rsidR="003E10BD" w:rsidRPr="00513A25">
        <w:rPr>
          <w:sz w:val="28"/>
          <w:szCs w:val="28"/>
        </w:rPr>
        <w:t xml:space="preserve"> </w:t>
      </w:r>
      <w:r w:rsidR="003E10BD">
        <w:rPr>
          <w:sz w:val="28"/>
          <w:szCs w:val="28"/>
        </w:rPr>
        <w:t>розміщення</w:t>
      </w:r>
      <w:r w:rsidR="003E10BD" w:rsidRPr="00513A25">
        <w:rPr>
          <w:sz w:val="28"/>
          <w:szCs w:val="28"/>
        </w:rPr>
        <w:t xml:space="preserve"> </w:t>
      </w:r>
      <w:r>
        <w:rPr>
          <w:sz w:val="28"/>
          <w:szCs w:val="28"/>
        </w:rPr>
        <w:t>об’єкт</w:t>
      </w:r>
      <w:r w:rsidR="003E10BD">
        <w:rPr>
          <w:sz w:val="28"/>
          <w:szCs w:val="28"/>
        </w:rPr>
        <w:t>у</w:t>
      </w:r>
      <w:r>
        <w:rPr>
          <w:sz w:val="28"/>
          <w:szCs w:val="28"/>
        </w:rPr>
        <w:t xml:space="preserve"> сфери розваг (</w:t>
      </w:r>
      <w:r w:rsidRPr="00513A25">
        <w:rPr>
          <w:sz w:val="28"/>
          <w:szCs w:val="28"/>
        </w:rPr>
        <w:t>силомір «</w:t>
      </w:r>
      <w:r w:rsidRPr="00513A25">
        <w:rPr>
          <w:sz w:val="28"/>
          <w:szCs w:val="28"/>
          <w:lang w:val="en-US"/>
        </w:rPr>
        <w:t>BOXER</w:t>
      </w:r>
      <w:r w:rsidRPr="00513A25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Pr="00513A25">
        <w:rPr>
          <w:sz w:val="28"/>
          <w:szCs w:val="28"/>
        </w:rPr>
        <w:t xml:space="preserve"> </w:t>
      </w:r>
      <w:r w:rsidR="003E10BD" w:rsidRPr="00513A25">
        <w:rPr>
          <w:sz w:val="28"/>
          <w:szCs w:val="28"/>
        </w:rPr>
        <w:t>ФОП</w:t>
      </w:r>
      <w:r w:rsidR="003E10BD">
        <w:rPr>
          <w:sz w:val="28"/>
          <w:szCs w:val="28"/>
        </w:rPr>
        <w:t>,</w:t>
      </w:r>
      <w:r w:rsidR="003E10BD" w:rsidRPr="00513A25">
        <w:rPr>
          <w:sz w:val="28"/>
          <w:szCs w:val="28"/>
        </w:rPr>
        <w:t xml:space="preserve"> </w:t>
      </w:r>
      <w:r w:rsidRPr="00513A25">
        <w:rPr>
          <w:sz w:val="28"/>
          <w:szCs w:val="28"/>
        </w:rPr>
        <w:t>терміном з 0</w:t>
      </w:r>
      <w:r w:rsidR="007844FF">
        <w:rPr>
          <w:sz w:val="28"/>
          <w:szCs w:val="28"/>
        </w:rPr>
        <w:t>9</w:t>
      </w:r>
      <w:r w:rsidRPr="00513A25">
        <w:rPr>
          <w:sz w:val="28"/>
          <w:szCs w:val="28"/>
        </w:rPr>
        <w:t>.0</w:t>
      </w:r>
      <w:r w:rsidR="007844FF">
        <w:rPr>
          <w:sz w:val="28"/>
          <w:szCs w:val="28"/>
        </w:rPr>
        <w:t>6</w:t>
      </w:r>
      <w:r w:rsidRPr="00513A25">
        <w:rPr>
          <w:sz w:val="28"/>
          <w:szCs w:val="28"/>
        </w:rPr>
        <w:t xml:space="preserve">.2026 по </w:t>
      </w:r>
      <w:r w:rsidR="007844FF">
        <w:rPr>
          <w:sz w:val="28"/>
          <w:szCs w:val="28"/>
        </w:rPr>
        <w:t>31</w:t>
      </w:r>
      <w:r w:rsidRPr="00513A25">
        <w:rPr>
          <w:sz w:val="28"/>
          <w:szCs w:val="28"/>
        </w:rPr>
        <w:t>.</w:t>
      </w:r>
      <w:r w:rsidR="007844FF">
        <w:rPr>
          <w:sz w:val="28"/>
          <w:szCs w:val="28"/>
        </w:rPr>
        <w:t>12</w:t>
      </w:r>
      <w:r w:rsidRPr="00513A25">
        <w:rPr>
          <w:sz w:val="28"/>
          <w:szCs w:val="28"/>
        </w:rPr>
        <w:t>.2026, площею 2 м</w:t>
      </w:r>
      <w:r w:rsidRPr="00513A25">
        <w:rPr>
          <w:sz w:val="28"/>
          <w:szCs w:val="28"/>
          <w:vertAlign w:val="superscript"/>
        </w:rPr>
        <w:t>2</w:t>
      </w:r>
      <w:r w:rsidRPr="00513A25">
        <w:rPr>
          <w:sz w:val="28"/>
          <w:szCs w:val="28"/>
        </w:rPr>
        <w:t xml:space="preserve"> та рекомендувати оформлення договору пайової участі в утриманні об’єкта благоустрою в управлінні житлово-комунального </w:t>
      </w:r>
      <w:r w:rsidRPr="00513A25">
        <w:rPr>
          <w:sz w:val="28"/>
          <w:szCs w:val="28"/>
        </w:rPr>
        <w:lastRenderedPageBreak/>
        <w:t>господарства та дотримання правил благоустрою міста, всіх санітарних норм та правил.</w:t>
      </w:r>
    </w:p>
    <w:p w:rsidR="00586D84" w:rsidRDefault="00586D84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36705" w:rsidRDefault="00A36705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536D0D" w:rsidRPr="00586D84" w:rsidRDefault="000F0A9B" w:rsidP="00586D84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586D84" w:rsidRDefault="00586D84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sectPr w:rsidR="00586D84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0AB" w:rsidRDefault="001950AB" w:rsidP="004F3C96">
      <w:r>
        <w:separator/>
      </w:r>
    </w:p>
  </w:endnote>
  <w:endnote w:type="continuationSeparator" w:id="1">
    <w:p w:rsidR="001950AB" w:rsidRDefault="001950AB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0AB" w:rsidRDefault="001950AB" w:rsidP="004F3C96">
      <w:r>
        <w:separator/>
      </w:r>
    </w:p>
  </w:footnote>
  <w:footnote w:type="continuationSeparator" w:id="1">
    <w:p w:rsidR="001950AB" w:rsidRDefault="001950AB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0E46"/>
    <w:rsid w:val="000D1E9A"/>
    <w:rsid w:val="000D2898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13FD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950AB"/>
    <w:rsid w:val="001A028B"/>
    <w:rsid w:val="001A14AD"/>
    <w:rsid w:val="001A363F"/>
    <w:rsid w:val="001A40ED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14E5"/>
    <w:rsid w:val="001E2CD7"/>
    <w:rsid w:val="001E3339"/>
    <w:rsid w:val="001E6A75"/>
    <w:rsid w:val="001E6DA7"/>
    <w:rsid w:val="001E6EB4"/>
    <w:rsid w:val="001F2025"/>
    <w:rsid w:val="001F3D56"/>
    <w:rsid w:val="001F4134"/>
    <w:rsid w:val="001F4E22"/>
    <w:rsid w:val="001F5ED6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5D8"/>
    <w:rsid w:val="0027298E"/>
    <w:rsid w:val="00274A8A"/>
    <w:rsid w:val="002769BA"/>
    <w:rsid w:val="00276B6C"/>
    <w:rsid w:val="00277C13"/>
    <w:rsid w:val="00281BA6"/>
    <w:rsid w:val="00281FAC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2C8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31A4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4F78"/>
    <w:rsid w:val="003D52A4"/>
    <w:rsid w:val="003D56FB"/>
    <w:rsid w:val="003D72EE"/>
    <w:rsid w:val="003E0150"/>
    <w:rsid w:val="003E10BD"/>
    <w:rsid w:val="003E111F"/>
    <w:rsid w:val="003E1D96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376A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36D0D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86D84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2A0D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4627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6A5C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20F1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67BDC"/>
    <w:rsid w:val="00772923"/>
    <w:rsid w:val="00776284"/>
    <w:rsid w:val="00780122"/>
    <w:rsid w:val="00782D4A"/>
    <w:rsid w:val="007844FF"/>
    <w:rsid w:val="0078576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461A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56A7F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7FC"/>
    <w:rsid w:val="00876FE5"/>
    <w:rsid w:val="00877447"/>
    <w:rsid w:val="00877D48"/>
    <w:rsid w:val="008810BC"/>
    <w:rsid w:val="008816C4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162F"/>
    <w:rsid w:val="008C1AAE"/>
    <w:rsid w:val="008C4145"/>
    <w:rsid w:val="008C47EF"/>
    <w:rsid w:val="008C6330"/>
    <w:rsid w:val="008C7252"/>
    <w:rsid w:val="008D0B1E"/>
    <w:rsid w:val="008D169C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1C2B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5505"/>
    <w:rsid w:val="00A17654"/>
    <w:rsid w:val="00A2003B"/>
    <w:rsid w:val="00A22D69"/>
    <w:rsid w:val="00A261EC"/>
    <w:rsid w:val="00A27770"/>
    <w:rsid w:val="00A30B33"/>
    <w:rsid w:val="00A317EF"/>
    <w:rsid w:val="00A32576"/>
    <w:rsid w:val="00A32D48"/>
    <w:rsid w:val="00A32F2C"/>
    <w:rsid w:val="00A342F2"/>
    <w:rsid w:val="00A36705"/>
    <w:rsid w:val="00A403D8"/>
    <w:rsid w:val="00A4075E"/>
    <w:rsid w:val="00A41FD2"/>
    <w:rsid w:val="00A43420"/>
    <w:rsid w:val="00A43EA4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39E4"/>
    <w:rsid w:val="00AA50FF"/>
    <w:rsid w:val="00AA5963"/>
    <w:rsid w:val="00AA5DCE"/>
    <w:rsid w:val="00AA725B"/>
    <w:rsid w:val="00AA7814"/>
    <w:rsid w:val="00AA7C8F"/>
    <w:rsid w:val="00AB21F8"/>
    <w:rsid w:val="00AB25A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E7350"/>
    <w:rsid w:val="00AF25BA"/>
    <w:rsid w:val="00AF4255"/>
    <w:rsid w:val="00AF76BD"/>
    <w:rsid w:val="00AF7D25"/>
    <w:rsid w:val="00B050D5"/>
    <w:rsid w:val="00B0618B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6AD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668AD"/>
    <w:rsid w:val="00B6764C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0843"/>
    <w:rsid w:val="00B94ED7"/>
    <w:rsid w:val="00BA103C"/>
    <w:rsid w:val="00BA447C"/>
    <w:rsid w:val="00BA4A42"/>
    <w:rsid w:val="00BB1060"/>
    <w:rsid w:val="00BB30D7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22A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56952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07F27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5FF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4383"/>
    <w:rsid w:val="00DA7F21"/>
    <w:rsid w:val="00DB045E"/>
    <w:rsid w:val="00DB0B0A"/>
    <w:rsid w:val="00DB0DFC"/>
    <w:rsid w:val="00DB1AB2"/>
    <w:rsid w:val="00DB37A6"/>
    <w:rsid w:val="00DB3EFE"/>
    <w:rsid w:val="00DC195C"/>
    <w:rsid w:val="00DC5308"/>
    <w:rsid w:val="00DC5541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58DD"/>
    <w:rsid w:val="00DE61CB"/>
    <w:rsid w:val="00DE7939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372BA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2BB7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31230"/>
    <w:rsid w:val="00F33FC9"/>
    <w:rsid w:val="00F359C3"/>
    <w:rsid w:val="00F36B86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1645"/>
    <w:rsid w:val="00FD3671"/>
    <w:rsid w:val="00FD3D6E"/>
    <w:rsid w:val="00FD4F3F"/>
    <w:rsid w:val="00FE0AEC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F152E53A-4C1A-4BC9-AA1A-D238D142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14422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122</cp:revision>
  <cp:lastPrinted>2026-06-02T13:01:00Z</cp:lastPrinted>
  <dcterms:created xsi:type="dcterms:W3CDTF">2022-04-15T13:16:00Z</dcterms:created>
  <dcterms:modified xsi:type="dcterms:W3CDTF">2026-06-03T09:42:00Z</dcterms:modified>
</cp:coreProperties>
</file>