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4831E646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23286D">
        <w:rPr>
          <w:noProof/>
          <w:color w:val="000000"/>
          <w:sz w:val="28"/>
          <w:szCs w:val="28"/>
          <w:u w:val="single"/>
          <w:lang w:val="uk-UA" w:eastAsia="ru-RU"/>
        </w:rPr>
        <w:t>24.12.2024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</w:t>
      </w:r>
      <w:r w:rsidR="0023286D">
        <w:rPr>
          <w:noProof/>
          <w:color w:val="000000"/>
          <w:sz w:val="28"/>
          <w:szCs w:val="28"/>
          <w:u w:val="single"/>
          <w:lang w:val="uk-UA" w:eastAsia="ru-RU"/>
        </w:rPr>
        <w:t>641</w:t>
      </w:r>
      <w:r>
        <w:rPr>
          <w:noProof/>
          <w:color w:val="000000"/>
          <w:sz w:val="28"/>
          <w:szCs w:val="28"/>
          <w:lang w:val="uk-UA" w:eastAsia="ru-RU"/>
        </w:rPr>
        <w:t>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4F7EE444" w14:textId="77777777" w:rsidR="00EA5A02" w:rsidRPr="005C4B88" w:rsidRDefault="00EA5A02" w:rsidP="00EA5A02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перспективний план роботи</w:t>
      </w:r>
    </w:p>
    <w:p w14:paraId="5207EB6E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комітету Смілянської </w:t>
      </w:r>
    </w:p>
    <w:p w14:paraId="14DFB5ED" w14:textId="763EA8D8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міської ради на 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рік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7777777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1627D56F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1. Затвердити</w:t>
      </w:r>
      <w:r w:rsidR="003C0DE0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перспективний</w:t>
      </w:r>
      <w:r w:rsidR="003C0DE0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план</w:t>
      </w:r>
      <w:r w:rsidR="00F01A55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 xml:space="preserve">роботи виконавчого комітету  Смілянської  міської ради на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</w:rPr>
        <w:t>рік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851F2DF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ADF3166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7ABE5E4C" w:rsidR="00EA5A02" w:rsidRDefault="00EA5A02" w:rsidP="009752BA">
      <w:pPr>
        <w:ind w:left="10915" w:firstLine="851"/>
        <w:rPr>
          <w:lang w:val="uk-UA"/>
        </w:rPr>
      </w:pPr>
      <w:r w:rsidRPr="009752BA">
        <w:t>від</w:t>
      </w:r>
      <w:r w:rsidRPr="009752BA">
        <w:rPr>
          <w:lang w:val="uk-UA"/>
        </w:rPr>
        <w:t xml:space="preserve"> __</w:t>
      </w:r>
      <w:r w:rsidR="0023286D">
        <w:rPr>
          <w:u w:val="single"/>
          <w:lang w:val="uk-UA"/>
        </w:rPr>
        <w:t>24.12.2024</w:t>
      </w:r>
      <w:r w:rsidRPr="009752BA">
        <w:rPr>
          <w:lang w:val="uk-UA"/>
        </w:rPr>
        <w:t>____</w:t>
      </w:r>
      <w:r w:rsidRPr="009752BA">
        <w:t xml:space="preserve">№ </w:t>
      </w:r>
      <w:r w:rsidRPr="009752BA">
        <w:rPr>
          <w:lang w:val="uk-UA"/>
        </w:rPr>
        <w:t>__</w:t>
      </w:r>
      <w:r w:rsidR="0023286D">
        <w:rPr>
          <w:u w:val="single"/>
          <w:lang w:val="uk-UA"/>
        </w:rPr>
        <w:t>641</w:t>
      </w:r>
      <w:r w:rsidRPr="009752BA">
        <w:rPr>
          <w:lang w:val="uk-UA"/>
        </w:rPr>
        <w:t>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0F57738D" w14:textId="41D435D7" w:rsidR="00EA5A02" w:rsidRDefault="00EA5A02" w:rsidP="00EA5A02">
      <w:pPr>
        <w:ind w:left="142"/>
        <w:jc w:val="center"/>
        <w:rPr>
          <w:sz w:val="28"/>
          <w:szCs w:val="28"/>
          <w:lang w:val="uk-UA"/>
        </w:rPr>
      </w:pPr>
      <w:r w:rsidRPr="005C4B88">
        <w:rPr>
          <w:b/>
          <w:sz w:val="28"/>
          <w:szCs w:val="28"/>
          <w:lang w:val="uk-UA"/>
        </w:rPr>
        <w:t>Перспективний план роботи виконавчого комітету міської ради на 202</w:t>
      </w:r>
      <w:r w:rsidR="005F76F1">
        <w:rPr>
          <w:b/>
          <w:sz w:val="28"/>
          <w:szCs w:val="28"/>
          <w:lang w:val="uk-UA"/>
        </w:rPr>
        <w:t>5</w:t>
      </w:r>
      <w:r w:rsidRPr="005C4B88">
        <w:rPr>
          <w:b/>
          <w:sz w:val="28"/>
          <w:szCs w:val="28"/>
          <w:lang w:val="uk-UA"/>
        </w:rPr>
        <w:t xml:space="preserve"> рік</w:t>
      </w:r>
    </w:p>
    <w:p w14:paraId="28F8A990" w14:textId="77777777" w:rsidR="00EA5A02" w:rsidRPr="00295ABB" w:rsidRDefault="00EA5A02" w:rsidP="00EA5A02">
      <w:pPr>
        <w:ind w:left="10915"/>
      </w:pPr>
    </w:p>
    <w:tbl>
      <w:tblPr>
        <w:tblW w:w="1545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194"/>
        <w:gridCol w:w="281"/>
        <w:gridCol w:w="1278"/>
        <w:gridCol w:w="567"/>
        <w:gridCol w:w="4536"/>
      </w:tblGrid>
      <w:tr w:rsidR="00EA5A02" w:rsidRPr="00BE711C" w14:paraId="24998961" w14:textId="77777777" w:rsidTr="00F15009">
        <w:trPr>
          <w:trHeight w:val="320"/>
        </w:trPr>
        <w:tc>
          <w:tcPr>
            <w:tcW w:w="597" w:type="dxa"/>
            <w:shd w:val="clear" w:color="auto" w:fill="auto"/>
          </w:tcPr>
          <w:p w14:paraId="668DBBC6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8475" w:type="dxa"/>
            <w:gridSpan w:val="2"/>
            <w:shd w:val="clear" w:color="auto" w:fill="auto"/>
          </w:tcPr>
          <w:p w14:paraId="66697930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75B139B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</w:p>
          <w:p w14:paraId="7C0C1418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4536" w:type="dxa"/>
            <w:shd w:val="clear" w:color="auto" w:fill="auto"/>
          </w:tcPr>
          <w:p w14:paraId="766BE768" w14:textId="77777777" w:rsidR="00EA5A02" w:rsidRPr="00BE711C" w:rsidRDefault="00EA5A02" w:rsidP="00ED0D67">
            <w:pPr>
              <w:pStyle w:val="6"/>
              <w:keepNext/>
              <w:numPr>
                <w:ilvl w:val="5"/>
                <w:numId w:val="0"/>
              </w:numPr>
              <w:tabs>
                <w:tab w:val="num" w:pos="0"/>
              </w:tabs>
              <w:spacing w:before="0" w:after="0"/>
              <w:ind w:left="1152" w:hanging="115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A5A02" w:rsidRPr="00BE711C" w14:paraId="4D6A125C" w14:textId="77777777" w:rsidTr="00F15009">
        <w:tblPrEx>
          <w:tblCellMar>
            <w:left w:w="0" w:type="dxa"/>
            <w:right w:w="0" w:type="dxa"/>
          </w:tblCellMar>
        </w:tblPrEx>
        <w:trPr>
          <w:trHeight w:val="320"/>
        </w:trPr>
        <w:tc>
          <w:tcPr>
            <w:tcW w:w="15453" w:type="dxa"/>
            <w:gridSpan w:val="6"/>
            <w:shd w:val="clear" w:color="auto" w:fill="auto"/>
          </w:tcPr>
          <w:p w14:paraId="313806CF" w14:textId="77777777" w:rsidR="00EA5A02" w:rsidRPr="008D738C" w:rsidRDefault="00EA5A02" w:rsidP="00ED0D67">
            <w:pPr>
              <w:pStyle w:val="6"/>
              <w:keepNext/>
              <w:numPr>
                <w:ilvl w:val="5"/>
                <w:numId w:val="3"/>
              </w:numPr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738C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</w:tc>
      </w:tr>
      <w:tr w:rsidR="00F01A55" w:rsidRPr="00F01A55" w14:paraId="13074045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794F211F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1.1</w:t>
            </w:r>
          </w:p>
          <w:p w14:paraId="6BB689F6" w14:textId="77777777" w:rsidR="00EA5A02" w:rsidRPr="00F01A55" w:rsidRDefault="00EA5A02" w:rsidP="00ED0D67">
            <w:pPr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54D78B31" w14:textId="77777777" w:rsidR="00EA5A02" w:rsidRPr="00F01A55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C03B522" w14:textId="77777777" w:rsidR="00EA5A0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6548CD7D" w14:textId="393E2158" w:rsidR="00EA5A02" w:rsidRPr="00F01A55" w:rsidRDefault="00EA5A02" w:rsidP="008D74C6">
            <w:pPr>
              <w:pStyle w:val="af3"/>
              <w:numPr>
                <w:ilvl w:val="0"/>
                <w:numId w:val="9"/>
              </w:numPr>
              <w:ind w:left="112" w:firstLine="425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</w:t>
            </w:r>
            <w:r w:rsidR="0088031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00233B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  <w:p w14:paraId="61545AB5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C28CE82" w14:textId="77777777" w:rsidR="008D74C6" w:rsidRDefault="008D74C6" w:rsidP="008D74C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  <w:p w14:paraId="44873BA0" w14:textId="77777777" w:rsidR="00EA5A02" w:rsidRPr="00F01A55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F01A55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F01A55">
              <w:rPr>
                <w:sz w:val="28"/>
                <w:szCs w:val="28"/>
                <w:lang w:val="uk-UA"/>
              </w:rPr>
              <w:t>.</w:t>
            </w:r>
          </w:p>
        </w:tc>
      </w:tr>
      <w:tr w:rsidR="00FD081E" w:rsidRPr="00FD081E" w14:paraId="5660EE2A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18395410" w14:textId="77777777" w:rsidR="00EA5A02" w:rsidRPr="00841B53" w:rsidRDefault="00EA5A02" w:rsidP="00ED0D67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1.3</w:t>
            </w:r>
          </w:p>
          <w:p w14:paraId="6A5A97BE" w14:textId="77777777" w:rsidR="00EA5A02" w:rsidRPr="00FD081E" w:rsidRDefault="00841B53" w:rsidP="00ED0D67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EA5A02" w:rsidRPr="00841B53">
              <w:rPr>
                <w:color w:val="000000" w:themeColor="text1"/>
                <w:sz w:val="28"/>
                <w:szCs w:val="28"/>
                <w:lang w:val="uk-UA"/>
              </w:rPr>
              <w:t>.4</w:t>
            </w:r>
          </w:p>
        </w:tc>
        <w:tc>
          <w:tcPr>
            <w:tcW w:w="8194" w:type="dxa"/>
            <w:shd w:val="clear" w:color="auto" w:fill="auto"/>
          </w:tcPr>
          <w:p w14:paraId="307C3B20" w14:textId="77777777" w:rsidR="00EA5A02" w:rsidRPr="00841B53" w:rsidRDefault="00EA5A02" w:rsidP="00ED0D67">
            <w:pPr>
              <w:ind w:left="112" w:right="14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</w:t>
            </w:r>
            <w:r w:rsidR="00841B53">
              <w:rPr>
                <w:color w:val="000000" w:themeColor="text1"/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  <w:p w14:paraId="28F51211" w14:textId="77777777" w:rsidR="00EA5A02" w:rsidRPr="00FD081E" w:rsidRDefault="00EA5A02" w:rsidP="00F15009">
            <w:pPr>
              <w:ind w:left="112" w:right="142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C2EF0A" w14:textId="77777777" w:rsidR="00EA5A02" w:rsidRPr="00841B53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  <w:p w14:paraId="3D593CCF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37E9370" w14:textId="77777777" w:rsidR="00EA5A02" w:rsidRPr="00841B53" w:rsidRDefault="00BD7E12" w:rsidP="00ED0D67">
            <w:pPr>
              <w:jc w:val="center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49EAF90B" w14:textId="77777777" w:rsidR="00EA5A02" w:rsidRPr="00841B53" w:rsidRDefault="00EA5A02" w:rsidP="00ED0D6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841B53">
              <w:rPr>
                <w:bCs/>
                <w:color w:val="000000" w:themeColor="text1"/>
                <w:sz w:val="28"/>
                <w:szCs w:val="28"/>
                <w:lang w:val="uk-UA"/>
              </w:rPr>
              <w:t>Керуючий справами Яценко О.С</w:t>
            </w:r>
            <w:r w:rsidRPr="00841B53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1AAD9CC" w14:textId="77777777" w:rsidTr="00EC6BA7">
        <w:tblPrEx>
          <w:tblCellMar>
            <w:left w:w="0" w:type="dxa"/>
            <w:right w:w="0" w:type="dxa"/>
          </w:tblCellMar>
        </w:tblPrEx>
        <w:trPr>
          <w:trHeight w:val="590"/>
        </w:trPr>
        <w:tc>
          <w:tcPr>
            <w:tcW w:w="597" w:type="dxa"/>
            <w:shd w:val="clear" w:color="auto" w:fill="auto"/>
          </w:tcPr>
          <w:p w14:paraId="5F9DB2E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1.5</w:t>
            </w:r>
          </w:p>
          <w:p w14:paraId="3FE5F6A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743351BB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FD36B91" w14:textId="77777777" w:rsidR="00EA5A02" w:rsidRPr="00BE711C" w:rsidRDefault="00EA5A02" w:rsidP="00BD7E12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CD2849A" w14:textId="77777777" w:rsidR="00EA5A02" w:rsidRPr="00BE711C" w:rsidRDefault="00EA5A02" w:rsidP="00EC6BA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14:paraId="5335C336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8EE275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1492754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75B91C87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2272443F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 xml:space="preserve">1.7 </w:t>
            </w:r>
          </w:p>
          <w:p w14:paraId="14B0F64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63E425D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</w:p>
          <w:p w14:paraId="428D214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1.8</w:t>
            </w:r>
          </w:p>
        </w:tc>
        <w:tc>
          <w:tcPr>
            <w:tcW w:w="8194" w:type="dxa"/>
            <w:shd w:val="clear" w:color="auto" w:fill="auto"/>
          </w:tcPr>
          <w:p w14:paraId="3B421E52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729209DA" w14:textId="3FC00903" w:rsidR="00EA5A02" w:rsidRPr="00020AD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020AD2">
              <w:rPr>
                <w:sz w:val="28"/>
                <w:szCs w:val="28"/>
                <w:lang w:val="uk-UA"/>
              </w:rPr>
              <w:t>про підсумки виконання програми економічного та со</w:t>
            </w:r>
            <w:r w:rsidR="00020AD2" w:rsidRPr="00020AD2">
              <w:rPr>
                <w:sz w:val="28"/>
                <w:szCs w:val="28"/>
                <w:lang w:val="uk-UA"/>
              </w:rPr>
              <w:t>ціального розвитку міста за 202</w:t>
            </w:r>
            <w:r w:rsidR="0088031E">
              <w:rPr>
                <w:sz w:val="28"/>
                <w:szCs w:val="28"/>
                <w:lang w:val="uk-UA"/>
              </w:rPr>
              <w:t>4</w:t>
            </w:r>
            <w:r w:rsidR="00F15009">
              <w:rPr>
                <w:sz w:val="28"/>
                <w:szCs w:val="28"/>
                <w:lang w:val="uk-UA"/>
              </w:rPr>
              <w:t xml:space="preserve"> рік.</w:t>
            </w:r>
          </w:p>
          <w:p w14:paraId="6790D6C5" w14:textId="77777777" w:rsidR="00EA5A02" w:rsidRPr="00BE711C" w:rsidRDefault="00EA5A02" w:rsidP="00ED0D67">
            <w:pPr>
              <w:ind w:left="112" w:right="142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8C3708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  <w:p w14:paraId="3028043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A36E224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768E33F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86CE0CD" w14:textId="77777777" w:rsidR="00F15009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13F8F05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 w:rsidR="00F15009">
              <w:rPr>
                <w:sz w:val="28"/>
                <w:szCs w:val="28"/>
                <w:lang w:val="uk-UA"/>
              </w:rPr>
              <w:t xml:space="preserve"> Лисенко О.В.</w:t>
            </w:r>
          </w:p>
          <w:p w14:paraId="5029FC19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08B6082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598851E4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1.9</w:t>
            </w:r>
          </w:p>
          <w:p w14:paraId="5DBA729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1.10</w:t>
            </w:r>
          </w:p>
        </w:tc>
        <w:tc>
          <w:tcPr>
            <w:tcW w:w="8194" w:type="dxa"/>
            <w:shd w:val="clear" w:color="auto" w:fill="auto"/>
          </w:tcPr>
          <w:p w14:paraId="54C9FD3D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640501D2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23CE60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  <w:p w14:paraId="0BB100B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075E731" w14:textId="77777777" w:rsidR="00F15009" w:rsidRDefault="00EA5A02" w:rsidP="00ED0D6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63313CC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77818F3F" w14:textId="77777777" w:rsidTr="00EC6BA7">
        <w:tblPrEx>
          <w:tblCellMar>
            <w:left w:w="0" w:type="dxa"/>
            <w:right w:w="0" w:type="dxa"/>
          </w:tblCellMar>
        </w:tblPrEx>
        <w:tc>
          <w:tcPr>
            <w:tcW w:w="597" w:type="dxa"/>
            <w:shd w:val="clear" w:color="auto" w:fill="auto"/>
          </w:tcPr>
          <w:p w14:paraId="0E024E8B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1.11</w:t>
            </w:r>
          </w:p>
          <w:p w14:paraId="098BF2E1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1.12</w:t>
            </w:r>
          </w:p>
        </w:tc>
        <w:tc>
          <w:tcPr>
            <w:tcW w:w="8194" w:type="dxa"/>
            <w:shd w:val="clear" w:color="auto" w:fill="auto"/>
          </w:tcPr>
          <w:p w14:paraId="58F1670C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400B11E0" w14:textId="77777777" w:rsidR="00EA5A02" w:rsidRPr="00032E1B" w:rsidRDefault="00EA5A02" w:rsidP="00143373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</w:t>
            </w:r>
            <w:r w:rsidR="00143373">
              <w:rPr>
                <w:sz w:val="28"/>
                <w:szCs w:val="28"/>
                <w:lang w:val="uk-UA"/>
              </w:rPr>
              <w:t xml:space="preserve"> засідання виконавчого комітету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B9820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  <w:p w14:paraId="7EBE6DE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A8C3B6B" w14:textId="77777777" w:rsidR="00F15009" w:rsidRDefault="00EA5A02" w:rsidP="008D74C6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20D070BC" w14:textId="77777777" w:rsidR="00EA5A02" w:rsidRPr="00BE711C" w:rsidRDefault="008D74C6" w:rsidP="008D74C6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0E76BE1C" w14:textId="77777777" w:rsidTr="00EC6BA7">
        <w:tblPrEx>
          <w:tblCellMar>
            <w:left w:w="0" w:type="dxa"/>
            <w:right w:w="0" w:type="dxa"/>
          </w:tblCellMar>
        </w:tblPrEx>
        <w:trPr>
          <w:trHeight w:val="1329"/>
        </w:trPr>
        <w:tc>
          <w:tcPr>
            <w:tcW w:w="597" w:type="dxa"/>
            <w:shd w:val="clear" w:color="auto" w:fill="auto"/>
          </w:tcPr>
          <w:p w14:paraId="40615182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1.13</w:t>
            </w:r>
          </w:p>
          <w:p w14:paraId="7080B82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1.14</w:t>
            </w:r>
          </w:p>
        </w:tc>
        <w:tc>
          <w:tcPr>
            <w:tcW w:w="8194" w:type="dxa"/>
            <w:shd w:val="clear" w:color="auto" w:fill="auto"/>
          </w:tcPr>
          <w:p w14:paraId="152668EC" w14:textId="77777777" w:rsidR="00F15009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7D93DFCD" w14:textId="77777777" w:rsidR="00EA5A02" w:rsidRPr="00B7649A" w:rsidRDefault="00EA5A02" w:rsidP="00ED0D67">
            <w:pPr>
              <w:ind w:left="112" w:right="142"/>
              <w:jc w:val="both"/>
              <w:rPr>
                <w:sz w:val="28"/>
                <w:szCs w:val="28"/>
                <w:lang w:val="uk-UA"/>
              </w:rPr>
            </w:pPr>
            <w:r w:rsidRPr="00B7649A">
              <w:rPr>
                <w:sz w:val="28"/>
                <w:szCs w:val="28"/>
                <w:lang w:val="uk-UA"/>
              </w:rPr>
              <w:t>Чергове робоче засідання виконавчого комітету:</w:t>
            </w:r>
          </w:p>
          <w:p w14:paraId="2CFDB2E9" w14:textId="77777777" w:rsidR="00EA5A02" w:rsidRDefault="00EA5A02" w:rsidP="00ED0D67">
            <w:pPr>
              <w:pStyle w:val="af3"/>
              <w:numPr>
                <w:ilvl w:val="0"/>
                <w:numId w:val="8"/>
              </w:numPr>
              <w:ind w:left="112" w:right="142" w:firstLine="283"/>
              <w:jc w:val="both"/>
              <w:rPr>
                <w:sz w:val="28"/>
                <w:szCs w:val="28"/>
                <w:lang w:val="uk-UA"/>
              </w:rPr>
            </w:pPr>
            <w:r w:rsidRPr="00F01A55">
              <w:rPr>
                <w:sz w:val="28"/>
                <w:szCs w:val="28"/>
                <w:lang w:val="uk-UA"/>
              </w:rPr>
              <w:t>інформація про результати роботи із зверненнями громадян.</w:t>
            </w:r>
          </w:p>
          <w:p w14:paraId="1BC55CCE" w14:textId="77777777" w:rsidR="00EC6BA7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  <w:p w14:paraId="7D85FB3C" w14:textId="77777777" w:rsidR="00EC6BA7" w:rsidRPr="00BE711C" w:rsidRDefault="00EC6BA7" w:rsidP="00EC6BA7">
            <w:pPr>
              <w:pStyle w:val="af3"/>
              <w:ind w:left="395" w:righ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8043A0A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  <w:p w14:paraId="7533543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D33BAB8" w14:textId="77777777" w:rsidR="00EA5A02" w:rsidRPr="00BE711C" w:rsidRDefault="00F15009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548F09C5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C9E8BA6" w14:textId="29DDE4C3" w:rsidR="0056032D" w:rsidRPr="0056032D" w:rsidRDefault="00605949">
      <w:pPr>
        <w:rPr>
          <w:lang w:val="uk-UA"/>
        </w:rPr>
      </w:pPr>
      <w:r>
        <w:rPr>
          <w:lang w:val="uk-UA"/>
        </w:rPr>
        <w:br w:type="column"/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1559"/>
        <w:gridCol w:w="5103"/>
      </w:tblGrid>
      <w:tr w:rsidR="00EA5A02" w:rsidRPr="00BE711C" w14:paraId="41A15286" w14:textId="77777777" w:rsidTr="0056032D">
        <w:tc>
          <w:tcPr>
            <w:tcW w:w="597" w:type="dxa"/>
            <w:shd w:val="clear" w:color="auto" w:fill="auto"/>
          </w:tcPr>
          <w:p w14:paraId="7C67EF17" w14:textId="03BA0293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1.15</w:t>
            </w:r>
          </w:p>
          <w:p w14:paraId="3A4C4B07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1.16</w:t>
            </w:r>
          </w:p>
        </w:tc>
        <w:tc>
          <w:tcPr>
            <w:tcW w:w="8194" w:type="dxa"/>
            <w:shd w:val="clear" w:color="auto" w:fill="auto"/>
          </w:tcPr>
          <w:p w14:paraId="1BE7272F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0DD6EF2C" w14:textId="77777777" w:rsidR="00662063" w:rsidRPr="00F15009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</w:t>
            </w:r>
          </w:p>
        </w:tc>
        <w:tc>
          <w:tcPr>
            <w:tcW w:w="1559" w:type="dxa"/>
            <w:shd w:val="clear" w:color="auto" w:fill="auto"/>
          </w:tcPr>
          <w:p w14:paraId="09A22E33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серпень</w:t>
            </w:r>
          </w:p>
          <w:p w14:paraId="2DD30B62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5103" w:type="dxa"/>
            <w:shd w:val="clear" w:color="auto" w:fill="auto"/>
          </w:tcPr>
          <w:p w14:paraId="14687291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5FFCE7D" w14:textId="77777777" w:rsidR="00EA5A02" w:rsidRPr="00BE711C" w:rsidRDefault="00F15009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124E87EF" w14:textId="77777777" w:rsidTr="0056032D">
        <w:trPr>
          <w:trHeight w:val="539"/>
        </w:trPr>
        <w:tc>
          <w:tcPr>
            <w:tcW w:w="597" w:type="dxa"/>
            <w:shd w:val="clear" w:color="auto" w:fill="auto"/>
          </w:tcPr>
          <w:p w14:paraId="64E7B299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1.17</w:t>
            </w:r>
          </w:p>
          <w:p w14:paraId="27BB823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1.18</w:t>
            </w:r>
          </w:p>
        </w:tc>
        <w:tc>
          <w:tcPr>
            <w:tcW w:w="8194" w:type="dxa"/>
            <w:shd w:val="clear" w:color="auto" w:fill="auto"/>
          </w:tcPr>
          <w:p w14:paraId="5F7EF0F0" w14:textId="77777777" w:rsidR="00BD7E12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23EDFE2E" w14:textId="77777777" w:rsidR="00EA5A02" w:rsidRPr="00BE711C" w:rsidRDefault="00BD7E1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  <w:r w:rsidR="00EA5A02" w:rsidRPr="00BE711C">
              <w:rPr>
                <w:sz w:val="28"/>
                <w:szCs w:val="28"/>
                <w:lang w:val="uk-UA"/>
              </w:rPr>
              <w:t>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7C3D0020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вересень</w:t>
            </w:r>
          </w:p>
          <w:p w14:paraId="4B3ACE86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103" w:type="dxa"/>
            <w:shd w:val="clear" w:color="auto" w:fill="auto"/>
          </w:tcPr>
          <w:p w14:paraId="47B81EBA" w14:textId="77777777" w:rsidR="008E41D7" w:rsidRDefault="008E41D7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088FDE44" w14:textId="03DCC682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5D3B26DF" w14:textId="77777777" w:rsidTr="0056032D">
        <w:trPr>
          <w:trHeight w:val="539"/>
        </w:trPr>
        <w:tc>
          <w:tcPr>
            <w:tcW w:w="597" w:type="dxa"/>
            <w:shd w:val="clear" w:color="auto" w:fill="auto"/>
          </w:tcPr>
          <w:p w14:paraId="69C19C43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1.19</w:t>
            </w:r>
          </w:p>
          <w:p w14:paraId="4394984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1.20</w:t>
            </w:r>
          </w:p>
        </w:tc>
        <w:tc>
          <w:tcPr>
            <w:tcW w:w="8194" w:type="dxa"/>
            <w:shd w:val="clear" w:color="auto" w:fill="auto"/>
          </w:tcPr>
          <w:p w14:paraId="36A2786B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11F26330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1AD3D266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napToGrid w:val="0"/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жовтень</w:t>
            </w:r>
          </w:p>
          <w:p w14:paraId="4B3B621B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103" w:type="dxa"/>
            <w:shd w:val="clear" w:color="auto" w:fill="auto"/>
          </w:tcPr>
          <w:p w14:paraId="402F717D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77218D6B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2AAEEF61" w14:textId="77777777" w:rsidTr="0056032D">
        <w:trPr>
          <w:trHeight w:val="488"/>
        </w:trPr>
        <w:tc>
          <w:tcPr>
            <w:tcW w:w="597" w:type="dxa"/>
            <w:shd w:val="clear" w:color="auto" w:fill="auto"/>
          </w:tcPr>
          <w:p w14:paraId="414F3385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1.21</w:t>
            </w:r>
          </w:p>
          <w:p w14:paraId="16784E7C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1.22</w:t>
            </w:r>
          </w:p>
        </w:tc>
        <w:tc>
          <w:tcPr>
            <w:tcW w:w="8194" w:type="dxa"/>
            <w:shd w:val="clear" w:color="auto" w:fill="auto"/>
          </w:tcPr>
          <w:p w14:paraId="2067A45F" w14:textId="77777777" w:rsidR="00EA5A02" w:rsidRPr="00BE711C" w:rsidRDefault="00EA5A02" w:rsidP="00ED0D67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43198244" w14:textId="77777777" w:rsidR="00EA5A02" w:rsidRPr="00BE711C" w:rsidRDefault="00EA5A02" w:rsidP="00F15009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1559" w:type="dxa"/>
            <w:shd w:val="clear" w:color="auto" w:fill="auto"/>
          </w:tcPr>
          <w:p w14:paraId="44A7358E" w14:textId="77777777" w:rsidR="00EA5A02" w:rsidRPr="00BE711C" w:rsidRDefault="00EA5A02" w:rsidP="00ED0D67">
            <w:pPr>
              <w:pStyle w:val="7"/>
              <w:keepNext/>
              <w:numPr>
                <w:ilvl w:val="6"/>
                <w:numId w:val="0"/>
              </w:numPr>
              <w:tabs>
                <w:tab w:val="num" w:pos="0"/>
              </w:tabs>
              <w:spacing w:before="0" w:after="0"/>
              <w:ind w:left="1296" w:hanging="129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711C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  <w:p w14:paraId="5DBE7408" w14:textId="77777777" w:rsidR="00EA5A02" w:rsidRPr="00BE711C" w:rsidRDefault="00EA5A02" w:rsidP="00F15009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103" w:type="dxa"/>
            <w:shd w:val="clear" w:color="auto" w:fill="auto"/>
          </w:tcPr>
          <w:p w14:paraId="6E7642E0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49F081C3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  <w:tr w:rsidR="00EA5A02" w:rsidRPr="00BE711C" w14:paraId="2804521B" w14:textId="77777777" w:rsidTr="0056032D">
        <w:tc>
          <w:tcPr>
            <w:tcW w:w="597" w:type="dxa"/>
            <w:shd w:val="clear" w:color="auto" w:fill="auto"/>
          </w:tcPr>
          <w:p w14:paraId="14223867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1.23</w:t>
            </w:r>
          </w:p>
          <w:p w14:paraId="7FDA8AED" w14:textId="77777777" w:rsidR="00EA5A02" w:rsidRPr="00BE711C" w:rsidRDefault="00EA5A02" w:rsidP="00ED0D67">
            <w:pPr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1.24</w:t>
            </w:r>
          </w:p>
        </w:tc>
        <w:tc>
          <w:tcPr>
            <w:tcW w:w="8194" w:type="dxa"/>
            <w:shd w:val="clear" w:color="auto" w:fill="auto"/>
          </w:tcPr>
          <w:p w14:paraId="7E10992F" w14:textId="77777777" w:rsidR="00D969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виконавчого комітету</w:t>
            </w:r>
          </w:p>
          <w:p w14:paraId="5DD1A046" w14:textId="77777777" w:rsidR="00EA5A02" w:rsidRPr="00FE7771" w:rsidRDefault="00EA5A02" w:rsidP="00FE7771">
            <w:pPr>
              <w:ind w:left="112"/>
              <w:jc w:val="both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Чергове робоче засідання викона</w:t>
            </w:r>
            <w:r w:rsidR="00FE7771">
              <w:rPr>
                <w:sz w:val="28"/>
                <w:szCs w:val="28"/>
                <w:lang w:val="uk-UA"/>
              </w:rPr>
              <w:t>вчого комітету</w:t>
            </w:r>
          </w:p>
        </w:tc>
        <w:tc>
          <w:tcPr>
            <w:tcW w:w="1559" w:type="dxa"/>
            <w:shd w:val="clear" w:color="auto" w:fill="auto"/>
          </w:tcPr>
          <w:p w14:paraId="4DFE958A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  <w:p w14:paraId="3ABBAF7E" w14:textId="77777777" w:rsidR="00EA5A02" w:rsidRPr="00BE711C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103" w:type="dxa"/>
            <w:shd w:val="clear" w:color="auto" w:fill="auto"/>
          </w:tcPr>
          <w:p w14:paraId="4D483EE1" w14:textId="77777777" w:rsidR="00EA5A02" w:rsidRDefault="00EA5A02" w:rsidP="00ED0D67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  <w:p w14:paraId="67A109DD" w14:textId="77777777" w:rsidR="00EA5A02" w:rsidRPr="00BE711C" w:rsidRDefault="00D96971" w:rsidP="00D96971">
            <w:pPr>
              <w:jc w:val="center"/>
              <w:rPr>
                <w:sz w:val="28"/>
                <w:szCs w:val="28"/>
                <w:lang w:val="uk-UA"/>
              </w:rPr>
            </w:pPr>
            <w:r w:rsidRPr="00BE711C">
              <w:rPr>
                <w:bCs/>
                <w:sz w:val="28"/>
                <w:szCs w:val="28"/>
                <w:lang w:val="uk-UA"/>
              </w:rPr>
              <w:t>Керуючий справами Яценко О.С</w:t>
            </w:r>
            <w:r w:rsidRPr="00BE711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CEA216" w14:textId="77777777" w:rsidR="00F15009" w:rsidRDefault="00F15009">
      <w:pPr>
        <w:rPr>
          <w:lang w:val="uk-UA"/>
        </w:rPr>
      </w:pPr>
    </w:p>
    <w:p w14:paraId="3A2CFC63" w14:textId="77777777" w:rsidR="00EC6BA7" w:rsidRDefault="00EC6BA7">
      <w:pPr>
        <w:rPr>
          <w:lang w:val="uk-UA"/>
        </w:rPr>
      </w:pPr>
    </w:p>
    <w:p w14:paraId="6ADB25FF" w14:textId="77777777" w:rsidR="00EC6BA7" w:rsidRPr="00EC6BA7" w:rsidRDefault="00EC6BA7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F15009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t>2. Навчання, семінари, наради</w:t>
            </w:r>
          </w:p>
        </w:tc>
      </w:tr>
      <w:tr w:rsidR="00F7561B" w:rsidRPr="00F7561B" w14:paraId="269630F5" w14:textId="77777777" w:rsidTr="00EC6BA7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EC6BA7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7777777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F7561B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0A3840" w:rsidRPr="000A3840" w14:paraId="0698BFC4" w14:textId="77777777" w:rsidTr="00EC6BA7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0A3840" w:rsidRPr="000A3840" w14:paraId="466CB901" w14:textId="77777777" w:rsidTr="00EC6BA7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0A3840">
              <w:rPr>
                <w:bCs/>
                <w:sz w:val="27"/>
                <w:szCs w:val="27"/>
                <w:lang w:val="uk-UA"/>
              </w:rPr>
              <w:t>Студанс Ю.І.</w:t>
            </w:r>
          </w:p>
        </w:tc>
      </w:tr>
      <w:tr w:rsidR="000A3840" w:rsidRPr="000A3840" w14:paraId="1A5B11A5" w14:textId="77777777" w:rsidTr="00EC6BA7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D4C11FD" w14:textId="77777777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0A3840">
              <w:rPr>
                <w:bCs/>
                <w:sz w:val="27"/>
                <w:szCs w:val="27"/>
                <w:lang w:val="uk-UA"/>
              </w:rPr>
              <w:t>Дубовський Б.В.</w:t>
            </w:r>
          </w:p>
        </w:tc>
      </w:tr>
      <w:tr w:rsidR="00F7561B" w:rsidRPr="00F7561B" w14:paraId="2378416C" w14:textId="77777777" w:rsidTr="00EC6BA7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13B843C" w14:textId="77777777" w:rsidTr="00EC6BA7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F7561B" w:rsidRPr="00F7561B" w14:paraId="3CB8992F" w14:textId="77777777" w:rsidTr="00EC6BA7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B2195F" w:rsidRPr="00B2195F" w14:paraId="5055BA79" w14:textId="77777777" w:rsidTr="00EC6BA7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31513844" w14:textId="77777777" w:rsidR="00EC6BA7" w:rsidRDefault="00EC6BA7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1982"/>
        <w:gridCol w:w="711"/>
        <w:gridCol w:w="1132"/>
        <w:gridCol w:w="2837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6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gridSpan w:val="2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742D3112" w14:textId="77777777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gridSpan w:val="2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FB4BFA8" w14:textId="77777777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gridSpan w:val="2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143630F" w14:textId="77777777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gridSpan w:val="2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  <w:gridSpan w:val="2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A9A715A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gridSpan w:val="2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53E0F80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gridSpan w:val="2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gridSpan w:val="2"/>
            <w:hideMark/>
          </w:tcPr>
          <w:p w14:paraId="77DBCE37" w14:textId="7777777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gridSpan w:val="2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3969" w:type="dxa"/>
            <w:gridSpan w:val="2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gridSpan w:val="2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gridSpan w:val="2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gridSpan w:val="2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  <w:gridSpan w:val="2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gridSpan w:val="2"/>
            <w:hideMark/>
          </w:tcPr>
          <w:p w14:paraId="323F98B2" w14:textId="77777777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gridSpan w:val="2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Студанс Ю.І.</w:t>
            </w:r>
          </w:p>
          <w:p w14:paraId="1DDF764C" w14:textId="77777777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gridSpan w:val="2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Студанс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gridSpan w:val="2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gridSpan w:val="2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7777777" w:rsidR="00EA5A02" w:rsidRPr="00047705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Студанс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gridSpan w:val="2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77777777" w:rsidR="00EA5A02" w:rsidRPr="00E0561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E05617">
              <w:rPr>
                <w:sz w:val="28"/>
                <w:lang w:val="uk-UA"/>
              </w:rPr>
              <w:t>Студанс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  <w:gridSpan w:val="2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  <w:gridSpan w:val="2"/>
          </w:tcPr>
          <w:p w14:paraId="563A6E1F" w14:textId="77777777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693" w:type="dxa"/>
            <w:gridSpan w:val="2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  <w:hideMark/>
          </w:tcPr>
          <w:p w14:paraId="1FE1A004" w14:textId="77777777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617A5001" w14:textId="0ECAF9B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  <w:gridSpan w:val="2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gridSpan w:val="2"/>
          </w:tcPr>
          <w:p w14:paraId="4958B243" w14:textId="1475A533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gridSpan w:val="2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0F3C6572" w14:textId="77777777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gridSpan w:val="2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163BCBE6" w14:textId="77777777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gridSpan w:val="2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5664C115" w14:textId="77777777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gridSpan w:val="2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gridSpan w:val="2"/>
            <w:hideMark/>
          </w:tcPr>
          <w:p w14:paraId="2CBA3B8E" w14:textId="77777777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 С.В.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  <w:gridSpan w:val="2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0A4F06EC" w14:textId="77777777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  <w:gridSpan w:val="2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gridSpan w:val="2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336F1B8E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gridSpan w:val="2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gridSpan w:val="2"/>
            <w:hideMark/>
          </w:tcPr>
          <w:p w14:paraId="3772246D" w14:textId="77777777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gridSpan w:val="2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15075E2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693" w:type="dxa"/>
            <w:gridSpan w:val="2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  <w:hideMark/>
          </w:tcPr>
          <w:p w14:paraId="6641F704" w14:textId="77777777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693" w:type="dxa"/>
            <w:gridSpan w:val="2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gridSpan w:val="2"/>
            <w:hideMark/>
          </w:tcPr>
          <w:p w14:paraId="0E24D1AC" w14:textId="77777777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2F5ED97B" w14:textId="7777777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  <w:gridSpan w:val="2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  <w:gridSpan w:val="2"/>
          </w:tcPr>
          <w:p w14:paraId="2CB40594" w14:textId="77777777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gridSpan w:val="2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  <w:hideMark/>
          </w:tcPr>
          <w:p w14:paraId="70E86912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gridSpan w:val="2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4FF3E501" w14:textId="77777777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gridSpan w:val="2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gridSpan w:val="2"/>
            <w:hideMark/>
          </w:tcPr>
          <w:p w14:paraId="4F51870D" w14:textId="77777777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gridSpan w:val="2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77777777" w:rsidR="004E0A11" w:rsidRPr="006F1E8A" w:rsidRDefault="004E0A11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gridSpan w:val="2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gridSpan w:val="2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  <w:gridSpan w:val="2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77777777" w:rsidR="004E0A11" w:rsidRPr="006F1E8A" w:rsidRDefault="004E0A11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gridSpan w:val="2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gridSpan w:val="2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gridSpan w:val="2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gridSpan w:val="2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2D5373D0" w14:textId="77777777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A510AB" w14:textId="77777777" w:rsidR="004E0A11" w:rsidRDefault="004E0A11" w:rsidP="00ED0D67">
            <w:pPr>
              <w:spacing w:line="256" w:lineRule="auto"/>
              <w:ind w:left="143" w:right="143"/>
              <w:rPr>
                <w:bCs/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  <w:p w14:paraId="197F890D" w14:textId="77777777" w:rsidR="00F7561B" w:rsidRDefault="00F7561B" w:rsidP="00ED0D67">
            <w:pPr>
              <w:spacing w:line="256" w:lineRule="auto"/>
              <w:ind w:left="143" w:right="143"/>
              <w:rPr>
                <w:bCs/>
                <w:sz w:val="28"/>
                <w:szCs w:val="28"/>
                <w:lang w:val="uk-UA"/>
              </w:rPr>
            </w:pPr>
          </w:p>
          <w:p w14:paraId="1C0A53A5" w14:textId="77777777" w:rsidR="00F7561B" w:rsidRPr="000001EA" w:rsidRDefault="00F7561B" w:rsidP="00ED0D67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gridSpan w:val="2"/>
            <w:hideMark/>
          </w:tcPr>
          <w:p w14:paraId="17FA8AE3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gridSpan w:val="2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6C330678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1A0E36A" w14:textId="77777777" w:rsidR="004E0A11" w:rsidRPr="00731DA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64411AB2" w14:textId="77777777" w:rsidR="000E4214" w:rsidRPr="00731DA4" w:rsidRDefault="000E4214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03D77CBB" w14:textId="7777777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gridSpan w:val="2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  <w:hideMark/>
          </w:tcPr>
          <w:p w14:paraId="050972CA" w14:textId="77777777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693" w:type="dxa"/>
            <w:gridSpan w:val="2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  <w:gridSpan w:val="2"/>
          </w:tcPr>
          <w:p w14:paraId="5E0CEFE0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  <w:gridSpan w:val="2"/>
          </w:tcPr>
          <w:p w14:paraId="1A8BAD81" w14:textId="77777777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  <w:gridSpan w:val="2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7F43E422" w14:textId="443D8C41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  <w:gridSpan w:val="2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  <w:gridSpan w:val="2"/>
          </w:tcPr>
          <w:p w14:paraId="54E6757E" w14:textId="7E969B41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  <w:gridSpan w:val="2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3CA399F9" w14:textId="77777777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  <w:gridSpan w:val="2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0DE13B32" w14:textId="426731F7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  <w:gridSpan w:val="2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  <w:gridSpan w:val="2"/>
          </w:tcPr>
          <w:p w14:paraId="475A7AFA" w14:textId="0C0C152C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  <w:gridSpan w:val="2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  <w:gridSpan w:val="2"/>
          </w:tcPr>
          <w:p w14:paraId="0647F227" w14:textId="3DB63F9C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Міський голова Ананко</w:t>
            </w:r>
            <w:r w:rsidR="00C21C16" w:rsidRPr="00C21C16">
              <w:rPr>
                <w:sz w:val="28"/>
                <w:lang w:val="uk-UA"/>
              </w:rPr>
              <w:t xml:space="preserve">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  <w:gridSpan w:val="2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gridSpan w:val="2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  <w:tr w:rsidR="004E0A11" w:rsidRPr="005C4B88" w14:paraId="03D727F1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61BFE93E" w14:textId="77777777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t>Загальні питання</w:t>
            </w:r>
          </w:p>
          <w:p w14:paraId="1A63DB0C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4E0A11" w:rsidRPr="005C4B88" w14:paraId="7595CA4A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D71C245" w14:textId="32F197D5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  <w:p w14:paraId="0036A9B6" w14:textId="77777777" w:rsidR="004E0A11" w:rsidRPr="005C4B88" w:rsidRDefault="004E0A11" w:rsidP="00ED0D67">
            <w:pPr>
              <w:pStyle w:val="a3"/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F150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77777777" w:rsidR="004E0A11" w:rsidRPr="005C4B88" w:rsidRDefault="004E0A11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1BE64AF7" w14:textId="6246AD2D" w:rsidR="00867ADD" w:rsidRPr="005C4B88" w:rsidRDefault="00867ADD" w:rsidP="00867ADD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767"/>
      </w:tblGrid>
      <w:tr w:rsidR="00E14BA2" w:rsidRPr="00E14BA2" w14:paraId="4D97D83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6CD69BAD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Новий Рік</w:t>
            </w:r>
          </w:p>
          <w:p w14:paraId="43776A59" w14:textId="77777777" w:rsidR="00E14BA2" w:rsidRDefault="00867ADD" w:rsidP="00E14BA2">
            <w:pPr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</w:pPr>
            <w:r w:rsidRPr="00E14BA2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Обрізання Господнє</w:t>
            </w:r>
          </w:p>
          <w:p w14:paraId="001F33AA" w14:textId="43E508E9" w:rsidR="00106A97" w:rsidRPr="00106A97" w:rsidRDefault="00106A97" w:rsidP="00E14BA2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rStyle w:val="af4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  <w:t>День народження голови Проводу ОУН Степана Бандери</w:t>
            </w:r>
            <w:r w:rsidRPr="00106A9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80D9EF4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1 січня</w:t>
            </w:r>
          </w:p>
        </w:tc>
      </w:tr>
      <w:tr w:rsidR="00867ADD" w:rsidRPr="00867ADD" w14:paraId="16E915E6" w14:textId="77777777" w:rsidTr="00106A97">
        <w:trPr>
          <w:trHeight w:val="180"/>
        </w:trPr>
        <w:tc>
          <w:tcPr>
            <w:tcW w:w="12582" w:type="dxa"/>
            <w:shd w:val="clear" w:color="auto" w:fill="auto"/>
          </w:tcPr>
          <w:p w14:paraId="554DF16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Style w:val="af4"/>
                <w:rFonts w:ascii="Times New Roman" w:hAnsi="Times New Roman"/>
                <w:b w:val="0"/>
                <w:bCs w:val="0"/>
                <w:i w:val="0"/>
                <w:iCs w:val="0"/>
                <w:sz w:val="26"/>
                <w:szCs w:val="26"/>
                <w:shd w:val="clear" w:color="auto" w:fill="FFFFFF"/>
                <w:lang w:val="uk-UA"/>
              </w:rPr>
            </w:pPr>
            <w:r w:rsidRPr="00867ADD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День Черкаської області</w:t>
            </w:r>
          </w:p>
        </w:tc>
        <w:tc>
          <w:tcPr>
            <w:tcW w:w="2767" w:type="dxa"/>
            <w:shd w:val="clear" w:color="auto" w:fill="auto"/>
          </w:tcPr>
          <w:p w14:paraId="2A338E5C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5 січня</w:t>
            </w:r>
          </w:p>
        </w:tc>
      </w:tr>
      <w:tr w:rsidR="00E14BA2" w:rsidRPr="00E14BA2" w14:paraId="3EFCD234" w14:textId="77777777" w:rsidTr="00106A97">
        <w:trPr>
          <w:trHeight w:val="180"/>
        </w:trPr>
        <w:tc>
          <w:tcPr>
            <w:tcW w:w="12582" w:type="dxa"/>
            <w:shd w:val="clear" w:color="auto" w:fill="auto"/>
          </w:tcPr>
          <w:p w14:paraId="06F9CE0F" w14:textId="77777777" w:rsidR="00867ADD" w:rsidRPr="00E14BA2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E14BA2">
              <w:rPr>
                <w:rStyle w:val="af4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  <w:lang w:val="uk-UA"/>
              </w:rPr>
              <w:t>Богоявлення або Хрещення Господнє</w:t>
            </w:r>
          </w:p>
        </w:tc>
        <w:tc>
          <w:tcPr>
            <w:tcW w:w="2767" w:type="dxa"/>
            <w:shd w:val="clear" w:color="auto" w:fill="auto"/>
          </w:tcPr>
          <w:p w14:paraId="3862BD16" w14:textId="77777777" w:rsidR="00867ADD" w:rsidRPr="00E14BA2" w:rsidRDefault="00867ADD" w:rsidP="007A5D0B">
            <w:pPr>
              <w:rPr>
                <w:sz w:val="26"/>
                <w:szCs w:val="26"/>
                <w:lang w:val="uk-UA"/>
              </w:rPr>
            </w:pPr>
            <w:r w:rsidRPr="00E14BA2">
              <w:rPr>
                <w:sz w:val="26"/>
                <w:szCs w:val="26"/>
                <w:lang w:val="uk-UA"/>
              </w:rPr>
              <w:t>6 січня</w:t>
            </w:r>
          </w:p>
        </w:tc>
      </w:tr>
      <w:tr w:rsidR="00867ADD" w:rsidRPr="00867ADD" w14:paraId="1CACC6E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0418ED3C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кіборгів – день вшанування пам’яті захисників, які тримали оборону Міжнародного Донецького аеропорту</w:t>
            </w:r>
          </w:p>
        </w:tc>
        <w:tc>
          <w:tcPr>
            <w:tcW w:w="2767" w:type="dxa"/>
            <w:shd w:val="clear" w:color="auto" w:fill="auto"/>
          </w:tcPr>
          <w:p w14:paraId="4B51D031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20 січня</w:t>
            </w:r>
          </w:p>
        </w:tc>
      </w:tr>
      <w:tr w:rsidR="00867ADD" w:rsidRPr="00867ADD" w14:paraId="0DDF1200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1C0149D6" w14:textId="77777777" w:rsid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lastRenderedPageBreak/>
              <w:t xml:space="preserve">День Соборності України </w:t>
            </w:r>
          </w:p>
          <w:p w14:paraId="2B56B933" w14:textId="470ED761" w:rsidR="00106A97" w:rsidRPr="00106A97" w:rsidRDefault="00106A97" w:rsidP="00106A97">
            <w:pPr>
              <w:rPr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День проголошення Акту Злуки Української Народної Республіки й Західноукраїнської Народної Республіки</w:t>
            </w:r>
            <w:r>
              <w:rPr>
                <w:lang w:val="uk-UA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390B9EFD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22 січня</w:t>
            </w:r>
          </w:p>
        </w:tc>
      </w:tr>
      <w:tr w:rsidR="00867ADD" w:rsidRPr="00867ADD" w14:paraId="47E7BC13" w14:textId="77777777" w:rsidTr="00106A97">
        <w:trPr>
          <w:trHeight w:val="367"/>
        </w:trPr>
        <w:tc>
          <w:tcPr>
            <w:tcW w:w="12582" w:type="dxa"/>
            <w:shd w:val="clear" w:color="auto" w:fill="auto"/>
          </w:tcPr>
          <w:p w14:paraId="41C245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зовнішньої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54EDF548" w14:textId="77777777" w:rsidR="00867ADD" w:rsidRPr="00867ADD" w:rsidRDefault="00867ADD" w:rsidP="007A5D0B">
            <w:pPr>
              <w:rPr>
                <w:sz w:val="26"/>
                <w:szCs w:val="26"/>
                <w:lang w:val="uk-UA"/>
              </w:rPr>
            </w:pPr>
            <w:r w:rsidRPr="00867ADD">
              <w:rPr>
                <w:sz w:val="26"/>
                <w:szCs w:val="26"/>
                <w:lang w:val="uk-UA"/>
              </w:rPr>
              <w:t>24 січня</w:t>
            </w:r>
          </w:p>
        </w:tc>
      </w:tr>
      <w:tr w:rsidR="00867ADD" w:rsidRPr="00867ADD" w14:paraId="20982B09" w14:textId="77777777" w:rsidTr="00106A97">
        <w:trPr>
          <w:trHeight w:val="278"/>
        </w:trPr>
        <w:tc>
          <w:tcPr>
            <w:tcW w:w="12582" w:type="dxa"/>
            <w:shd w:val="clear" w:color="auto" w:fill="auto"/>
          </w:tcPr>
          <w:p w14:paraId="2026F47A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День пам’яті жертв Голокосту</w:t>
            </w:r>
          </w:p>
        </w:tc>
        <w:tc>
          <w:tcPr>
            <w:tcW w:w="2767" w:type="dxa"/>
            <w:shd w:val="clear" w:color="auto" w:fill="auto"/>
          </w:tcPr>
          <w:p w14:paraId="117DC26B" w14:textId="77777777" w:rsidR="00867ADD" w:rsidRPr="00867ADD" w:rsidRDefault="00867ADD" w:rsidP="007A5D0B">
            <w:pPr>
              <w:pStyle w:val="1"/>
              <w:shd w:val="clear" w:color="auto" w:fill="FFFFFF"/>
              <w:spacing w:before="0" w:after="0"/>
              <w:textAlignment w:val="baseline"/>
              <w:rPr>
                <w:b w:val="0"/>
                <w:bCs w:val="0"/>
                <w:sz w:val="26"/>
                <w:szCs w:val="26"/>
                <w:lang w:val="uk-UA"/>
              </w:rPr>
            </w:pPr>
            <w:r w:rsidRPr="00867ADD">
              <w:rPr>
                <w:rFonts w:ascii="Times New Roman" w:hAnsi="Times New Roman"/>
                <w:b w:val="0"/>
                <w:bCs w:val="0"/>
                <w:sz w:val="26"/>
                <w:szCs w:val="26"/>
                <w:lang w:val="uk-UA"/>
              </w:rPr>
              <w:t>27 січня</w:t>
            </w:r>
          </w:p>
        </w:tc>
      </w:tr>
      <w:tr w:rsidR="00B939BB" w:rsidRPr="00B939BB" w14:paraId="68F384B8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08B7B989" w14:textId="2CE3B120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</w:t>
            </w:r>
            <w:r w:rsidR="00B939BB" w:rsidRPr="00B939BB">
              <w:rPr>
                <w:sz w:val="26"/>
                <w:szCs w:val="26"/>
              </w:rPr>
              <w:t>1</w:t>
            </w:r>
            <w:r w:rsidRPr="00B939BB">
              <w:rPr>
                <w:sz w:val="26"/>
                <w:szCs w:val="26"/>
                <w:lang w:val="uk-UA"/>
              </w:rPr>
              <w:t xml:space="preserve"> річниця визволення міста Сміли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0B557844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867ADD" w:rsidRPr="008A03EE" w14:paraId="15D84F9E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13773A3" w14:textId="77777777" w:rsidR="00867ADD" w:rsidRPr="008A03E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8A03EE">
              <w:rPr>
                <w:bCs/>
                <w:sz w:val="26"/>
                <w:szCs w:val="26"/>
                <w:lang w:val="uk-UA"/>
              </w:rPr>
              <w:t xml:space="preserve">День пам’яті Героїв Крут          </w:t>
            </w:r>
          </w:p>
        </w:tc>
        <w:tc>
          <w:tcPr>
            <w:tcW w:w="2767" w:type="dxa"/>
            <w:shd w:val="clear" w:color="auto" w:fill="auto"/>
          </w:tcPr>
          <w:p w14:paraId="275C2A87" w14:textId="77777777" w:rsidR="00867ADD" w:rsidRPr="008A03EE" w:rsidRDefault="00867ADD" w:rsidP="007A5D0B">
            <w:pPr>
              <w:rPr>
                <w:sz w:val="26"/>
                <w:szCs w:val="26"/>
                <w:lang w:val="uk-UA"/>
              </w:rPr>
            </w:pPr>
            <w:r w:rsidRPr="008A03EE">
              <w:rPr>
                <w:sz w:val="26"/>
                <w:szCs w:val="26"/>
                <w:lang w:val="uk-UA"/>
              </w:rPr>
              <w:t>29 січня</w:t>
            </w:r>
          </w:p>
        </w:tc>
      </w:tr>
      <w:tr w:rsidR="00D8568C" w:rsidRPr="00D8568C" w14:paraId="3BA31A59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26731A52" w14:textId="77777777" w:rsidR="00867ADD" w:rsidRPr="00D8568C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Стрітення Господнє</w:t>
            </w:r>
          </w:p>
        </w:tc>
        <w:tc>
          <w:tcPr>
            <w:tcW w:w="2767" w:type="dxa"/>
            <w:shd w:val="clear" w:color="auto" w:fill="auto"/>
          </w:tcPr>
          <w:p w14:paraId="28C57EED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 лютого</w:t>
            </w:r>
          </w:p>
        </w:tc>
      </w:tr>
      <w:tr w:rsidR="00156493" w:rsidRPr="00156493" w14:paraId="0018D914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6112" w14:textId="7C74F90F" w:rsidR="00156493" w:rsidRPr="00156493" w:rsidRDefault="00156493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156493">
              <w:rPr>
                <w:sz w:val="26"/>
                <w:szCs w:val="26"/>
                <w:lang w:val="uk-UA"/>
              </w:rPr>
              <w:t xml:space="preserve">Створення ОУН </w:t>
            </w:r>
            <w:r w:rsidRPr="00156493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A842" w14:textId="1DCE95CE" w:rsidR="00156493" w:rsidRPr="00156493" w:rsidRDefault="00156493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 лютого</w:t>
            </w:r>
          </w:p>
        </w:tc>
      </w:tr>
      <w:tr w:rsidR="00064C33" w:rsidRPr="00064C33" w14:paraId="2D185569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069" w14:textId="77777777" w:rsidR="00867ADD" w:rsidRPr="00064C33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День працівників РАЦСу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24E" w14:textId="77777777" w:rsidR="00867ADD" w:rsidRPr="00064C33" w:rsidRDefault="00867ADD" w:rsidP="007A5D0B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11 лютого</w:t>
            </w:r>
          </w:p>
        </w:tc>
      </w:tr>
      <w:tr w:rsidR="00867ADD" w:rsidRPr="00006810" w14:paraId="5ED73101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1B7B6574" w14:textId="77777777" w:rsidR="00867ADD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вшанування учасників бойових дій на території інших держав</w:t>
            </w:r>
          </w:p>
          <w:p w14:paraId="1991665A" w14:textId="0AAC245B" w:rsidR="00C93FE1" w:rsidRPr="00006810" w:rsidRDefault="00C93FE1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Річниця з дня смерті генерал-хорунжого, головнокомандувача УПА Романа Шухевича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7A104FED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 xml:space="preserve">15 лютого </w:t>
            </w:r>
          </w:p>
        </w:tc>
      </w:tr>
      <w:tr w:rsidR="00D8568C" w:rsidRPr="00006810" w14:paraId="56D9032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8043973" w14:textId="507C47AC" w:rsidR="00D8568C" w:rsidRPr="00006810" w:rsidRDefault="00D8568C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День військового журналіста</w:t>
            </w:r>
          </w:p>
        </w:tc>
        <w:tc>
          <w:tcPr>
            <w:tcW w:w="2767" w:type="dxa"/>
            <w:shd w:val="clear" w:color="auto" w:fill="auto"/>
          </w:tcPr>
          <w:p w14:paraId="251CA454" w14:textId="3211A8F4" w:rsidR="00D8568C" w:rsidRPr="00006810" w:rsidRDefault="00D8568C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 лютого</w:t>
            </w:r>
          </w:p>
        </w:tc>
      </w:tr>
      <w:tr w:rsidR="00867ADD" w:rsidRPr="00006810" w14:paraId="5D4890F6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07FE196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 xml:space="preserve">День вшанування </w:t>
            </w:r>
            <w:r>
              <w:rPr>
                <w:bCs/>
                <w:sz w:val="26"/>
                <w:szCs w:val="26"/>
                <w:lang w:val="uk-UA"/>
              </w:rPr>
              <w:t>загиблих</w:t>
            </w:r>
            <w:r w:rsidRPr="00006810">
              <w:rPr>
                <w:bCs/>
                <w:sz w:val="26"/>
                <w:szCs w:val="26"/>
                <w:lang w:val="uk-UA"/>
              </w:rPr>
              <w:t xml:space="preserve"> у боях під Дебальцевим</w:t>
            </w:r>
          </w:p>
        </w:tc>
        <w:tc>
          <w:tcPr>
            <w:tcW w:w="2767" w:type="dxa"/>
            <w:shd w:val="clear" w:color="auto" w:fill="auto"/>
          </w:tcPr>
          <w:p w14:paraId="44FDF26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18 лютого</w:t>
            </w:r>
          </w:p>
        </w:tc>
      </w:tr>
      <w:tr w:rsidR="00B939BB" w:rsidRPr="00B939BB" w14:paraId="30737DF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3EE203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Герба України</w:t>
            </w:r>
          </w:p>
        </w:tc>
        <w:tc>
          <w:tcPr>
            <w:tcW w:w="2767" w:type="dxa"/>
            <w:shd w:val="clear" w:color="auto" w:fill="auto"/>
          </w:tcPr>
          <w:p w14:paraId="215762B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19 лютого</w:t>
            </w:r>
          </w:p>
        </w:tc>
      </w:tr>
      <w:tr w:rsidR="00D8568C" w:rsidRPr="00D8568C" w14:paraId="66A3BC11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7B123D54" w14:textId="77777777" w:rsid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Героїв Небесної Сотні</w:t>
            </w:r>
          </w:p>
          <w:p w14:paraId="79878135" w14:textId="008EA310" w:rsidR="00867ADD" w:rsidRPr="00D8568C" w:rsidRDefault="00867ADD" w:rsidP="00D8568C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8568C">
              <w:rPr>
                <w:bCs/>
                <w:sz w:val="26"/>
                <w:szCs w:val="26"/>
                <w:lang w:val="uk-UA"/>
              </w:rPr>
              <w:t>День соціальної справедливості</w:t>
            </w:r>
          </w:p>
        </w:tc>
        <w:tc>
          <w:tcPr>
            <w:tcW w:w="2767" w:type="dxa"/>
            <w:shd w:val="clear" w:color="auto" w:fill="auto"/>
          </w:tcPr>
          <w:p w14:paraId="5E74D7D2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  <w:r w:rsidRPr="00D8568C">
              <w:rPr>
                <w:sz w:val="26"/>
                <w:szCs w:val="26"/>
                <w:lang w:val="uk-UA"/>
              </w:rPr>
              <w:t>20 лютого</w:t>
            </w:r>
          </w:p>
          <w:p w14:paraId="43888003" w14:textId="77777777" w:rsidR="00867ADD" w:rsidRPr="00D8568C" w:rsidRDefault="00867ADD" w:rsidP="007A5D0B">
            <w:pPr>
              <w:rPr>
                <w:sz w:val="26"/>
                <w:szCs w:val="26"/>
                <w:lang w:val="uk-UA"/>
              </w:rPr>
            </w:pPr>
          </w:p>
        </w:tc>
      </w:tr>
      <w:tr w:rsidR="00064C33" w:rsidRPr="00064C33" w14:paraId="7991AE9F" w14:textId="77777777" w:rsidTr="00A67D81">
        <w:trPr>
          <w:trHeight w:val="335"/>
        </w:trPr>
        <w:tc>
          <w:tcPr>
            <w:tcW w:w="12582" w:type="dxa"/>
            <w:shd w:val="clear" w:color="auto" w:fill="auto"/>
          </w:tcPr>
          <w:p w14:paraId="3272D53B" w14:textId="77777777" w:rsidR="00867ADD" w:rsidRPr="00064C33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64C33">
              <w:rPr>
                <w:bCs/>
                <w:sz w:val="26"/>
                <w:szCs w:val="26"/>
                <w:lang w:val="uk-UA"/>
              </w:rPr>
              <w:t>Міжнародний день рідної мови</w:t>
            </w:r>
          </w:p>
        </w:tc>
        <w:tc>
          <w:tcPr>
            <w:tcW w:w="2767" w:type="dxa"/>
            <w:shd w:val="clear" w:color="auto" w:fill="auto"/>
          </w:tcPr>
          <w:p w14:paraId="7A6B1857" w14:textId="77777777" w:rsidR="00867ADD" w:rsidRPr="00064C33" w:rsidRDefault="00867ADD" w:rsidP="007A5D0B">
            <w:pPr>
              <w:rPr>
                <w:sz w:val="26"/>
                <w:szCs w:val="26"/>
                <w:lang w:val="uk-UA"/>
              </w:rPr>
            </w:pPr>
            <w:r w:rsidRPr="00064C33">
              <w:rPr>
                <w:sz w:val="26"/>
                <w:szCs w:val="26"/>
                <w:lang w:val="uk-UA"/>
              </w:rPr>
              <w:t>21 лютого</w:t>
            </w:r>
          </w:p>
        </w:tc>
      </w:tr>
      <w:tr w:rsidR="00B939BB" w:rsidRPr="00B939BB" w14:paraId="31E8842A" w14:textId="77777777" w:rsidTr="007F63B6">
        <w:trPr>
          <w:trHeight w:val="330"/>
        </w:trPr>
        <w:tc>
          <w:tcPr>
            <w:tcW w:w="12582" w:type="dxa"/>
            <w:shd w:val="clear" w:color="auto" w:fill="auto"/>
          </w:tcPr>
          <w:p w14:paraId="0F17744A" w14:textId="77777777" w:rsidR="00B939BB" w:rsidRPr="00B939BB" w:rsidRDefault="00B939BB" w:rsidP="00B939BB">
            <w:pPr>
              <w:jc w:val="both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lang w:val="uk-UA"/>
              </w:rPr>
              <w:t>Масниця (Масляна)</w:t>
            </w:r>
          </w:p>
        </w:tc>
        <w:tc>
          <w:tcPr>
            <w:tcW w:w="2767" w:type="dxa"/>
            <w:shd w:val="clear" w:color="auto" w:fill="auto"/>
          </w:tcPr>
          <w:p w14:paraId="11D4F5DB" w14:textId="68BA13E6" w:rsidR="00B939BB" w:rsidRPr="00B939BB" w:rsidRDefault="00B939BB" w:rsidP="00B939B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en-US"/>
              </w:rPr>
              <w:t xml:space="preserve">24 </w:t>
            </w:r>
            <w:r w:rsidRPr="00B939BB">
              <w:rPr>
                <w:sz w:val="26"/>
                <w:szCs w:val="26"/>
                <w:lang w:val="uk-UA"/>
              </w:rPr>
              <w:t>лютого-2 березня</w:t>
            </w:r>
          </w:p>
        </w:tc>
      </w:tr>
      <w:tr w:rsidR="00867ADD" w:rsidRPr="00006810" w14:paraId="2905D27F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4E5150D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української жінки (д.н. Лесі Українки)</w:t>
            </w:r>
          </w:p>
        </w:tc>
        <w:tc>
          <w:tcPr>
            <w:tcW w:w="2767" w:type="dxa"/>
            <w:shd w:val="clear" w:color="auto" w:fill="auto"/>
          </w:tcPr>
          <w:p w14:paraId="4365875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25 лютого</w:t>
            </w:r>
          </w:p>
        </w:tc>
      </w:tr>
      <w:tr w:rsidR="00AF541E" w:rsidRPr="00AF541E" w14:paraId="5759183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F692D53" w14:textId="6CA5699A" w:rsidR="00867ADD" w:rsidRPr="00AF541E" w:rsidRDefault="00AF541E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кримського спротиву російській окупації" w:history="1">
              <w:r w:rsidRPr="00AF541E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кримського спротиву російській окупації</w:t>
              </w:r>
            </w:hyperlink>
          </w:p>
        </w:tc>
        <w:tc>
          <w:tcPr>
            <w:tcW w:w="2767" w:type="dxa"/>
            <w:shd w:val="clear" w:color="auto" w:fill="auto"/>
          </w:tcPr>
          <w:p w14:paraId="60FCA52A" w14:textId="77777777" w:rsidR="00867ADD" w:rsidRPr="00AF541E" w:rsidRDefault="00867ADD" w:rsidP="007A5D0B">
            <w:pPr>
              <w:rPr>
                <w:sz w:val="26"/>
                <w:szCs w:val="26"/>
                <w:lang w:val="uk-UA"/>
              </w:rPr>
            </w:pPr>
            <w:r w:rsidRPr="00AF541E">
              <w:rPr>
                <w:sz w:val="26"/>
                <w:szCs w:val="26"/>
                <w:lang w:val="uk-UA"/>
              </w:rPr>
              <w:t>26 лютого</w:t>
            </w:r>
          </w:p>
        </w:tc>
      </w:tr>
      <w:tr w:rsidR="009C7FF7" w:rsidRPr="009C7FF7" w14:paraId="6321F7C4" w14:textId="77777777" w:rsidTr="00106A97">
        <w:trPr>
          <w:trHeight w:val="351"/>
        </w:trPr>
        <w:tc>
          <w:tcPr>
            <w:tcW w:w="12582" w:type="dxa"/>
            <w:shd w:val="clear" w:color="auto" w:fill="auto"/>
          </w:tcPr>
          <w:p w14:paraId="4E34208B" w14:textId="77777777" w:rsidR="009C7FF7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bCs/>
                <w:sz w:val="26"/>
                <w:szCs w:val="26"/>
                <w:lang w:val="uk-UA"/>
              </w:rPr>
              <w:t>Міжнародний жіночий день</w:t>
            </w:r>
            <w:r w:rsidR="009C7FF7" w:rsidRPr="009C7FF7">
              <w:rPr>
                <w:sz w:val="26"/>
                <w:szCs w:val="26"/>
                <w:lang w:val="uk-UA"/>
              </w:rPr>
              <w:t xml:space="preserve"> </w:t>
            </w:r>
          </w:p>
          <w:p w14:paraId="10020B23" w14:textId="350CFC34" w:rsidR="00867ADD" w:rsidRPr="009C7FF7" w:rsidRDefault="009C7FF7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землевпорядника</w:t>
            </w:r>
          </w:p>
        </w:tc>
        <w:tc>
          <w:tcPr>
            <w:tcW w:w="2767" w:type="dxa"/>
            <w:shd w:val="clear" w:color="auto" w:fill="auto"/>
          </w:tcPr>
          <w:p w14:paraId="3971F071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8 березня</w:t>
            </w:r>
          </w:p>
        </w:tc>
      </w:tr>
      <w:tr w:rsidR="00B939BB" w:rsidRPr="00B939BB" w14:paraId="45479E61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03D1787" w14:textId="40D1638A" w:rsidR="00867ADD" w:rsidRPr="00B939BB" w:rsidRDefault="00867ADD" w:rsidP="009C7FF7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Шевченківський день </w:t>
            </w:r>
          </w:p>
        </w:tc>
        <w:tc>
          <w:tcPr>
            <w:tcW w:w="2767" w:type="dxa"/>
            <w:shd w:val="clear" w:color="auto" w:fill="auto"/>
          </w:tcPr>
          <w:p w14:paraId="72BC8502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березня</w:t>
            </w:r>
          </w:p>
        </w:tc>
      </w:tr>
      <w:tr w:rsidR="00B939BB" w:rsidRPr="00B939BB" w14:paraId="792F8C5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793C46E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Державного Гімну України</w:t>
            </w:r>
          </w:p>
        </w:tc>
        <w:tc>
          <w:tcPr>
            <w:tcW w:w="2767" w:type="dxa"/>
            <w:shd w:val="clear" w:color="auto" w:fill="auto"/>
          </w:tcPr>
          <w:p w14:paraId="2AE39DF5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10 березня</w:t>
            </w:r>
          </w:p>
        </w:tc>
      </w:tr>
      <w:tr w:rsidR="009C7FF7" w:rsidRPr="009C7FF7" w14:paraId="3E5E012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18C3567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українського добровольця</w:t>
            </w:r>
          </w:p>
        </w:tc>
        <w:tc>
          <w:tcPr>
            <w:tcW w:w="2767" w:type="dxa"/>
            <w:shd w:val="clear" w:color="auto" w:fill="auto"/>
          </w:tcPr>
          <w:p w14:paraId="0AE9974C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14 березня</w:t>
            </w:r>
          </w:p>
        </w:tc>
      </w:tr>
      <w:tr w:rsidR="009C7FF7" w:rsidRPr="009C7FF7" w14:paraId="1A311EC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375ECDAC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працівників ЖКГ і побутового обслуговування населення</w:t>
            </w:r>
          </w:p>
        </w:tc>
        <w:tc>
          <w:tcPr>
            <w:tcW w:w="2767" w:type="dxa"/>
            <w:shd w:val="clear" w:color="auto" w:fill="auto"/>
          </w:tcPr>
          <w:p w14:paraId="4B05022C" w14:textId="2D9C4DB3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1</w:t>
            </w:r>
            <w:r w:rsidR="009C7FF7" w:rsidRPr="009C7FF7">
              <w:rPr>
                <w:sz w:val="26"/>
                <w:szCs w:val="26"/>
                <w:lang w:val="uk-UA"/>
              </w:rPr>
              <w:t>6</w:t>
            </w:r>
            <w:r w:rsidRPr="009C7FF7">
              <w:rPr>
                <w:sz w:val="26"/>
                <w:szCs w:val="26"/>
                <w:lang w:val="uk-UA"/>
              </w:rPr>
              <w:t xml:space="preserve"> березня</w:t>
            </w:r>
          </w:p>
        </w:tc>
      </w:tr>
      <w:tr w:rsidR="009C7FF7" w:rsidRPr="009C7FF7" w14:paraId="086A6B7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76E5D3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Всеукраїнський день боротьби із захворювання на туберкульоз</w:t>
            </w:r>
          </w:p>
        </w:tc>
        <w:tc>
          <w:tcPr>
            <w:tcW w:w="2767" w:type="dxa"/>
            <w:shd w:val="clear" w:color="auto" w:fill="auto"/>
          </w:tcPr>
          <w:p w14:paraId="115BC392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24 березня</w:t>
            </w:r>
          </w:p>
        </w:tc>
      </w:tr>
      <w:tr w:rsidR="009C7FF7" w:rsidRPr="009C7FF7" w14:paraId="5C575A1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5A898C0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lastRenderedPageBreak/>
              <w:t>День Служби безпеки України</w:t>
            </w:r>
          </w:p>
          <w:p w14:paraId="5FF9019F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Благовіщення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6EC024F9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25 березня</w:t>
            </w:r>
          </w:p>
        </w:tc>
      </w:tr>
      <w:tr w:rsidR="009C7FF7" w:rsidRPr="009C7FF7" w14:paraId="5955E217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E282B74" w14:textId="77777777" w:rsidR="00867ADD" w:rsidRPr="009C7FF7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День Національної гвардії України</w:t>
            </w:r>
          </w:p>
        </w:tc>
        <w:tc>
          <w:tcPr>
            <w:tcW w:w="2767" w:type="dxa"/>
            <w:shd w:val="clear" w:color="auto" w:fill="auto"/>
          </w:tcPr>
          <w:p w14:paraId="0617C7BA" w14:textId="77777777" w:rsidR="00867ADD" w:rsidRPr="009C7FF7" w:rsidRDefault="00867ADD" w:rsidP="007A5D0B">
            <w:pPr>
              <w:rPr>
                <w:sz w:val="26"/>
                <w:szCs w:val="26"/>
                <w:lang w:val="uk-UA"/>
              </w:rPr>
            </w:pPr>
            <w:r w:rsidRPr="009C7FF7">
              <w:rPr>
                <w:sz w:val="26"/>
                <w:szCs w:val="26"/>
                <w:lang w:val="uk-UA"/>
              </w:rPr>
              <w:t>26 березня</w:t>
            </w:r>
          </w:p>
        </w:tc>
      </w:tr>
      <w:tr w:rsidR="005E0A8E" w:rsidRPr="005E0A8E" w14:paraId="7050DCC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ECF7D0C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14:paraId="08FD1665" w14:textId="26C031A6" w:rsidR="00867ADD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6</w:t>
            </w:r>
            <w:r w:rsidR="00867ADD" w:rsidRPr="005E0A8E">
              <w:rPr>
                <w:sz w:val="26"/>
                <w:szCs w:val="26"/>
                <w:lang w:val="uk-UA"/>
              </w:rPr>
              <w:t xml:space="preserve"> квітня</w:t>
            </w:r>
          </w:p>
        </w:tc>
      </w:tr>
      <w:tr w:rsidR="00867ADD" w:rsidRPr="00006810" w14:paraId="0C3EDFA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32D86B" w14:textId="77777777" w:rsidR="00867ADD" w:rsidRPr="000068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Міжнародний день ромів</w:t>
            </w:r>
          </w:p>
        </w:tc>
        <w:tc>
          <w:tcPr>
            <w:tcW w:w="2767" w:type="dxa"/>
            <w:shd w:val="clear" w:color="auto" w:fill="auto"/>
          </w:tcPr>
          <w:p w14:paraId="5EA57323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8 квітня</w:t>
            </w:r>
          </w:p>
        </w:tc>
      </w:tr>
      <w:tr w:rsidR="005E0A8E" w:rsidRPr="005E0A8E" w14:paraId="1F64D994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315FC20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767" w:type="dxa"/>
            <w:shd w:val="clear" w:color="auto" w:fill="auto"/>
          </w:tcPr>
          <w:p w14:paraId="5D765341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B939BB" w:rsidRPr="00B939BB" w14:paraId="3B74FD5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9549218" w14:textId="77777777" w:rsidR="00867ADD" w:rsidRPr="00B939BB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  <w:p w14:paraId="7AFBCAFE" w14:textId="6C758060" w:rsidR="00E0725F" w:rsidRPr="00B939BB" w:rsidRDefault="00E0725F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B939BB">
              <w:rPr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767" w:type="dxa"/>
            <w:shd w:val="clear" w:color="auto" w:fill="auto"/>
          </w:tcPr>
          <w:p w14:paraId="28A77660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F94E0B" w:rsidRPr="00F94E0B" w14:paraId="084FE9B2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227E2DA" w14:textId="77777777" w:rsidR="00867ADD" w:rsidRPr="00F94E0B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14:paraId="1F367C6B" w14:textId="77777777" w:rsidR="00867ADD" w:rsidRPr="00F94E0B" w:rsidRDefault="00867ADD" w:rsidP="007A5D0B">
            <w:pPr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5E0A8E" w:rsidRPr="005E0A8E" w14:paraId="5D4417B8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CC4F673" w14:textId="77777777" w:rsidR="00867ADD" w:rsidRPr="005E0A8E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14:paraId="2B2FA119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5E0A8E" w:rsidRPr="005E0A8E" w14:paraId="4A4D8E1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84ECD4E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14:paraId="2226EC8C" w14:textId="572A9BA3" w:rsidR="00867ADD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19</w:t>
            </w:r>
            <w:r w:rsidR="00867ADD" w:rsidRPr="005E0A8E">
              <w:rPr>
                <w:sz w:val="26"/>
                <w:szCs w:val="26"/>
                <w:lang w:val="uk-UA"/>
              </w:rPr>
              <w:t xml:space="preserve"> квітня</w:t>
            </w:r>
          </w:p>
        </w:tc>
      </w:tr>
      <w:tr w:rsidR="005E0A8E" w:rsidRPr="005E0A8E" w14:paraId="2EFB2D54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4875121A" w14:textId="7A8BE1E1" w:rsidR="005E0A8E" w:rsidRPr="005E0A8E" w:rsidRDefault="005E0A8E" w:rsidP="007A5D0B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5E0A8E">
              <w:rPr>
                <w:bCs/>
                <w:i/>
                <w:iCs/>
                <w:sz w:val="26"/>
                <w:szCs w:val="26"/>
                <w:lang w:val="uk-UA"/>
              </w:rPr>
              <w:t>Великдень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або Пасха</w:t>
            </w:r>
          </w:p>
        </w:tc>
        <w:tc>
          <w:tcPr>
            <w:tcW w:w="2767" w:type="dxa"/>
            <w:shd w:val="clear" w:color="auto" w:fill="auto"/>
          </w:tcPr>
          <w:p w14:paraId="4E445845" w14:textId="6DB3AF25" w:rsidR="005E0A8E" w:rsidRPr="005E0A8E" w:rsidRDefault="005E0A8E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5E0A8E" w:rsidRPr="005E0A8E" w14:paraId="16D6F001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1C50593A" w14:textId="77777777" w:rsidR="00867ADD" w:rsidRPr="005E0A8E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bCs/>
                <w:sz w:val="26"/>
                <w:szCs w:val="26"/>
                <w:lang w:val="uk-UA"/>
              </w:rPr>
              <w:t>Міжнародний день пам’яті про Чорнобильську катастрофу</w:t>
            </w:r>
          </w:p>
        </w:tc>
        <w:tc>
          <w:tcPr>
            <w:tcW w:w="2767" w:type="dxa"/>
            <w:shd w:val="clear" w:color="auto" w:fill="auto"/>
          </w:tcPr>
          <w:p w14:paraId="517BD63E" w14:textId="77777777" w:rsidR="00867ADD" w:rsidRPr="005E0A8E" w:rsidRDefault="00867ADD" w:rsidP="007A5D0B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B939BB" w:rsidRPr="00B939BB" w14:paraId="234FA4C8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41D38FF" w14:textId="085B647B" w:rsidR="00867ADD" w:rsidRPr="00B939BB" w:rsidRDefault="00867ADD" w:rsidP="002075F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</w:tc>
        <w:tc>
          <w:tcPr>
            <w:tcW w:w="2767" w:type="dxa"/>
            <w:shd w:val="clear" w:color="auto" w:fill="auto"/>
          </w:tcPr>
          <w:p w14:paraId="70205451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867ADD" w:rsidRPr="009956A5" w14:paraId="6856CBEE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41716226" w14:textId="77777777" w:rsidR="00867ADD" w:rsidRPr="009956A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українського прапора на Чорному морі</w:t>
            </w:r>
          </w:p>
        </w:tc>
        <w:tc>
          <w:tcPr>
            <w:tcW w:w="2767" w:type="dxa"/>
            <w:shd w:val="clear" w:color="auto" w:fill="auto"/>
          </w:tcPr>
          <w:p w14:paraId="35CF2F4F" w14:textId="77777777" w:rsidR="00867ADD" w:rsidRPr="009956A5" w:rsidRDefault="00867ADD" w:rsidP="007A5D0B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29 квітня</w:t>
            </w:r>
          </w:p>
        </w:tc>
      </w:tr>
      <w:tr w:rsidR="00A66C75" w:rsidRPr="00A66C75" w14:paraId="3CC3F401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64DA4851" w14:textId="77777777" w:rsidR="00867ADD" w:rsidRPr="00A66C7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6C75">
              <w:rPr>
                <w:bCs/>
                <w:sz w:val="26"/>
                <w:szCs w:val="26"/>
                <w:lang w:val="uk-UA"/>
              </w:rPr>
              <w:t>День прикордонника України</w:t>
            </w:r>
          </w:p>
        </w:tc>
        <w:tc>
          <w:tcPr>
            <w:tcW w:w="2767" w:type="dxa"/>
            <w:shd w:val="clear" w:color="auto" w:fill="auto"/>
          </w:tcPr>
          <w:p w14:paraId="251549FB" w14:textId="77777777" w:rsidR="00867ADD" w:rsidRPr="00A66C75" w:rsidRDefault="00867ADD" w:rsidP="007A5D0B">
            <w:pPr>
              <w:rPr>
                <w:sz w:val="26"/>
                <w:szCs w:val="26"/>
                <w:lang w:val="uk-UA"/>
              </w:rPr>
            </w:pPr>
            <w:r w:rsidRPr="00A66C75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AF3DAB" w:rsidRPr="00AF3DAB" w14:paraId="42F25205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4474B1B0" w14:textId="77777777" w:rsidR="00867ADD" w:rsidRPr="00AF3DAB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F3DAB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14:paraId="4BD19949" w14:textId="77777777" w:rsidR="00867ADD" w:rsidRPr="00AF3DAB" w:rsidRDefault="00867ADD" w:rsidP="007A5D0B">
            <w:pPr>
              <w:rPr>
                <w:sz w:val="26"/>
                <w:szCs w:val="26"/>
                <w:lang w:val="uk-UA"/>
              </w:rPr>
            </w:pPr>
            <w:r w:rsidRPr="00AF3DAB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AF3DAB" w:rsidRPr="00AF3DAB" w14:paraId="60612706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0BF92374" w14:textId="37BAF080" w:rsidR="00AF3DAB" w:rsidRPr="00AF3DAB" w:rsidRDefault="00AF3DAB" w:rsidP="00AF3DAB">
            <w:pPr>
              <w:suppressAutoHyphens w:val="0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AF3DAB">
              <w:rPr>
                <w:sz w:val="26"/>
                <w:szCs w:val="26"/>
                <w:lang w:val="uk-UA"/>
              </w:rPr>
              <w:t>ень фахівців </w:t>
            </w:r>
            <w:hyperlink r:id="rId11" w:tooltip="Управління цивільно-військового співробітництва (Україна)" w:history="1">
              <w:r w:rsidRPr="00AF3DAB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цивільно-військового співробітництва ЗСУ</w:t>
              </w:r>
            </w:hyperlink>
          </w:p>
        </w:tc>
        <w:tc>
          <w:tcPr>
            <w:tcW w:w="2767" w:type="dxa"/>
            <w:shd w:val="clear" w:color="auto" w:fill="auto"/>
          </w:tcPr>
          <w:p w14:paraId="6FD1D83A" w14:textId="53DBD10C" w:rsidR="00AF3DAB" w:rsidRPr="00AF3DAB" w:rsidRDefault="00AF3DAB" w:rsidP="00AF3DA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9258DE" w:rsidRPr="009258DE" w14:paraId="69577CBC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A3C6D20" w14:textId="77777777" w:rsidR="00867ADD" w:rsidRPr="009258DE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258DE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14:paraId="2B3347D5" w14:textId="77777777" w:rsidR="00867ADD" w:rsidRPr="009258DE" w:rsidRDefault="00867ADD" w:rsidP="007A5D0B">
            <w:pPr>
              <w:rPr>
                <w:sz w:val="26"/>
                <w:szCs w:val="26"/>
                <w:lang w:val="uk-UA"/>
              </w:rPr>
            </w:pPr>
            <w:r w:rsidRPr="009258DE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BD2280" w:rsidRPr="00BD2280" w14:paraId="723557F9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5C5927A4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та перемоги  над нацизмом у Другій світовій війні 1939-1945 років</w:t>
            </w:r>
          </w:p>
        </w:tc>
        <w:tc>
          <w:tcPr>
            <w:tcW w:w="2767" w:type="dxa"/>
            <w:shd w:val="clear" w:color="auto" w:fill="auto"/>
          </w:tcPr>
          <w:p w14:paraId="63529545" w14:textId="77777777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867ADD" w:rsidRPr="000E4214" w14:paraId="49FB13E2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789A53F" w14:textId="63BC1FC4" w:rsidR="00867ADD" w:rsidRPr="008A03EE" w:rsidRDefault="00867ADD" w:rsidP="00B939B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Європи</w:t>
            </w:r>
          </w:p>
        </w:tc>
        <w:tc>
          <w:tcPr>
            <w:tcW w:w="2767" w:type="dxa"/>
            <w:shd w:val="clear" w:color="auto" w:fill="auto"/>
          </w:tcPr>
          <w:p w14:paraId="2695556E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BD2280" w:rsidRPr="00BD2280" w14:paraId="50F2771D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036A469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14:paraId="0B4E2BC9" w14:textId="599F0971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</w:t>
            </w:r>
            <w:r w:rsidR="00BD2280" w:rsidRPr="00BD2280">
              <w:rPr>
                <w:sz w:val="26"/>
                <w:szCs w:val="26"/>
                <w:lang w:val="uk-UA"/>
              </w:rPr>
              <w:t>1</w:t>
            </w:r>
            <w:r w:rsidRPr="00BD2280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BD2280" w:rsidRPr="00BD2280" w14:paraId="4A9D2A4A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0D07D1D" w14:textId="77777777" w:rsidR="00867ADD" w:rsidRPr="00BD228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767" w:type="dxa"/>
            <w:shd w:val="clear" w:color="auto" w:fill="auto"/>
          </w:tcPr>
          <w:p w14:paraId="595C7263" w14:textId="77777777" w:rsidR="00867ADD" w:rsidRPr="00BD2280" w:rsidRDefault="00867ADD" w:rsidP="007A5D0B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09199C" w:rsidRPr="0009199C" w14:paraId="31DBE281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FEF5ED7" w14:textId="77777777" w:rsidR="0009199C" w:rsidRPr="0009199C" w:rsidRDefault="0046467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сім’ї</w:t>
            </w:r>
            <w:r w:rsidR="0009199C" w:rsidRPr="0009199C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0A6C3486" w14:textId="6730A323" w:rsidR="00464676" w:rsidRPr="0009199C" w:rsidRDefault="0009199C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767" w:type="dxa"/>
            <w:shd w:val="clear" w:color="auto" w:fill="auto"/>
          </w:tcPr>
          <w:p w14:paraId="7427B1C6" w14:textId="77777777" w:rsidR="00867ADD" w:rsidRPr="0009199C" w:rsidRDefault="00867ADD" w:rsidP="007A5D0B">
            <w:pPr>
              <w:rPr>
                <w:sz w:val="26"/>
                <w:szCs w:val="26"/>
                <w:lang w:val="uk-UA"/>
              </w:rPr>
            </w:pPr>
            <w:r w:rsidRPr="0009199C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7A172A" w:rsidRPr="007A172A" w14:paraId="236175EC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5B8D4627" w14:textId="4852132B" w:rsidR="00867ADD" w:rsidRPr="007A172A" w:rsidRDefault="007A172A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14:paraId="55C93775" w14:textId="3B806864" w:rsidR="00867ADD" w:rsidRPr="007A172A" w:rsidRDefault="00867ADD" w:rsidP="007A5D0B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</w:t>
            </w:r>
            <w:r w:rsidR="007A172A" w:rsidRPr="007A172A">
              <w:rPr>
                <w:sz w:val="26"/>
                <w:szCs w:val="26"/>
                <w:lang w:val="uk-UA"/>
              </w:rPr>
              <w:t>7</w:t>
            </w:r>
            <w:r w:rsidRPr="007A172A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7A172A" w:rsidRPr="007A172A" w14:paraId="1A2822AE" w14:textId="77777777" w:rsidTr="00106A97">
        <w:trPr>
          <w:trHeight w:val="892"/>
        </w:trPr>
        <w:tc>
          <w:tcPr>
            <w:tcW w:w="12582" w:type="dxa"/>
            <w:shd w:val="clear" w:color="auto" w:fill="auto"/>
          </w:tcPr>
          <w:p w14:paraId="6CF5A038" w14:textId="77777777" w:rsidR="00867ADD" w:rsidRPr="007A172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73A3AEAE" w14:textId="5E4C0060" w:rsidR="007A172A" w:rsidRPr="007A172A" w:rsidRDefault="00867ADD" w:rsidP="007A172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геноциду кримськотатарського народу</w:t>
            </w:r>
            <w:r w:rsidR="007A172A" w:rsidRPr="007A172A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6045DE" w:rsidRPr="00A67D81">
              <w:rPr>
                <w:bCs/>
                <w:i/>
                <w:iCs/>
                <w:sz w:val="26"/>
                <w:szCs w:val="26"/>
                <w:lang w:val="uk-UA"/>
              </w:rPr>
              <w:t>(Підняття кримськотатарського прапора</w:t>
            </w:r>
            <w:r w:rsid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з чорною стрічкою</w:t>
            </w:r>
            <w:r w:rsidR="006045DE" w:rsidRPr="00A67D81">
              <w:rPr>
                <w:bCs/>
                <w:i/>
                <w:iCs/>
                <w:sz w:val="26"/>
                <w:szCs w:val="26"/>
                <w:lang w:val="uk-UA"/>
              </w:rPr>
              <w:t>)</w:t>
            </w:r>
          </w:p>
          <w:p w14:paraId="614F90E6" w14:textId="678AD378" w:rsidR="00867ADD" w:rsidRPr="007A172A" w:rsidRDefault="007A172A" w:rsidP="007A172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політичних репресі</w:t>
            </w:r>
            <w:r>
              <w:rPr>
                <w:bCs/>
                <w:sz w:val="26"/>
                <w:szCs w:val="26"/>
                <w:lang w:val="uk-UA"/>
              </w:rPr>
              <w:t>й</w:t>
            </w:r>
            <w:r w:rsidR="00AB7768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AB7768"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476BC71" w14:textId="77777777" w:rsidR="00867ADD" w:rsidRPr="007A172A" w:rsidRDefault="00867ADD" w:rsidP="007A5D0B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867ADD" w:rsidRPr="000E4214" w14:paraId="4D8FE4BC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437163C6" w14:textId="77777777" w:rsidR="00867ADD" w:rsidRPr="008A03EE" w:rsidRDefault="00867AD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lastRenderedPageBreak/>
              <w:t>День сімейної медицини</w:t>
            </w:r>
          </w:p>
        </w:tc>
        <w:tc>
          <w:tcPr>
            <w:tcW w:w="2767" w:type="dxa"/>
            <w:shd w:val="clear" w:color="auto" w:fill="auto"/>
          </w:tcPr>
          <w:p w14:paraId="700D695C" w14:textId="77777777" w:rsidR="00867ADD" w:rsidRPr="009956A5" w:rsidRDefault="00867ADD" w:rsidP="007A5D0B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CE14A9" w:rsidRPr="00CE14A9" w14:paraId="3536F3DA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2446D2F2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14:paraId="4C174ECD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CE14A9" w:rsidRPr="00CE14A9" w14:paraId="7B96846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835C2D2" w14:textId="486EF4BF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16</w:t>
            </w:r>
            <w:r w:rsidR="00CE14A9" w:rsidRPr="00CE14A9">
              <w:rPr>
                <w:bCs/>
                <w:sz w:val="26"/>
                <w:szCs w:val="26"/>
                <w:lang w:val="uk-UA"/>
              </w:rPr>
              <w:t>4</w:t>
            </w:r>
            <w:r w:rsidRPr="00CE14A9">
              <w:rPr>
                <w:bCs/>
                <w:sz w:val="26"/>
                <w:szCs w:val="26"/>
                <w:lang w:val="uk-UA"/>
              </w:rPr>
              <w:t xml:space="preserve"> річниця перепоховання Т.Г.Шевченка</w:t>
            </w:r>
          </w:p>
        </w:tc>
        <w:tc>
          <w:tcPr>
            <w:tcW w:w="2767" w:type="dxa"/>
            <w:shd w:val="clear" w:color="auto" w:fill="auto"/>
          </w:tcPr>
          <w:p w14:paraId="617FB6D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CE14A9" w:rsidRPr="00CE14A9" w14:paraId="36D65C0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861B6D6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37B006BC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767" w:type="dxa"/>
            <w:shd w:val="clear" w:color="auto" w:fill="auto"/>
          </w:tcPr>
          <w:p w14:paraId="76FF2FB6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CE14A9" w:rsidRPr="00CE14A9" w14:paraId="39BCBB6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5894EBE1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767" w:type="dxa"/>
            <w:shd w:val="clear" w:color="auto" w:fill="auto"/>
          </w:tcPr>
          <w:p w14:paraId="6429FC30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867ADD" w:rsidRPr="000E4214" w14:paraId="535EE085" w14:textId="77777777" w:rsidTr="00106A97">
        <w:trPr>
          <w:trHeight w:val="593"/>
        </w:trPr>
        <w:tc>
          <w:tcPr>
            <w:tcW w:w="12582" w:type="dxa"/>
            <w:shd w:val="clear" w:color="auto" w:fill="auto"/>
          </w:tcPr>
          <w:p w14:paraId="1E96F31B" w14:textId="77777777" w:rsidR="00CE14A9" w:rsidRPr="00B939BB" w:rsidRDefault="00867ADD" w:rsidP="00CE14A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Державної служби спеціального зв’язку та захисту інформації України </w:t>
            </w:r>
          </w:p>
          <w:p w14:paraId="48231DEB" w14:textId="1FF91D84" w:rsidR="00867ADD" w:rsidRPr="008A03EE" w:rsidRDefault="00CE14A9" w:rsidP="00CE14A9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хіміка</w:t>
            </w:r>
          </w:p>
        </w:tc>
        <w:tc>
          <w:tcPr>
            <w:tcW w:w="2767" w:type="dxa"/>
            <w:shd w:val="clear" w:color="auto" w:fill="auto"/>
          </w:tcPr>
          <w:p w14:paraId="063FA9B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106A97" w:rsidRPr="00106A97" w14:paraId="6CE45A9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731C48A0" w14:textId="38303751" w:rsidR="00867ADD" w:rsidRPr="00106A97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06A97">
              <w:rPr>
                <w:bCs/>
                <w:sz w:val="26"/>
                <w:szCs w:val="26"/>
                <w:lang w:val="uk-UA"/>
              </w:rPr>
              <w:t>Свято Героїв</w:t>
            </w:r>
            <w:r w:rsidR="00106A97" w:rsidRPr="00106A97">
              <w:rPr>
                <w:bCs/>
                <w:sz w:val="26"/>
                <w:szCs w:val="26"/>
              </w:rPr>
              <w:t xml:space="preserve"> </w:t>
            </w:r>
            <w:r w:rsidR="00106A97"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1F1B143E" w14:textId="2B525913" w:rsidR="00867ADD" w:rsidRPr="00106A97" w:rsidRDefault="00867ADD" w:rsidP="007A5D0B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2</w:t>
            </w:r>
            <w:r w:rsidR="00CE14A9" w:rsidRPr="00106A97">
              <w:rPr>
                <w:sz w:val="26"/>
                <w:szCs w:val="26"/>
                <w:lang w:val="uk-UA"/>
              </w:rPr>
              <w:t>5</w:t>
            </w:r>
            <w:r w:rsidRPr="00106A97">
              <w:rPr>
                <w:sz w:val="26"/>
                <w:szCs w:val="26"/>
                <w:lang w:val="uk-UA"/>
              </w:rPr>
              <w:t xml:space="preserve"> травня</w:t>
            </w:r>
          </w:p>
        </w:tc>
      </w:tr>
      <w:tr w:rsidR="00CE14A9" w:rsidRPr="00CE14A9" w14:paraId="69FF07D9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0F73A142" w14:textId="77777777" w:rsidR="00867ADD" w:rsidRPr="00CE14A9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767" w:type="dxa"/>
            <w:shd w:val="clear" w:color="auto" w:fill="auto"/>
          </w:tcPr>
          <w:p w14:paraId="61FE0B29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CE14A9" w:rsidRPr="00CE14A9" w14:paraId="51FD2753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1B8781E3" w14:textId="603F6D1E" w:rsidR="00CE14A9" w:rsidRPr="00CE14A9" w:rsidRDefault="00CE14A9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Всеукраїнський день краєзнавства</w:t>
            </w:r>
          </w:p>
        </w:tc>
        <w:tc>
          <w:tcPr>
            <w:tcW w:w="2767" w:type="dxa"/>
            <w:shd w:val="clear" w:color="auto" w:fill="auto"/>
          </w:tcPr>
          <w:p w14:paraId="388E9BD6" w14:textId="446CEE8E" w:rsidR="00CE14A9" w:rsidRPr="00CE14A9" w:rsidRDefault="00CE14A9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28 травня</w:t>
            </w:r>
          </w:p>
        </w:tc>
      </w:tr>
      <w:tr w:rsidR="002075F5" w:rsidRPr="002075F5" w14:paraId="4D955BA5" w14:textId="77777777" w:rsidTr="00106A97">
        <w:trPr>
          <w:trHeight w:val="330"/>
        </w:trPr>
        <w:tc>
          <w:tcPr>
            <w:tcW w:w="12582" w:type="dxa"/>
            <w:shd w:val="clear" w:color="auto" w:fill="auto"/>
          </w:tcPr>
          <w:p w14:paraId="6EFE3B08" w14:textId="77777777" w:rsidR="00867ADD" w:rsidRPr="00F7561B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  <w:p w14:paraId="77DCF582" w14:textId="2A2B93F3" w:rsidR="002075F5" w:rsidRPr="00F7561B" w:rsidRDefault="002075F5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767" w:type="dxa"/>
            <w:shd w:val="clear" w:color="auto" w:fill="auto"/>
          </w:tcPr>
          <w:p w14:paraId="72C368B8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CE14A9" w:rsidRPr="00CE14A9" w14:paraId="1A517EBB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42343C41" w14:textId="437793CA" w:rsidR="00CE14A9" w:rsidRPr="00CE14A9" w:rsidRDefault="00CE14A9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14:paraId="68F857E9" w14:textId="1C8DDB93" w:rsidR="00CE14A9" w:rsidRPr="00CE14A9" w:rsidRDefault="00CE14A9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 травня</w:t>
            </w:r>
          </w:p>
        </w:tc>
      </w:tr>
      <w:tr w:rsidR="00CE14A9" w:rsidRPr="00CE14A9" w14:paraId="2CC64E80" w14:textId="77777777" w:rsidTr="00106A97">
        <w:trPr>
          <w:trHeight w:val="870"/>
        </w:trPr>
        <w:tc>
          <w:tcPr>
            <w:tcW w:w="12582" w:type="dxa"/>
            <w:shd w:val="clear" w:color="auto" w:fill="auto"/>
          </w:tcPr>
          <w:p w14:paraId="546844AE" w14:textId="77777777" w:rsidR="00652D55" w:rsidRPr="00106A97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захисту дітей</w:t>
            </w:r>
            <w:r w:rsidR="00652D55" w:rsidRPr="00652D5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520836A4" w14:textId="77777777" w:rsidR="00652D55" w:rsidRPr="00106A97" w:rsidRDefault="00652D55" w:rsidP="00652D55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  <w:r w:rsidRPr="008A03EE">
              <w:rPr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75E9AC12" w14:textId="1C18E184" w:rsidR="00867ADD" w:rsidRPr="00652D55" w:rsidRDefault="00652D55" w:rsidP="00652D55">
            <w:pPr>
              <w:jc w:val="both"/>
              <w:rPr>
                <w:bCs/>
                <w:color w:val="FF0000"/>
                <w:sz w:val="26"/>
                <w:szCs w:val="26"/>
                <w:lang w:val="en-US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</w:tc>
        <w:tc>
          <w:tcPr>
            <w:tcW w:w="2767" w:type="dxa"/>
            <w:shd w:val="clear" w:color="auto" w:fill="auto"/>
          </w:tcPr>
          <w:p w14:paraId="207B144B" w14:textId="77777777" w:rsidR="00867ADD" w:rsidRPr="00CE14A9" w:rsidRDefault="00867ADD" w:rsidP="007A5D0B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B14DB6" w:rsidRPr="00B14DB6" w14:paraId="211D2FAB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405D183" w14:textId="466516B2" w:rsidR="00867ADD" w:rsidRPr="00B14DB6" w:rsidRDefault="00B14DB6" w:rsidP="00652D55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2" w:tooltip="День вшанування пам'яті дітей, які загинули внаслідок збройної агресії Російської Федерації проти України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вшанування пам'яті дітей, які загинули внаслідок збройної агресії Російської Федерації проти України</w:t>
              </w:r>
            </w:hyperlink>
          </w:p>
        </w:tc>
        <w:tc>
          <w:tcPr>
            <w:tcW w:w="2767" w:type="dxa"/>
            <w:shd w:val="clear" w:color="auto" w:fill="auto"/>
          </w:tcPr>
          <w:p w14:paraId="1E4390F8" w14:textId="167D1449" w:rsidR="00867ADD" w:rsidRPr="00B14DB6" w:rsidRDefault="00B14DB6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 xml:space="preserve">4 </w:t>
            </w:r>
            <w:r w:rsidR="00867ADD" w:rsidRPr="00B14DB6">
              <w:rPr>
                <w:sz w:val="26"/>
                <w:szCs w:val="26"/>
                <w:lang w:val="uk-UA"/>
              </w:rPr>
              <w:t>червня</w:t>
            </w:r>
          </w:p>
        </w:tc>
      </w:tr>
      <w:tr w:rsidR="00B14DB6" w:rsidRPr="00B14DB6" w14:paraId="0B07F535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7BA8816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14:paraId="4A03B372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2075F5" w:rsidRPr="002075F5" w14:paraId="1B1E7009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5797E259" w14:textId="77777777" w:rsidR="00867ADD" w:rsidRPr="00F7561B" w:rsidRDefault="00867ADD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працівників легкої промисловості</w:t>
            </w:r>
          </w:p>
          <w:p w14:paraId="4B56AF18" w14:textId="78D34599" w:rsidR="002075F5" w:rsidRPr="00F7561B" w:rsidRDefault="002075F5" w:rsidP="007A5D0B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Свята Трійця</w:t>
            </w:r>
          </w:p>
        </w:tc>
        <w:tc>
          <w:tcPr>
            <w:tcW w:w="2767" w:type="dxa"/>
            <w:shd w:val="clear" w:color="auto" w:fill="auto"/>
          </w:tcPr>
          <w:p w14:paraId="57881870" w14:textId="70E926BD" w:rsidR="00867ADD" w:rsidRPr="002075F5" w:rsidRDefault="00B14DB6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</w:t>
            </w:r>
            <w:r w:rsidR="00867ADD" w:rsidRPr="002075F5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B14DB6" w:rsidRPr="00B14DB6" w14:paraId="3851626E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9BCB998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767" w:type="dxa"/>
            <w:shd w:val="clear" w:color="auto" w:fill="auto"/>
          </w:tcPr>
          <w:p w14:paraId="5829027D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B14DB6" w:rsidRPr="004C7221" w14:paraId="18958F38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3EEFA072" w14:textId="1FA3F583" w:rsidR="00B14DB6" w:rsidRPr="004C7221" w:rsidRDefault="00B14DB6" w:rsidP="00B14DB6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val="uk-UA" w:eastAsia="ru-RU"/>
              </w:rPr>
            </w:pPr>
            <w:hyperlink r:id="rId13" w:tooltip="День звільнення Маріуполя від проросійських терористів" w:history="1">
              <w:r w:rsidRPr="004C7221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День звільнення Маріуполя від проросійських терористів</w:t>
              </w:r>
            </w:hyperlink>
          </w:p>
        </w:tc>
        <w:tc>
          <w:tcPr>
            <w:tcW w:w="2767" w:type="dxa"/>
            <w:shd w:val="clear" w:color="auto" w:fill="auto"/>
          </w:tcPr>
          <w:p w14:paraId="09EB07C4" w14:textId="2D8946CD" w:rsidR="00B14DB6" w:rsidRPr="004C7221" w:rsidRDefault="00B14DB6" w:rsidP="00B14DB6">
            <w:pPr>
              <w:rPr>
                <w:sz w:val="26"/>
                <w:szCs w:val="26"/>
                <w:lang w:val="uk-UA"/>
              </w:rPr>
            </w:pPr>
            <w:r w:rsidRPr="004C7221">
              <w:rPr>
                <w:sz w:val="26"/>
                <w:szCs w:val="26"/>
                <w:lang w:val="uk-UA"/>
              </w:rPr>
              <w:t>13 червня</w:t>
            </w:r>
          </w:p>
        </w:tc>
      </w:tr>
      <w:tr w:rsidR="00F058FD" w:rsidRPr="00F058FD" w14:paraId="70D5CCBD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3B20A36E" w14:textId="2AB4F535" w:rsidR="00F058FD" w:rsidRPr="00F058FD" w:rsidRDefault="00F058F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День народження полковника Армії УНР, коменданта УВО, першого голови Проводу українських націоналістів Євгена Коновальця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6E2A88FA" w14:textId="71EF36BE" w:rsidR="00F058FD" w:rsidRPr="00F058FD" w:rsidRDefault="00F058F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червня</w:t>
            </w:r>
          </w:p>
        </w:tc>
      </w:tr>
      <w:tr w:rsidR="00B14DB6" w:rsidRPr="00B14DB6" w14:paraId="13BDFBC3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2539FAD1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14:paraId="3C57EA22" w14:textId="3D936ECB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</w:t>
            </w:r>
            <w:r w:rsidR="00B14DB6" w:rsidRPr="00B14DB6">
              <w:rPr>
                <w:sz w:val="26"/>
                <w:szCs w:val="26"/>
                <w:lang w:val="uk-UA"/>
              </w:rPr>
              <w:t>5</w:t>
            </w:r>
            <w:r w:rsidRPr="00B14DB6">
              <w:rPr>
                <w:sz w:val="26"/>
                <w:szCs w:val="26"/>
                <w:lang w:val="uk-UA"/>
              </w:rPr>
              <w:t xml:space="preserve"> червня</w:t>
            </w:r>
          </w:p>
        </w:tc>
      </w:tr>
      <w:tr w:rsidR="00B14DB6" w:rsidRPr="00B14DB6" w14:paraId="7D27ED2F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7A702068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14:paraId="3A983B4E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B14DB6" w:rsidRPr="00B14DB6" w14:paraId="6F0AE0DA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7FC319B5" w14:textId="170C8991" w:rsidR="00867ADD" w:rsidRPr="00B14DB6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  <w:r w:rsidR="00DB1EBF" w:rsidRPr="00DB1EBF">
              <w:rPr>
                <w:bCs/>
                <w:i/>
                <w:iCs/>
                <w:sz w:val="26"/>
                <w:szCs w:val="26"/>
                <w:lang w:val="uk-UA"/>
              </w:rPr>
              <w:t>(без покладання квітів)</w:t>
            </w:r>
          </w:p>
        </w:tc>
        <w:tc>
          <w:tcPr>
            <w:tcW w:w="2767" w:type="dxa"/>
            <w:shd w:val="clear" w:color="auto" w:fill="auto"/>
          </w:tcPr>
          <w:p w14:paraId="7ABE3BD9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867ADD" w:rsidRPr="000E4214" w14:paraId="5ED084AD" w14:textId="77777777" w:rsidTr="00106A97">
        <w:trPr>
          <w:trHeight w:val="300"/>
        </w:trPr>
        <w:tc>
          <w:tcPr>
            <w:tcW w:w="12582" w:type="dxa"/>
            <w:shd w:val="clear" w:color="auto" w:fill="auto"/>
          </w:tcPr>
          <w:p w14:paraId="14E8C8E1" w14:textId="5C21F38B" w:rsidR="00867ADD" w:rsidRPr="008A03EE" w:rsidRDefault="00867ADD" w:rsidP="002075F5">
            <w:pPr>
              <w:jc w:val="both"/>
              <w:rPr>
                <w:bCs/>
                <w:i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державної служби </w:t>
            </w:r>
          </w:p>
        </w:tc>
        <w:tc>
          <w:tcPr>
            <w:tcW w:w="2767" w:type="dxa"/>
            <w:shd w:val="clear" w:color="auto" w:fill="auto"/>
          </w:tcPr>
          <w:p w14:paraId="416F1DA1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B14DB6" w:rsidRPr="00B14DB6" w14:paraId="00730FE5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007EBCDD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Івана Предтечі</w:t>
            </w:r>
          </w:p>
        </w:tc>
        <w:tc>
          <w:tcPr>
            <w:tcW w:w="2767" w:type="dxa"/>
            <w:shd w:val="clear" w:color="auto" w:fill="auto"/>
          </w:tcPr>
          <w:p w14:paraId="19201FDD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B939BB" w:rsidRPr="00B939BB" w14:paraId="4A3627F2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5935826B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lastRenderedPageBreak/>
              <w:t xml:space="preserve">День митника України </w:t>
            </w:r>
          </w:p>
        </w:tc>
        <w:tc>
          <w:tcPr>
            <w:tcW w:w="2767" w:type="dxa"/>
            <w:shd w:val="clear" w:color="auto" w:fill="auto"/>
          </w:tcPr>
          <w:p w14:paraId="74D92A3C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A67D81" w:rsidRPr="00A67D81" w14:paraId="2518BE4C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6D2053B6" w14:textId="77777777" w:rsidR="00867ADD" w:rsidRPr="00A67D81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7D81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  <w:p w14:paraId="1AA75B57" w14:textId="1A48402E" w:rsidR="00F94E0B" w:rsidRPr="00A67D81" w:rsidRDefault="006045DE" w:rsidP="006045DE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6045DE">
              <w:rPr>
                <w:sz w:val="26"/>
                <w:szCs w:val="26"/>
              </w:rPr>
              <w:t>День кримськотатарського прапора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F94E0B" w:rsidRPr="00A67D81">
              <w:rPr>
                <w:bCs/>
                <w:i/>
                <w:iCs/>
                <w:sz w:val="26"/>
                <w:szCs w:val="26"/>
                <w:lang w:val="uk-UA"/>
              </w:rPr>
              <w:t>(Підняття кримськотатарського прапора)</w:t>
            </w:r>
          </w:p>
        </w:tc>
        <w:tc>
          <w:tcPr>
            <w:tcW w:w="2767" w:type="dxa"/>
            <w:shd w:val="clear" w:color="auto" w:fill="auto"/>
          </w:tcPr>
          <w:p w14:paraId="2167C5B7" w14:textId="77777777" w:rsidR="00867ADD" w:rsidRPr="00A67D81" w:rsidRDefault="00867ADD" w:rsidP="007A5D0B">
            <w:pPr>
              <w:rPr>
                <w:sz w:val="26"/>
                <w:szCs w:val="26"/>
                <w:lang w:val="uk-UA"/>
              </w:rPr>
            </w:pPr>
            <w:r w:rsidRPr="00A67D81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B14DB6" w:rsidRPr="00B14DB6" w14:paraId="7AE6DC7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14921A8" w14:textId="77777777" w:rsidR="00867ADD" w:rsidRPr="00B14DB6" w:rsidRDefault="00867ADD" w:rsidP="007A5D0B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14:paraId="2D9CFEC7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867ADD" w:rsidRPr="000E4214" w14:paraId="1ABCDB8A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18C11BAB" w14:textId="77777777" w:rsidR="00B14DB6" w:rsidRPr="00B14DB6" w:rsidRDefault="00B14DB6" w:rsidP="00B14DB6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  <w:p w14:paraId="05A51967" w14:textId="77777777" w:rsidR="00867ADD" w:rsidRPr="008A03EE" w:rsidRDefault="00867AD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767" w:type="dxa"/>
            <w:shd w:val="clear" w:color="auto" w:fill="auto"/>
          </w:tcPr>
          <w:p w14:paraId="29CC393E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867ADD" w:rsidRPr="000E4214" w14:paraId="48FA384C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A3EF2B5" w14:textId="730E5C4B" w:rsidR="00F058FD" w:rsidRPr="008A03EE" w:rsidRDefault="00F058FD" w:rsidP="007A5D0B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Проголошення Акту відновлення Української держави, день народження генерал-хорунжого, головнокомандувача УПА Романа Шухевича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3BF1DEB9" w14:textId="77777777" w:rsidR="00867ADD" w:rsidRPr="00F058FD" w:rsidRDefault="00867AD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червня</w:t>
            </w:r>
          </w:p>
        </w:tc>
      </w:tr>
      <w:tr w:rsidR="00B14DB6" w:rsidRPr="00B14DB6" w14:paraId="66C84BCD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24E9453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архітектури України</w:t>
            </w:r>
          </w:p>
          <w:p w14:paraId="5B9D1063" w14:textId="77777777" w:rsidR="00867ADD" w:rsidRPr="00B14DB6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державного реєстратора</w:t>
            </w:r>
          </w:p>
        </w:tc>
        <w:tc>
          <w:tcPr>
            <w:tcW w:w="2767" w:type="dxa"/>
            <w:shd w:val="clear" w:color="auto" w:fill="auto"/>
          </w:tcPr>
          <w:p w14:paraId="338A96CF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 липня</w:t>
            </w:r>
          </w:p>
        </w:tc>
      </w:tr>
      <w:tr w:rsidR="00B939BB" w:rsidRPr="00B939BB" w14:paraId="1174CE2A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2D10F80D" w14:textId="77777777" w:rsidR="00867ADD" w:rsidRPr="00B939BB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податківця України</w:t>
            </w:r>
          </w:p>
        </w:tc>
        <w:tc>
          <w:tcPr>
            <w:tcW w:w="2767" w:type="dxa"/>
            <w:shd w:val="clear" w:color="auto" w:fill="auto"/>
          </w:tcPr>
          <w:p w14:paraId="7F08D8DF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 липня</w:t>
            </w:r>
          </w:p>
        </w:tc>
      </w:tr>
      <w:tr w:rsidR="00073C49" w:rsidRPr="00073C49" w14:paraId="17166E7B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915CB24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Зенітних ракетних військ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641F1285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липня</w:t>
            </w:r>
          </w:p>
        </w:tc>
      </w:tr>
      <w:tr w:rsidR="00B14DB6" w:rsidRPr="00B14DB6" w14:paraId="57197AD5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2992951" w14:textId="77777777" w:rsidR="00867ADD" w:rsidRPr="00B14DB6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Національної поліції України</w:t>
            </w:r>
          </w:p>
          <w:p w14:paraId="58D2F0F3" w14:textId="77777777" w:rsidR="00867ADD" w:rsidRPr="00B14DB6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14:paraId="2F728307" w14:textId="77777777" w:rsidR="00867ADD" w:rsidRPr="00B14DB6" w:rsidRDefault="00867ADD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липня</w:t>
            </w:r>
          </w:p>
        </w:tc>
      </w:tr>
      <w:tr w:rsidR="00B14DB6" w:rsidRPr="00B14DB6" w14:paraId="211EB245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800EA0E" w14:textId="77777777" w:rsidR="00B14DB6" w:rsidRPr="00B14DB6" w:rsidRDefault="00B14DB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4" w:tooltip="День звільнення Слов'янська від проросійських терористів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Слов'янська від проросійських терористів</w:t>
              </w:r>
            </w:hyperlink>
          </w:p>
          <w:p w14:paraId="7F5688DC" w14:textId="5A2F9EE9" w:rsidR="00B14DB6" w:rsidRPr="00B14DB6" w:rsidRDefault="00B14DB6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5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звільнення Краматорська від проросійських терористів</w:t>
              </w:r>
            </w:hyperlink>
          </w:p>
        </w:tc>
        <w:tc>
          <w:tcPr>
            <w:tcW w:w="2767" w:type="dxa"/>
            <w:shd w:val="clear" w:color="auto" w:fill="auto"/>
          </w:tcPr>
          <w:p w14:paraId="35CD5410" w14:textId="210A916E" w:rsidR="00B14DB6" w:rsidRPr="00B14DB6" w:rsidRDefault="00B14DB6" w:rsidP="007A5D0B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5 липня</w:t>
            </w:r>
          </w:p>
        </w:tc>
      </w:tr>
      <w:tr w:rsidR="00DC4210" w:rsidRPr="00DC4210" w14:paraId="35101DFD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078A2EAD" w14:textId="0178092A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Військово-Морських-Сил Збройних Сил України</w:t>
            </w:r>
            <w:r w:rsidR="006045DE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6045DE" w:rsidRPr="006045DE">
              <w:rPr>
                <w:bCs/>
                <w:i/>
                <w:iCs/>
                <w:sz w:val="26"/>
                <w:szCs w:val="26"/>
                <w:lang w:val="uk-UA"/>
              </w:rPr>
              <w:t>(підняття прапора Військово-Морських Сил)</w:t>
            </w:r>
          </w:p>
          <w:p w14:paraId="7344979E" w14:textId="59AD44A7" w:rsidR="00867ADD" w:rsidRPr="00DC4210" w:rsidRDefault="00867ADD" w:rsidP="00DC4210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767" w:type="dxa"/>
            <w:shd w:val="clear" w:color="auto" w:fill="auto"/>
          </w:tcPr>
          <w:p w14:paraId="29797F29" w14:textId="76F71511" w:rsidR="00867ADD" w:rsidRPr="00DC4210" w:rsidRDefault="00B14DB6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6</w:t>
            </w:r>
            <w:r w:rsidR="00867ADD" w:rsidRPr="00DC4210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DC4210" w:rsidRPr="00DC4210" w14:paraId="63802E37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6093CFA2" w14:textId="0E913ECA" w:rsidR="00DC4210" w:rsidRPr="00DC4210" w:rsidRDefault="00DC4210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767" w:type="dxa"/>
            <w:shd w:val="clear" w:color="auto" w:fill="auto"/>
          </w:tcPr>
          <w:p w14:paraId="21916FF1" w14:textId="4E88302E" w:rsidR="00DC4210" w:rsidRPr="00DC4210" w:rsidRDefault="00DC4210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7 липня</w:t>
            </w:r>
          </w:p>
        </w:tc>
      </w:tr>
      <w:tr w:rsidR="00DC4210" w:rsidRPr="00DC4210" w14:paraId="72E51A22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65B416F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14:paraId="35EA26F3" w14:textId="29833854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</w:t>
            </w:r>
            <w:r w:rsidR="00DC4210" w:rsidRPr="00DC4210">
              <w:rPr>
                <w:sz w:val="26"/>
                <w:szCs w:val="26"/>
                <w:lang w:val="uk-UA"/>
              </w:rPr>
              <w:t>3</w:t>
            </w:r>
            <w:r w:rsidRPr="00DC4210">
              <w:rPr>
                <w:sz w:val="26"/>
                <w:szCs w:val="26"/>
                <w:lang w:val="uk-UA"/>
              </w:rPr>
              <w:t xml:space="preserve"> липня</w:t>
            </w:r>
          </w:p>
        </w:tc>
      </w:tr>
      <w:tr w:rsidR="00DC4210" w:rsidRPr="00DC4210" w14:paraId="292A09F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A286CBB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День </w:t>
            </w:r>
            <w:r w:rsidRPr="00DC4210">
              <w:rPr>
                <w:sz w:val="26"/>
                <w:szCs w:val="26"/>
                <w:shd w:val="clear" w:color="auto" w:fill="FFFFFF"/>
                <w:lang w:val="uk-UA"/>
              </w:rPr>
              <w:t xml:space="preserve">Української </w:t>
            </w: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Державності</w:t>
            </w:r>
          </w:p>
          <w:p w14:paraId="5BE02ECE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DC4210">
              <w:rPr>
                <w:sz w:val="26"/>
                <w:szCs w:val="26"/>
                <w:lang w:val="uk-UA"/>
              </w:rPr>
              <w:t xml:space="preserve"> </w:t>
            </w:r>
          </w:p>
          <w:p w14:paraId="42706BC1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14:paraId="6DE29990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липня</w:t>
            </w:r>
          </w:p>
        </w:tc>
      </w:tr>
      <w:tr w:rsidR="00073C49" w:rsidRPr="00073C49" w14:paraId="250AC199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4CCD5538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проголошення Декларації про державний суверенітет України</w:t>
            </w:r>
          </w:p>
          <w:p w14:paraId="7C4B3549" w14:textId="77777777" w:rsidR="00867ADD" w:rsidRPr="00073C49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бухгалтера та аудитора</w:t>
            </w:r>
          </w:p>
        </w:tc>
        <w:tc>
          <w:tcPr>
            <w:tcW w:w="2767" w:type="dxa"/>
            <w:shd w:val="clear" w:color="auto" w:fill="auto"/>
          </w:tcPr>
          <w:p w14:paraId="6C481998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16 липня</w:t>
            </w:r>
          </w:p>
        </w:tc>
      </w:tr>
      <w:tr w:rsidR="00DC4210" w:rsidRPr="00DC4210" w14:paraId="1A2A2B03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28B1DB48" w14:textId="77777777" w:rsidR="00867ADD" w:rsidRPr="00DC4210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14:paraId="4A3624AF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19 липня</w:t>
            </w:r>
          </w:p>
        </w:tc>
      </w:tr>
      <w:tr w:rsidR="00867ADD" w:rsidRPr="000E4214" w14:paraId="430283F3" w14:textId="77777777" w:rsidTr="00106A97">
        <w:trPr>
          <w:trHeight w:val="285"/>
        </w:trPr>
        <w:tc>
          <w:tcPr>
            <w:tcW w:w="12582" w:type="dxa"/>
            <w:shd w:val="clear" w:color="auto" w:fill="auto"/>
          </w:tcPr>
          <w:p w14:paraId="5EC0D8F8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шахів в Україні</w:t>
            </w:r>
          </w:p>
          <w:p w14:paraId="48297A8C" w14:textId="77777777" w:rsidR="00DC4210" w:rsidRPr="002075F5" w:rsidRDefault="00DC4210" w:rsidP="007A5D0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  <w:r w:rsidRPr="002075F5">
              <w:rPr>
                <w:bCs/>
                <w:i/>
                <w:sz w:val="26"/>
                <w:szCs w:val="26"/>
                <w:lang w:val="uk-UA"/>
              </w:rPr>
              <w:t xml:space="preserve"> </w:t>
            </w:r>
          </w:p>
          <w:p w14:paraId="27509BDB" w14:textId="5DC776E8" w:rsidR="00867ADD" w:rsidRPr="002075F5" w:rsidRDefault="00867ADD" w:rsidP="007A5D0B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Святого пророка Іллі</w:t>
            </w:r>
          </w:p>
        </w:tc>
        <w:tc>
          <w:tcPr>
            <w:tcW w:w="2767" w:type="dxa"/>
            <w:shd w:val="clear" w:color="auto" w:fill="auto"/>
          </w:tcPr>
          <w:p w14:paraId="5A77DA6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20 липня</w:t>
            </w:r>
          </w:p>
        </w:tc>
      </w:tr>
      <w:tr w:rsidR="00867ADD" w:rsidRPr="00006810" w14:paraId="21E7C39C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0F141463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767" w:type="dxa"/>
            <w:shd w:val="clear" w:color="auto" w:fill="auto"/>
          </w:tcPr>
          <w:p w14:paraId="105EDA42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24 липня</w:t>
            </w:r>
          </w:p>
        </w:tc>
      </w:tr>
      <w:tr w:rsidR="00F94E0B" w:rsidRPr="00A65C73" w14:paraId="359F2350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2297F10B" w14:textId="410FD692" w:rsidR="00F94E0B" w:rsidRPr="00A65C73" w:rsidRDefault="00A65C73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</w:t>
            </w:r>
            <w:r w:rsidR="00F94E0B"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ень зубного техніка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(не офіційне свято)</w:t>
            </w:r>
          </w:p>
        </w:tc>
        <w:tc>
          <w:tcPr>
            <w:tcW w:w="2767" w:type="dxa"/>
            <w:shd w:val="clear" w:color="auto" w:fill="auto"/>
          </w:tcPr>
          <w:p w14:paraId="3A06E580" w14:textId="5E0DCA95" w:rsidR="00F94E0B" w:rsidRPr="00A65C73" w:rsidRDefault="00F94E0B" w:rsidP="007A5D0B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липня</w:t>
            </w:r>
          </w:p>
        </w:tc>
      </w:tr>
      <w:tr w:rsidR="00DC4210" w:rsidRPr="00DC4210" w14:paraId="0E725B0E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0449C36B" w14:textId="77777777" w:rsidR="00DC4210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lastRenderedPageBreak/>
              <w:t>День медичних працівників</w:t>
            </w:r>
            <w:r w:rsidR="00DC4210"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534802E6" w14:textId="2D99E743" w:rsidR="00867ADD" w:rsidRPr="00DC4210" w:rsidRDefault="00DC4210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767" w:type="dxa"/>
            <w:shd w:val="clear" w:color="auto" w:fill="auto"/>
          </w:tcPr>
          <w:p w14:paraId="0CA4197C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27 липня</w:t>
            </w:r>
          </w:p>
        </w:tc>
      </w:tr>
      <w:tr w:rsidR="00DC4210" w:rsidRPr="00DC4210" w14:paraId="472B6CAA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166F2299" w14:textId="77777777" w:rsidR="00F94E0B" w:rsidRPr="00DC4210" w:rsidRDefault="00F94E0B" w:rsidP="00F94E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Оленівська трагедія</w:t>
            </w:r>
          </w:p>
        </w:tc>
        <w:tc>
          <w:tcPr>
            <w:tcW w:w="2767" w:type="dxa"/>
            <w:shd w:val="clear" w:color="auto" w:fill="auto"/>
          </w:tcPr>
          <w:p w14:paraId="408EF3CA" w14:textId="6E9C58E2" w:rsidR="00F94E0B" w:rsidRPr="00DC4210" w:rsidRDefault="00F94E0B" w:rsidP="00F94E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28-29 липня</w:t>
            </w:r>
          </w:p>
        </w:tc>
      </w:tr>
      <w:tr w:rsidR="00DC4210" w:rsidRPr="00DC4210" w14:paraId="01EC453D" w14:textId="77777777" w:rsidTr="00106A97">
        <w:trPr>
          <w:trHeight w:val="324"/>
        </w:trPr>
        <w:tc>
          <w:tcPr>
            <w:tcW w:w="12582" w:type="dxa"/>
            <w:shd w:val="clear" w:color="auto" w:fill="auto"/>
          </w:tcPr>
          <w:p w14:paraId="1857CFEC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7BD05225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липня</w:t>
            </w:r>
          </w:p>
        </w:tc>
      </w:tr>
      <w:tr w:rsidR="00F058FD" w:rsidRPr="00F058FD" w14:paraId="5F0E9746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0FFBCA28" w14:textId="4494E57C" w:rsidR="00F058FD" w:rsidRPr="00F058FD" w:rsidRDefault="00F058FD" w:rsidP="007A5D0B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F058FD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Створення УВО</w:t>
            </w:r>
            <w:r w:rsidRPr="00F058FD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49871A73" w14:textId="2E4E221C" w:rsidR="00F058FD" w:rsidRPr="00F058FD" w:rsidRDefault="00F058FD" w:rsidP="007A5D0B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липня</w:t>
            </w:r>
          </w:p>
        </w:tc>
      </w:tr>
      <w:tr w:rsidR="00B939BB" w:rsidRPr="00B939BB" w14:paraId="036A4A6D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6028E8EF" w14:textId="77777777" w:rsidR="00867ADD" w:rsidRPr="00B939BB" w:rsidRDefault="00867ADD" w:rsidP="007A5D0B">
            <w:pPr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B939BB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767" w:type="dxa"/>
            <w:shd w:val="clear" w:color="auto" w:fill="auto"/>
          </w:tcPr>
          <w:p w14:paraId="1C7D0660" w14:textId="77777777" w:rsidR="00867ADD" w:rsidRPr="00B939BB" w:rsidRDefault="00867ADD" w:rsidP="007A5D0B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 серпня</w:t>
            </w:r>
          </w:p>
        </w:tc>
      </w:tr>
      <w:tr w:rsidR="00A65C73" w:rsidRPr="00A65C73" w14:paraId="7102BF3E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14DDD823" w14:textId="13F5F887" w:rsidR="00A65C73" w:rsidRPr="00A65C73" w:rsidRDefault="00A65C73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Міжнародний день голокосту ромів (страта у к</w:t>
            </w:r>
            <w:r w:rsidR="004536A2">
              <w:rPr>
                <w:bCs/>
                <w:sz w:val="26"/>
                <w:szCs w:val="26"/>
                <w:shd w:val="clear" w:color="auto" w:fill="FFFFFF"/>
                <w:lang w:val="uk-UA"/>
              </w:rPr>
              <w:t>о</w:t>
            </w:r>
            <w:r w:rsidRPr="00A65C73">
              <w:rPr>
                <w:bCs/>
                <w:sz w:val="26"/>
                <w:szCs w:val="26"/>
                <w:shd w:val="clear" w:color="auto" w:fill="FFFFFF"/>
                <w:lang w:val="uk-UA"/>
              </w:rPr>
              <w:t>нцтаборі ромів «Циганська ніч» 02.08.1944)</w:t>
            </w:r>
          </w:p>
        </w:tc>
        <w:tc>
          <w:tcPr>
            <w:tcW w:w="2767" w:type="dxa"/>
            <w:shd w:val="clear" w:color="auto" w:fill="auto"/>
          </w:tcPr>
          <w:p w14:paraId="1DB983D2" w14:textId="61DAEF82" w:rsidR="00A65C73" w:rsidRPr="00A65C73" w:rsidRDefault="00A65C73" w:rsidP="007A5D0B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 серпня</w:t>
            </w:r>
          </w:p>
        </w:tc>
      </w:tr>
      <w:tr w:rsidR="00DC4210" w:rsidRPr="00DC4210" w14:paraId="050FA1A0" w14:textId="77777777" w:rsidTr="00106A97">
        <w:trPr>
          <w:trHeight w:val="309"/>
        </w:trPr>
        <w:tc>
          <w:tcPr>
            <w:tcW w:w="12582" w:type="dxa"/>
            <w:shd w:val="clear" w:color="auto" w:fill="auto"/>
          </w:tcPr>
          <w:p w14:paraId="6CBA7710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48767FBF" w14:textId="5E8F8B3A" w:rsidR="00867ADD" w:rsidRPr="00DC4210" w:rsidRDefault="00DC4210" w:rsidP="007A5D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  <w:r w:rsidR="00867ADD"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2075F5" w:rsidRPr="002075F5" w14:paraId="0ACD2756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43B8256E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Преображення Господнє, Яблучний спас</w:t>
            </w:r>
          </w:p>
        </w:tc>
        <w:tc>
          <w:tcPr>
            <w:tcW w:w="2767" w:type="dxa"/>
            <w:shd w:val="clear" w:color="auto" w:fill="auto"/>
          </w:tcPr>
          <w:p w14:paraId="0A80D08B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6 серпня</w:t>
            </w:r>
          </w:p>
        </w:tc>
      </w:tr>
      <w:tr w:rsidR="00DC4210" w:rsidRPr="00DC4210" w14:paraId="5940752E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7B6AC29D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14:paraId="49B8FFF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8 серпня</w:t>
            </w:r>
          </w:p>
        </w:tc>
      </w:tr>
      <w:tr w:rsidR="00DC4210" w:rsidRPr="00DC4210" w14:paraId="0D7823CF" w14:textId="77777777" w:rsidTr="00106A97">
        <w:trPr>
          <w:trHeight w:val="274"/>
        </w:trPr>
        <w:tc>
          <w:tcPr>
            <w:tcW w:w="12582" w:type="dxa"/>
            <w:shd w:val="clear" w:color="auto" w:fill="auto"/>
          </w:tcPr>
          <w:p w14:paraId="18DC465F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55846A20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14:paraId="53E82FA1" w14:textId="15E29281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</w:t>
            </w:r>
            <w:r w:rsidR="00DC4210" w:rsidRPr="00DC4210">
              <w:rPr>
                <w:sz w:val="26"/>
                <w:szCs w:val="26"/>
                <w:lang w:val="uk-UA"/>
              </w:rPr>
              <w:t>0</w:t>
            </w:r>
            <w:r w:rsidRPr="00DC4210">
              <w:rPr>
                <w:sz w:val="26"/>
                <w:szCs w:val="26"/>
                <w:lang w:val="uk-UA"/>
              </w:rPr>
              <w:t xml:space="preserve"> серпня</w:t>
            </w:r>
          </w:p>
        </w:tc>
      </w:tr>
      <w:tr w:rsidR="00867ADD" w:rsidRPr="00006810" w14:paraId="2D991B12" w14:textId="77777777" w:rsidTr="00106A97">
        <w:trPr>
          <w:trHeight w:val="247"/>
        </w:trPr>
        <w:tc>
          <w:tcPr>
            <w:tcW w:w="12582" w:type="dxa"/>
            <w:shd w:val="clear" w:color="auto" w:fill="auto"/>
          </w:tcPr>
          <w:p w14:paraId="55027A64" w14:textId="77777777" w:rsidR="00867ADD" w:rsidRPr="000068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06810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14:paraId="5B1E1F06" w14:textId="77777777" w:rsidR="00867ADD" w:rsidRPr="00006810" w:rsidRDefault="00867ADD" w:rsidP="007A5D0B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12 серпня</w:t>
            </w:r>
          </w:p>
        </w:tc>
      </w:tr>
      <w:tr w:rsidR="00DC4210" w:rsidRPr="00DC4210" w14:paraId="1544D63B" w14:textId="77777777" w:rsidTr="00106A97">
        <w:trPr>
          <w:trHeight w:val="336"/>
        </w:trPr>
        <w:tc>
          <w:tcPr>
            <w:tcW w:w="12582" w:type="dxa"/>
            <w:shd w:val="clear" w:color="auto" w:fill="auto"/>
          </w:tcPr>
          <w:p w14:paraId="65B05EF9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археолога</w:t>
            </w:r>
          </w:p>
          <w:p w14:paraId="3A3863B4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Успіння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2055C3CA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15 серпня</w:t>
            </w:r>
          </w:p>
        </w:tc>
      </w:tr>
      <w:tr w:rsidR="00073C49" w:rsidRPr="00073C49" w14:paraId="3D93CC22" w14:textId="77777777" w:rsidTr="00106A97">
        <w:trPr>
          <w:trHeight w:val="336"/>
        </w:trPr>
        <w:tc>
          <w:tcPr>
            <w:tcW w:w="12582" w:type="dxa"/>
            <w:shd w:val="clear" w:color="auto" w:fill="auto"/>
          </w:tcPr>
          <w:p w14:paraId="0CDB519B" w14:textId="77777777" w:rsidR="00867ADD" w:rsidRPr="00073C49" w:rsidRDefault="00867ADD" w:rsidP="007A5D0B">
            <w:pPr>
              <w:jc w:val="both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073C49">
              <w:rPr>
                <w:bCs/>
                <w:sz w:val="26"/>
                <w:szCs w:val="26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14:paraId="54D65550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19 серпня</w:t>
            </w:r>
          </w:p>
        </w:tc>
      </w:tr>
      <w:tr w:rsidR="00DC4210" w:rsidRPr="00DC4210" w14:paraId="539DE1DC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6A0B07AB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14:paraId="44322AB9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23 серпня</w:t>
            </w:r>
          </w:p>
        </w:tc>
      </w:tr>
      <w:tr w:rsidR="00DC4210" w:rsidRPr="00DC4210" w14:paraId="23915782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AEE88EA" w14:textId="77777777" w:rsidR="00867ADD" w:rsidRPr="00DC421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14:paraId="5C076A99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24 серпня</w:t>
            </w:r>
          </w:p>
        </w:tc>
      </w:tr>
      <w:tr w:rsidR="00DC4210" w:rsidRPr="00DC4210" w14:paraId="3C069285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0019DD3F" w14:textId="77777777" w:rsidR="00867ADD" w:rsidRPr="00DC4210" w:rsidRDefault="00867ADD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0FD21608" w14:textId="0CFF545C" w:rsidR="00A65C73" w:rsidRPr="00DC4210" w:rsidRDefault="00A65C73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11 років із часу Іловайської трагедії</w:t>
            </w:r>
          </w:p>
          <w:p w14:paraId="7B496066" w14:textId="77777777" w:rsidR="00867ADD" w:rsidRPr="00DC4210" w:rsidRDefault="00867ADD" w:rsidP="007A5D0B">
            <w:pPr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Усікновення глави Івана Предтечі</w:t>
            </w:r>
          </w:p>
        </w:tc>
        <w:tc>
          <w:tcPr>
            <w:tcW w:w="2767" w:type="dxa"/>
            <w:shd w:val="clear" w:color="auto" w:fill="auto"/>
          </w:tcPr>
          <w:p w14:paraId="490410D5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29 серпня</w:t>
            </w:r>
          </w:p>
        </w:tc>
      </w:tr>
      <w:tr w:rsidR="00DC4210" w:rsidRPr="00DC4210" w14:paraId="0ACB6AB0" w14:textId="77777777" w:rsidTr="007F63B6">
        <w:trPr>
          <w:trHeight w:val="323"/>
        </w:trPr>
        <w:tc>
          <w:tcPr>
            <w:tcW w:w="12582" w:type="dxa"/>
            <w:shd w:val="clear" w:color="auto" w:fill="auto"/>
          </w:tcPr>
          <w:p w14:paraId="4A3DD9D8" w14:textId="22734224" w:rsidR="00DC4210" w:rsidRPr="00DC4210" w:rsidRDefault="00DC4210" w:rsidP="00DC421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 xml:space="preserve">День авіації </w:t>
            </w:r>
          </w:p>
        </w:tc>
        <w:tc>
          <w:tcPr>
            <w:tcW w:w="2767" w:type="dxa"/>
            <w:shd w:val="clear" w:color="auto" w:fill="auto"/>
          </w:tcPr>
          <w:p w14:paraId="41DB07EA" w14:textId="70DC79E0" w:rsidR="00DC4210" w:rsidRPr="00DC4210" w:rsidRDefault="00DC4210" w:rsidP="00DC4210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30 серпня</w:t>
            </w:r>
          </w:p>
        </w:tc>
      </w:tr>
      <w:tr w:rsidR="00DC4210" w:rsidRPr="00DC4210" w14:paraId="4D4E9E65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632FDBAB" w14:textId="3ABD286F" w:rsidR="00867ADD" w:rsidRPr="00DC4210" w:rsidRDefault="00DC4210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DC4210">
              <w:rPr>
                <w:bCs/>
                <w:sz w:val="26"/>
                <w:szCs w:val="26"/>
                <w:lang w:val="uk-UA"/>
              </w:rPr>
              <w:t>День шахтаря</w:t>
            </w:r>
          </w:p>
        </w:tc>
        <w:tc>
          <w:tcPr>
            <w:tcW w:w="2767" w:type="dxa"/>
            <w:shd w:val="clear" w:color="auto" w:fill="auto"/>
          </w:tcPr>
          <w:p w14:paraId="3E0B29C7" w14:textId="77777777" w:rsidR="00867ADD" w:rsidRPr="00DC4210" w:rsidRDefault="00867ADD" w:rsidP="007A5D0B">
            <w:pPr>
              <w:rPr>
                <w:sz w:val="26"/>
                <w:szCs w:val="26"/>
                <w:lang w:val="uk-UA"/>
              </w:rPr>
            </w:pPr>
            <w:r w:rsidRPr="00DC4210">
              <w:rPr>
                <w:sz w:val="26"/>
                <w:szCs w:val="26"/>
                <w:lang w:val="uk-UA"/>
              </w:rPr>
              <w:t>31 серпня</w:t>
            </w:r>
          </w:p>
        </w:tc>
      </w:tr>
      <w:tr w:rsidR="00867ADD" w:rsidRPr="000E4214" w14:paraId="545261C4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3AB7D138" w14:textId="209728AF" w:rsidR="00867ADD" w:rsidRPr="008A03EE" w:rsidRDefault="00867ADD" w:rsidP="00F775D5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знань</w:t>
            </w:r>
          </w:p>
        </w:tc>
        <w:tc>
          <w:tcPr>
            <w:tcW w:w="2767" w:type="dxa"/>
            <w:shd w:val="clear" w:color="auto" w:fill="auto"/>
          </w:tcPr>
          <w:p w14:paraId="38E21528" w14:textId="77777777" w:rsidR="00867ADD" w:rsidRPr="00073C49" w:rsidRDefault="00867ADD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 вересня</w:t>
            </w:r>
          </w:p>
        </w:tc>
      </w:tr>
      <w:tr w:rsidR="00F87840" w:rsidRPr="00F87840" w14:paraId="590222BC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777D8BEB" w14:textId="77777777" w:rsidR="00867ADD" w:rsidRPr="00F87840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87840">
              <w:rPr>
                <w:bCs/>
                <w:sz w:val="26"/>
                <w:szCs w:val="26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14:paraId="266DAFE8" w14:textId="77777777" w:rsidR="00867ADD" w:rsidRPr="00F87840" w:rsidRDefault="00867ADD" w:rsidP="007A5D0B">
            <w:pPr>
              <w:rPr>
                <w:sz w:val="26"/>
                <w:szCs w:val="26"/>
                <w:lang w:val="uk-UA"/>
              </w:rPr>
            </w:pPr>
            <w:r w:rsidRPr="00F87840">
              <w:rPr>
                <w:sz w:val="26"/>
                <w:szCs w:val="26"/>
                <w:lang w:val="uk-UA"/>
              </w:rPr>
              <w:t>2 вересня</w:t>
            </w:r>
          </w:p>
        </w:tc>
      </w:tr>
      <w:tr w:rsidR="00F775D5" w:rsidRPr="00F775D5" w14:paraId="40E94246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2C10EE6A" w14:textId="77777777" w:rsidR="00F775D5" w:rsidRPr="00F775D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воєнної розвідки України</w:t>
            </w:r>
            <w:r w:rsidR="00F775D5" w:rsidRPr="00F775D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1FB5CC4" w14:textId="4D96C503" w:rsidR="00867ADD" w:rsidRPr="00F775D5" w:rsidRDefault="00F775D5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775D5">
              <w:rPr>
                <w:bCs/>
                <w:sz w:val="26"/>
                <w:szCs w:val="26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14:paraId="63229634" w14:textId="77777777" w:rsidR="00867ADD" w:rsidRPr="00F775D5" w:rsidRDefault="00867ADD" w:rsidP="007A5D0B">
            <w:pPr>
              <w:rPr>
                <w:sz w:val="26"/>
                <w:szCs w:val="26"/>
                <w:lang w:val="uk-UA"/>
              </w:rPr>
            </w:pPr>
            <w:r w:rsidRPr="00F775D5">
              <w:rPr>
                <w:sz w:val="26"/>
                <w:szCs w:val="26"/>
                <w:lang w:val="uk-UA"/>
              </w:rPr>
              <w:t>7 вересня</w:t>
            </w:r>
          </w:p>
        </w:tc>
      </w:tr>
      <w:tr w:rsidR="002075F5" w:rsidRPr="002075F5" w14:paraId="50F877BD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E7DE69F" w14:textId="77777777" w:rsidR="00867ADD" w:rsidRPr="002075F5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767" w:type="dxa"/>
            <w:shd w:val="clear" w:color="auto" w:fill="auto"/>
          </w:tcPr>
          <w:p w14:paraId="0F0514B7" w14:textId="77777777" w:rsidR="00867ADD" w:rsidRPr="002075F5" w:rsidRDefault="00867ADD" w:rsidP="007A5D0B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вересня</w:t>
            </w:r>
          </w:p>
        </w:tc>
      </w:tr>
      <w:tr w:rsidR="00073C49" w:rsidRPr="00073C49" w14:paraId="43337120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0AD43C37" w14:textId="77777777" w:rsidR="0046497A" w:rsidRPr="00073C49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фізкультури і спорту</w:t>
            </w:r>
          </w:p>
          <w:p w14:paraId="0269928E" w14:textId="3D87F4C9" w:rsidR="0046497A" w:rsidRPr="00073C49" w:rsidRDefault="0046497A" w:rsidP="00073C49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lastRenderedPageBreak/>
              <w:t>День українського кіно</w:t>
            </w:r>
          </w:p>
        </w:tc>
        <w:tc>
          <w:tcPr>
            <w:tcW w:w="2767" w:type="dxa"/>
            <w:shd w:val="clear" w:color="auto" w:fill="auto"/>
          </w:tcPr>
          <w:p w14:paraId="2727F6CA" w14:textId="201719F3" w:rsidR="0046497A" w:rsidRPr="00073C49" w:rsidRDefault="0046497A" w:rsidP="007A5D0B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lastRenderedPageBreak/>
              <w:t>13 вересня</w:t>
            </w:r>
          </w:p>
        </w:tc>
      </w:tr>
      <w:tr w:rsidR="002075F5" w:rsidRPr="0046497A" w14:paraId="3B4D6BD4" w14:textId="77777777" w:rsidTr="007F63B6">
        <w:trPr>
          <w:trHeight w:val="308"/>
        </w:trPr>
        <w:tc>
          <w:tcPr>
            <w:tcW w:w="12582" w:type="dxa"/>
            <w:shd w:val="clear" w:color="auto" w:fill="auto"/>
          </w:tcPr>
          <w:p w14:paraId="6A1D6E0C" w14:textId="77777777" w:rsidR="002075F5" w:rsidRPr="0046497A" w:rsidRDefault="002075F5" w:rsidP="002075F5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14:paraId="0613A92A" w14:textId="77777777" w:rsidR="002075F5" w:rsidRPr="0046497A" w:rsidRDefault="002075F5" w:rsidP="002075F5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13-14 вересня</w:t>
            </w:r>
          </w:p>
        </w:tc>
      </w:tr>
      <w:tr w:rsidR="0046497A" w:rsidRPr="0046497A" w14:paraId="7CFB0418" w14:textId="77777777" w:rsidTr="00106A97">
        <w:trPr>
          <w:trHeight w:val="299"/>
        </w:trPr>
        <w:tc>
          <w:tcPr>
            <w:tcW w:w="12582" w:type="dxa"/>
            <w:shd w:val="clear" w:color="auto" w:fill="auto"/>
          </w:tcPr>
          <w:p w14:paraId="2D66E94C" w14:textId="77777777" w:rsidR="0046497A" w:rsidRPr="0046497A" w:rsidRDefault="00867ADD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танкових військ</w:t>
            </w:r>
            <w:r w:rsidR="0046497A" w:rsidRPr="0046497A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738FB66D" w14:textId="44E8ADF8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6B56670F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пам’яті українців – жертв примусового виселення з Лемківщини, Надсяння, Холмщини, Південного Підляшшя, Любачівщини, Західної Бойківщини у 1944-1951 роках</w:t>
            </w:r>
          </w:p>
          <w:p w14:paraId="72539621" w14:textId="77777777" w:rsidR="00867ADD" w:rsidRPr="0046497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Воздвиження Господнього Хреста</w:t>
            </w:r>
            <w:r w:rsidRPr="0046497A">
              <w:rPr>
                <w:sz w:val="26"/>
                <w:szCs w:val="26"/>
                <w:shd w:val="clear" w:color="auto" w:fill="FFFFFF"/>
                <w:lang w:val="uk-UA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14:paraId="0BB36A20" w14:textId="77777777" w:rsidR="00867ADD" w:rsidRPr="0046497A" w:rsidRDefault="00867ADD" w:rsidP="007A5D0B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14 вересня</w:t>
            </w:r>
          </w:p>
        </w:tc>
      </w:tr>
      <w:tr w:rsidR="00867ADD" w:rsidRPr="000E4214" w14:paraId="6FD22057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121DD547" w14:textId="77777777" w:rsidR="00867ADD" w:rsidRPr="0046497A" w:rsidRDefault="00867ADD" w:rsidP="007A5D0B">
            <w:pPr>
              <w:jc w:val="both"/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усиновлення</w:t>
            </w:r>
          </w:p>
          <w:p w14:paraId="1D8BCE00" w14:textId="77777777" w:rsidR="00867ADD" w:rsidRPr="0046497A" w:rsidRDefault="00867ADD" w:rsidP="007A5D0B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14:paraId="176A9B3D" w14:textId="77777777" w:rsidR="00867ADD" w:rsidRPr="00464676" w:rsidRDefault="00867ADD" w:rsidP="007A5D0B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17 вересня</w:t>
            </w:r>
          </w:p>
        </w:tc>
      </w:tr>
      <w:tr w:rsidR="0046497A" w:rsidRPr="0046497A" w14:paraId="268F6EB4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2C3C5452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працівника лісу </w:t>
            </w:r>
          </w:p>
          <w:p w14:paraId="217BA130" w14:textId="77777777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винахідника і раціоналізатора</w:t>
            </w:r>
          </w:p>
          <w:p w14:paraId="0CEFF842" w14:textId="1EE36849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14:paraId="6D13AAE1" w14:textId="700DFEFA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20 вересня</w:t>
            </w:r>
          </w:p>
        </w:tc>
      </w:tr>
      <w:tr w:rsidR="0046497A" w:rsidRPr="0046497A" w14:paraId="10648411" w14:textId="77777777" w:rsidTr="00106A97">
        <w:trPr>
          <w:trHeight w:val="308"/>
        </w:trPr>
        <w:tc>
          <w:tcPr>
            <w:tcW w:w="12582" w:type="dxa"/>
            <w:shd w:val="clear" w:color="auto" w:fill="auto"/>
          </w:tcPr>
          <w:p w14:paraId="1ACBC392" w14:textId="152474B1" w:rsidR="0046497A" w:rsidRPr="0046497A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миру </w:t>
            </w:r>
          </w:p>
        </w:tc>
        <w:tc>
          <w:tcPr>
            <w:tcW w:w="2767" w:type="dxa"/>
            <w:shd w:val="clear" w:color="auto" w:fill="auto"/>
          </w:tcPr>
          <w:p w14:paraId="161A776E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21 вересня</w:t>
            </w:r>
          </w:p>
        </w:tc>
      </w:tr>
      <w:tr w:rsidR="0046497A" w:rsidRPr="000E4214" w14:paraId="4A04DC34" w14:textId="77777777" w:rsidTr="00106A97">
        <w:trPr>
          <w:trHeight w:val="323"/>
        </w:trPr>
        <w:tc>
          <w:tcPr>
            <w:tcW w:w="12582" w:type="dxa"/>
            <w:shd w:val="clear" w:color="auto" w:fill="auto"/>
          </w:tcPr>
          <w:p w14:paraId="42E2456B" w14:textId="0D440EFE" w:rsidR="0046497A" w:rsidRPr="008A03EE" w:rsidRDefault="0046497A" w:rsidP="0046497A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46497A">
              <w:rPr>
                <w:bCs/>
                <w:sz w:val="26"/>
                <w:szCs w:val="26"/>
                <w:lang w:val="uk-UA"/>
              </w:rPr>
              <w:t xml:space="preserve">День партизанської слави </w:t>
            </w:r>
          </w:p>
        </w:tc>
        <w:tc>
          <w:tcPr>
            <w:tcW w:w="2767" w:type="dxa"/>
            <w:shd w:val="clear" w:color="auto" w:fill="auto"/>
          </w:tcPr>
          <w:p w14:paraId="7D8DF535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22 вересня</w:t>
            </w:r>
          </w:p>
        </w:tc>
      </w:tr>
      <w:tr w:rsidR="0046497A" w:rsidRPr="00A65C73" w14:paraId="312757D7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08FE51FA" w14:textId="23ECDD38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День позашкілля в Україні</w:t>
            </w:r>
          </w:p>
        </w:tc>
        <w:tc>
          <w:tcPr>
            <w:tcW w:w="2767" w:type="dxa"/>
            <w:shd w:val="clear" w:color="auto" w:fill="auto"/>
          </w:tcPr>
          <w:p w14:paraId="1F9BA576" w14:textId="53159686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25 вересня</w:t>
            </w:r>
          </w:p>
        </w:tc>
      </w:tr>
      <w:tr w:rsidR="0046497A" w:rsidRPr="0046497A" w14:paraId="01242773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37808ABC" w14:textId="77777777" w:rsidR="0046497A" w:rsidRPr="0046497A" w:rsidRDefault="0046497A" w:rsidP="0046497A">
            <w:pPr>
              <w:rPr>
                <w:bCs/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14:paraId="595731F3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27 вересня</w:t>
            </w:r>
          </w:p>
        </w:tc>
      </w:tr>
      <w:tr w:rsidR="00073C49" w:rsidRPr="00073C49" w14:paraId="55E1C85D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06A40F33" w14:textId="77777777" w:rsidR="00073C49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День машинобудівника</w:t>
            </w:r>
            <w:r w:rsidR="00073C49" w:rsidRPr="00073C49">
              <w:rPr>
                <w:sz w:val="26"/>
                <w:szCs w:val="26"/>
                <w:lang w:val="uk-UA"/>
              </w:rPr>
              <w:t xml:space="preserve"> </w:t>
            </w:r>
          </w:p>
          <w:p w14:paraId="5182CAD2" w14:textId="6C2C9D86" w:rsidR="0046497A" w:rsidRPr="00073C49" w:rsidRDefault="00073C49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Всеукраїнський день дошкілля</w:t>
            </w:r>
          </w:p>
        </w:tc>
        <w:tc>
          <w:tcPr>
            <w:tcW w:w="2767" w:type="dxa"/>
            <w:shd w:val="clear" w:color="auto" w:fill="auto"/>
          </w:tcPr>
          <w:p w14:paraId="21ABC643" w14:textId="0DD8F2E3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вересня</w:t>
            </w:r>
          </w:p>
        </w:tc>
      </w:tr>
      <w:tr w:rsidR="00073C49" w:rsidRPr="00073C49" w14:paraId="4D5BDA5D" w14:textId="77777777" w:rsidTr="00106A97">
        <w:trPr>
          <w:trHeight w:val="289"/>
        </w:trPr>
        <w:tc>
          <w:tcPr>
            <w:tcW w:w="12582" w:type="dxa"/>
            <w:shd w:val="clear" w:color="auto" w:fill="auto"/>
          </w:tcPr>
          <w:p w14:paraId="152266DA" w14:textId="5EE7D232" w:rsidR="0046497A" w:rsidRPr="00073C49" w:rsidRDefault="0046497A" w:rsidP="00073C49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пам’яті жертв Бабиного Яру</w:t>
            </w:r>
          </w:p>
        </w:tc>
        <w:tc>
          <w:tcPr>
            <w:tcW w:w="2767" w:type="dxa"/>
            <w:shd w:val="clear" w:color="auto" w:fill="auto"/>
          </w:tcPr>
          <w:p w14:paraId="63D06913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29 вересня</w:t>
            </w:r>
          </w:p>
        </w:tc>
      </w:tr>
      <w:tr w:rsidR="0046497A" w:rsidRPr="0046497A" w14:paraId="468DD968" w14:textId="77777777" w:rsidTr="0046497A">
        <w:trPr>
          <w:trHeight w:val="250"/>
        </w:trPr>
        <w:tc>
          <w:tcPr>
            <w:tcW w:w="12582" w:type="dxa"/>
            <w:shd w:val="clear" w:color="auto" w:fill="auto"/>
          </w:tcPr>
          <w:p w14:paraId="57D5012B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14:paraId="219AB13B" w14:textId="77777777" w:rsidR="0046497A" w:rsidRPr="0046497A" w:rsidRDefault="0046497A" w:rsidP="0046497A">
            <w:pPr>
              <w:rPr>
                <w:sz w:val="26"/>
                <w:szCs w:val="26"/>
                <w:lang w:val="uk-UA"/>
              </w:rPr>
            </w:pPr>
            <w:r w:rsidRPr="0046497A">
              <w:rPr>
                <w:sz w:val="26"/>
                <w:szCs w:val="26"/>
                <w:lang w:val="uk-UA"/>
              </w:rPr>
              <w:t>30 вересня</w:t>
            </w:r>
          </w:p>
        </w:tc>
      </w:tr>
      <w:tr w:rsidR="0046497A" w:rsidRPr="000E4214" w14:paraId="44C67117" w14:textId="77777777" w:rsidTr="00106A97">
        <w:trPr>
          <w:trHeight w:val="365"/>
        </w:trPr>
        <w:tc>
          <w:tcPr>
            <w:tcW w:w="12582" w:type="dxa"/>
            <w:shd w:val="clear" w:color="auto" w:fill="auto"/>
          </w:tcPr>
          <w:p w14:paraId="4ADA54BB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 xml:space="preserve">День захисників і захисниць України </w:t>
            </w:r>
          </w:p>
          <w:p w14:paraId="34F15DA1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>День Українського козацтва</w:t>
            </w:r>
          </w:p>
          <w:p w14:paraId="2AA1BF35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sz w:val="26"/>
                <w:szCs w:val="26"/>
                <w:lang w:val="uk-UA"/>
              </w:rPr>
              <w:t>День ветерана</w:t>
            </w:r>
            <w:r w:rsidRPr="00A90C74">
              <w:rPr>
                <w:sz w:val="26"/>
                <w:szCs w:val="26"/>
                <w:lang w:val="uk-UA"/>
              </w:rPr>
              <w:br/>
              <w:t>Міжнародний день громадян похилого віку</w:t>
            </w:r>
          </w:p>
          <w:p w14:paraId="1A31264E" w14:textId="77777777" w:rsidR="0046497A" w:rsidRPr="00A90C74" w:rsidRDefault="0046497A" w:rsidP="0046497A">
            <w:pPr>
              <w:rPr>
                <w:sz w:val="26"/>
                <w:szCs w:val="26"/>
                <w:lang w:val="uk-UA"/>
              </w:rPr>
            </w:pPr>
            <w:r w:rsidRPr="00A90C74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Покров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6A972DD7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1 жовтня</w:t>
            </w:r>
          </w:p>
        </w:tc>
      </w:tr>
      <w:tr w:rsidR="0046497A" w:rsidRPr="000E4214" w14:paraId="421DF887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0BED4CFC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працівників освіти</w:t>
            </w:r>
          </w:p>
          <w:p w14:paraId="29AF19EB" w14:textId="77777777" w:rsidR="0046497A" w:rsidRPr="008A03EE" w:rsidRDefault="0046497A" w:rsidP="0046497A">
            <w:pPr>
              <w:rPr>
                <w:color w:val="FF0000"/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територіальної оборони України</w:t>
            </w:r>
          </w:p>
        </w:tc>
        <w:tc>
          <w:tcPr>
            <w:tcW w:w="2767" w:type="dxa"/>
            <w:shd w:val="clear" w:color="auto" w:fill="auto"/>
          </w:tcPr>
          <w:p w14:paraId="3D8212F4" w14:textId="5F14E21C" w:rsidR="0046497A" w:rsidRPr="00371111" w:rsidRDefault="00371111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5</w:t>
            </w:r>
            <w:r w:rsidR="0046497A" w:rsidRPr="00371111">
              <w:rPr>
                <w:sz w:val="26"/>
                <w:szCs w:val="26"/>
                <w:lang w:val="uk-UA"/>
              </w:rPr>
              <w:t xml:space="preserve"> жовтня</w:t>
            </w:r>
          </w:p>
        </w:tc>
      </w:tr>
      <w:tr w:rsidR="00371111" w:rsidRPr="00371111" w14:paraId="7F3D04F3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12D41D60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юриста</w:t>
            </w:r>
          </w:p>
        </w:tc>
        <w:tc>
          <w:tcPr>
            <w:tcW w:w="2767" w:type="dxa"/>
            <w:shd w:val="clear" w:color="auto" w:fill="auto"/>
          </w:tcPr>
          <w:p w14:paraId="6E77A68B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8 жовтня</w:t>
            </w:r>
          </w:p>
        </w:tc>
      </w:tr>
      <w:tr w:rsidR="00073C49" w:rsidRPr="00073C49" w14:paraId="3F84B4A4" w14:textId="77777777" w:rsidTr="00106A97">
        <w:trPr>
          <w:trHeight w:val="306"/>
        </w:trPr>
        <w:tc>
          <w:tcPr>
            <w:tcW w:w="12582" w:type="dxa"/>
            <w:shd w:val="clear" w:color="auto" w:fill="auto"/>
          </w:tcPr>
          <w:p w14:paraId="62F3D231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працівників стандартизації та метрології</w:t>
            </w:r>
          </w:p>
          <w:p w14:paraId="3ED37BA4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ментального здоров’я</w:t>
            </w:r>
          </w:p>
        </w:tc>
        <w:tc>
          <w:tcPr>
            <w:tcW w:w="2767" w:type="dxa"/>
            <w:shd w:val="clear" w:color="auto" w:fill="auto"/>
          </w:tcPr>
          <w:p w14:paraId="523B1440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10 жовтня</w:t>
            </w:r>
          </w:p>
        </w:tc>
      </w:tr>
      <w:tr w:rsidR="0046497A" w:rsidRPr="00A65C73" w14:paraId="2C443F93" w14:textId="77777777" w:rsidTr="00371111">
        <w:trPr>
          <w:trHeight w:val="989"/>
        </w:trPr>
        <w:tc>
          <w:tcPr>
            <w:tcW w:w="12582" w:type="dxa"/>
            <w:shd w:val="clear" w:color="auto" w:fill="auto"/>
          </w:tcPr>
          <w:p w14:paraId="17BB3ADD" w14:textId="77777777" w:rsidR="00371111" w:rsidRPr="00371111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lastRenderedPageBreak/>
              <w:t>День військового капелана</w:t>
            </w:r>
            <w:r w:rsidR="00371111" w:rsidRPr="00371111">
              <w:rPr>
                <w:sz w:val="26"/>
                <w:szCs w:val="26"/>
                <w:lang w:val="uk-UA"/>
              </w:rPr>
              <w:t xml:space="preserve"> </w:t>
            </w:r>
          </w:p>
          <w:p w14:paraId="19404B29" w14:textId="77777777" w:rsidR="00371111" w:rsidRPr="00371111" w:rsidRDefault="00371111" w:rsidP="00371111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 xml:space="preserve">День художника </w:t>
            </w:r>
          </w:p>
          <w:p w14:paraId="386EDDA9" w14:textId="77811ECF" w:rsidR="0046497A" w:rsidRPr="00371111" w:rsidRDefault="00371111" w:rsidP="00371111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працівника державної санітарно-епідеміологічної служби</w:t>
            </w:r>
          </w:p>
        </w:tc>
        <w:tc>
          <w:tcPr>
            <w:tcW w:w="2767" w:type="dxa"/>
            <w:shd w:val="clear" w:color="auto" w:fill="auto"/>
          </w:tcPr>
          <w:p w14:paraId="103A6BBF" w14:textId="532AE3A6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12 жовтня</w:t>
            </w:r>
          </w:p>
        </w:tc>
      </w:tr>
      <w:tr w:rsidR="0046497A" w:rsidRPr="00F058FD" w14:paraId="2A744448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718694AE" w14:textId="6763721F" w:rsidR="0046497A" w:rsidRPr="00F058FD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 xml:space="preserve">День створення УПА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767" w:type="dxa"/>
            <w:shd w:val="clear" w:color="auto" w:fill="auto"/>
          </w:tcPr>
          <w:p w14:paraId="5302B8B1" w14:textId="325B081B" w:rsidR="0046497A" w:rsidRPr="00F058FD" w:rsidRDefault="0046497A" w:rsidP="0046497A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жовтня</w:t>
            </w:r>
          </w:p>
        </w:tc>
      </w:tr>
      <w:tr w:rsidR="0046497A" w:rsidRPr="000E4214" w14:paraId="6D6D301A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61B183C8" w14:textId="77777777" w:rsidR="00371111" w:rsidRPr="00073C49" w:rsidRDefault="00371111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 xml:space="preserve">День працівників целюлозно-паперової промисловості </w:t>
            </w:r>
          </w:p>
          <w:p w14:paraId="051DAD1B" w14:textId="43605534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Європейський день боротьби з торгівлею людьми</w:t>
            </w:r>
          </w:p>
        </w:tc>
        <w:tc>
          <w:tcPr>
            <w:tcW w:w="2767" w:type="dxa"/>
            <w:shd w:val="clear" w:color="auto" w:fill="auto"/>
          </w:tcPr>
          <w:p w14:paraId="5E869E21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18 жовтня</w:t>
            </w:r>
          </w:p>
        </w:tc>
      </w:tr>
      <w:tr w:rsidR="0046497A" w:rsidRPr="000E4214" w14:paraId="7E207FF2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5E25A50C" w14:textId="77777777" w:rsidR="00371111" w:rsidRPr="00371111" w:rsidRDefault="00371111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 xml:space="preserve">День працівників харчової промисловості </w:t>
            </w:r>
          </w:p>
          <w:p w14:paraId="10DB46AA" w14:textId="44788225" w:rsidR="0046497A" w:rsidRPr="008A03EE" w:rsidRDefault="0046497A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відповідальності людини</w:t>
            </w:r>
          </w:p>
        </w:tc>
        <w:tc>
          <w:tcPr>
            <w:tcW w:w="2767" w:type="dxa"/>
            <w:shd w:val="clear" w:color="auto" w:fill="auto"/>
          </w:tcPr>
          <w:p w14:paraId="4732ACEB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19 жовтня</w:t>
            </w:r>
          </w:p>
        </w:tc>
      </w:tr>
      <w:tr w:rsidR="00371111" w:rsidRPr="00371111" w14:paraId="5EE399A2" w14:textId="77777777" w:rsidTr="00106A97">
        <w:trPr>
          <w:trHeight w:val="368"/>
        </w:trPr>
        <w:tc>
          <w:tcPr>
            <w:tcW w:w="12582" w:type="dxa"/>
            <w:shd w:val="clear" w:color="auto" w:fill="auto"/>
          </w:tcPr>
          <w:p w14:paraId="3FD9592E" w14:textId="547512FA" w:rsidR="0046497A" w:rsidRPr="00371111" w:rsidRDefault="00371111" w:rsidP="0046497A">
            <w:pPr>
              <w:tabs>
                <w:tab w:val="center" w:pos="5758"/>
              </w:tabs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автомобіліста і дорожника</w:t>
            </w:r>
          </w:p>
        </w:tc>
        <w:tc>
          <w:tcPr>
            <w:tcW w:w="2767" w:type="dxa"/>
            <w:shd w:val="clear" w:color="auto" w:fill="auto"/>
          </w:tcPr>
          <w:p w14:paraId="103F13B4" w14:textId="71DC9DFC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2</w:t>
            </w:r>
            <w:r w:rsidR="00371111" w:rsidRPr="00371111">
              <w:rPr>
                <w:sz w:val="26"/>
                <w:szCs w:val="26"/>
                <w:lang w:val="uk-UA"/>
              </w:rPr>
              <w:t>6</w:t>
            </w:r>
            <w:r w:rsidRPr="00371111">
              <w:rPr>
                <w:sz w:val="26"/>
                <w:szCs w:val="26"/>
                <w:lang w:val="uk-UA"/>
              </w:rPr>
              <w:t xml:space="preserve"> жовтня</w:t>
            </w:r>
          </w:p>
        </w:tc>
      </w:tr>
      <w:tr w:rsidR="0046497A" w:rsidRPr="000E4214" w14:paraId="6DF3D3D8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61BF205A" w14:textId="77777777" w:rsidR="0046497A" w:rsidRPr="00464676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День української писемності та мови</w:t>
            </w:r>
          </w:p>
          <w:p w14:paraId="7C490152" w14:textId="77777777" w:rsidR="0046497A" w:rsidRPr="008A03EE" w:rsidRDefault="0046497A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організаційної роботи та діловодства</w:t>
            </w:r>
          </w:p>
        </w:tc>
        <w:tc>
          <w:tcPr>
            <w:tcW w:w="2767" w:type="dxa"/>
            <w:shd w:val="clear" w:color="auto" w:fill="auto"/>
          </w:tcPr>
          <w:p w14:paraId="17C4A4D2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27 жовтня</w:t>
            </w:r>
          </w:p>
        </w:tc>
      </w:tr>
      <w:tr w:rsidR="00371111" w:rsidRPr="00371111" w14:paraId="1C36D083" w14:textId="77777777" w:rsidTr="00106A97">
        <w:trPr>
          <w:trHeight w:val="335"/>
        </w:trPr>
        <w:tc>
          <w:tcPr>
            <w:tcW w:w="12582" w:type="dxa"/>
            <w:shd w:val="clear" w:color="auto" w:fill="auto"/>
          </w:tcPr>
          <w:p w14:paraId="3E12F137" w14:textId="77777777" w:rsidR="0046497A" w:rsidRPr="00371111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День визволення України від фашистських загарбників</w:t>
            </w:r>
          </w:p>
        </w:tc>
        <w:tc>
          <w:tcPr>
            <w:tcW w:w="2767" w:type="dxa"/>
            <w:shd w:val="clear" w:color="auto" w:fill="auto"/>
          </w:tcPr>
          <w:p w14:paraId="77BCAC9C" w14:textId="77777777" w:rsidR="0046497A" w:rsidRPr="00371111" w:rsidRDefault="0046497A" w:rsidP="0046497A">
            <w:pPr>
              <w:rPr>
                <w:sz w:val="26"/>
                <w:szCs w:val="26"/>
                <w:lang w:val="uk-UA"/>
              </w:rPr>
            </w:pPr>
            <w:r w:rsidRPr="00371111">
              <w:rPr>
                <w:sz w:val="26"/>
                <w:szCs w:val="26"/>
                <w:lang w:val="uk-UA"/>
              </w:rPr>
              <w:t>28 жовтня</w:t>
            </w:r>
          </w:p>
        </w:tc>
      </w:tr>
      <w:tr w:rsidR="00E27B6F" w:rsidRPr="00E27B6F" w14:paraId="4E92FB1D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D298C3B" w14:textId="0845D3AE" w:rsidR="00E27B6F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соціальної сфери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DF58241" w14:textId="0523B360" w:rsidR="00E27B6F" w:rsidRPr="00E27B6F" w:rsidRDefault="00E27B6F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2 листопада</w:t>
            </w:r>
          </w:p>
        </w:tc>
      </w:tr>
      <w:tr w:rsidR="00E27B6F" w:rsidRPr="00E27B6F" w14:paraId="06805357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8CBAE74" w14:textId="45A5248B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інженерних військ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8F051D7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3 листопада</w:t>
            </w:r>
          </w:p>
        </w:tc>
      </w:tr>
      <w:tr w:rsidR="00E27B6F" w:rsidRPr="00E27B6F" w14:paraId="53D47051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409E6DC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залізничника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AEA2685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4 листопада</w:t>
            </w:r>
          </w:p>
        </w:tc>
      </w:tr>
      <w:tr w:rsidR="00B939BB" w:rsidRPr="00B939BB" w14:paraId="301133F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7E5AF84" w14:textId="77777777" w:rsidR="0046497A" w:rsidRPr="00B939BB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B939BB">
              <w:rPr>
                <w:i/>
                <w:sz w:val="26"/>
                <w:szCs w:val="26"/>
                <w:shd w:val="clear" w:color="auto" w:fill="FFFFFF"/>
                <w:lang w:val="uk-UA"/>
              </w:rPr>
              <w:t>Собор архистратига Михаїла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18B177E" w14:textId="77777777" w:rsidR="0046497A" w:rsidRPr="00B939BB" w:rsidRDefault="0046497A" w:rsidP="0046497A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8 листопада</w:t>
            </w:r>
          </w:p>
        </w:tc>
      </w:tr>
      <w:tr w:rsidR="0046497A" w:rsidRPr="00464676" w14:paraId="2C6F2427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F042403" w14:textId="77777777" w:rsidR="0046497A" w:rsidRPr="00464676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7CE65C48" w14:textId="77777777" w:rsidR="0046497A" w:rsidRPr="00464676" w:rsidRDefault="0046497A" w:rsidP="0046497A">
            <w:pPr>
              <w:rPr>
                <w:sz w:val="26"/>
                <w:szCs w:val="26"/>
                <w:lang w:val="uk-UA"/>
              </w:rPr>
            </w:pPr>
            <w:r w:rsidRPr="00464676">
              <w:rPr>
                <w:sz w:val="26"/>
                <w:szCs w:val="26"/>
                <w:lang w:val="uk-UA"/>
              </w:rPr>
              <w:t>9 листопада</w:t>
            </w:r>
          </w:p>
        </w:tc>
      </w:tr>
      <w:tr w:rsidR="00E27B6F" w:rsidRPr="00E27B6F" w14:paraId="13350A21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B759E06" w14:textId="77777777" w:rsidR="00E27B6F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радіо, телебачення та зв’язку</w:t>
            </w:r>
          </w:p>
          <w:p w14:paraId="3BBC220F" w14:textId="77777777" w:rsidR="00E27B6F" w:rsidRDefault="00E27B6F" w:rsidP="0046497A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сільського господарства</w:t>
            </w:r>
            <w:r w:rsidRPr="008A03EE">
              <w:rPr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3ECAB885" w14:textId="61D17681" w:rsidR="0046497A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скловиробника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0215A3AE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16 листопада</w:t>
            </w:r>
          </w:p>
        </w:tc>
      </w:tr>
      <w:tr w:rsidR="00E27B6F" w:rsidRPr="00E27B6F" w14:paraId="396B9ED0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41B36CEA" w14:textId="3B736235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студента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B662A25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17 листопада</w:t>
            </w:r>
          </w:p>
        </w:tc>
      </w:tr>
      <w:tr w:rsidR="00E27B6F" w:rsidRPr="00E27B6F" w14:paraId="5BA05918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70B87570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сержанта Збройних Сил України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F7E4EC2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18 листопада</w:t>
            </w:r>
          </w:p>
        </w:tc>
      </w:tr>
      <w:tr w:rsidR="00E27B6F" w:rsidRPr="00E27B6F" w14:paraId="55C51A34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1AAE0A1B" w14:textId="548B4D0A" w:rsidR="0046497A" w:rsidRPr="00E27B6F" w:rsidRDefault="0046497A" w:rsidP="00E27B6F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гідрометеорологічної служби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1C676B7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19 листопада</w:t>
            </w:r>
          </w:p>
        </w:tc>
      </w:tr>
      <w:tr w:rsidR="00E27B6F" w:rsidRPr="00E27B6F" w14:paraId="5F59848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58B20EC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Гідності та Свободи</w:t>
            </w:r>
          </w:p>
          <w:p w14:paraId="457AC404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Десантно-штурмових військ Збройних Сил України</w:t>
            </w:r>
          </w:p>
          <w:p w14:paraId="11BEB5D5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Введення в храм Пресвятої Богородиці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C5260D4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 xml:space="preserve">21 листопада </w:t>
            </w:r>
          </w:p>
        </w:tc>
      </w:tr>
      <w:tr w:rsidR="00E27B6F" w:rsidRPr="00E27B6F" w14:paraId="6B309D49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83EDF68" w14:textId="77777777" w:rsidR="0046497A" w:rsidRPr="00E27B6F" w:rsidRDefault="0046497A" w:rsidP="0046497A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пам’яті жертв голодоморів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6F0D4583" w14:textId="3F86DDD1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2</w:t>
            </w:r>
            <w:r w:rsidR="00E27B6F" w:rsidRPr="00E27B6F">
              <w:rPr>
                <w:sz w:val="26"/>
                <w:szCs w:val="26"/>
                <w:lang w:val="uk-UA"/>
              </w:rPr>
              <w:t>2</w:t>
            </w:r>
            <w:r w:rsidRPr="00E27B6F">
              <w:rPr>
                <w:sz w:val="26"/>
                <w:szCs w:val="26"/>
                <w:lang w:val="uk-UA"/>
              </w:rPr>
              <w:t xml:space="preserve"> листопада</w:t>
            </w:r>
          </w:p>
        </w:tc>
      </w:tr>
      <w:tr w:rsidR="00073C49" w:rsidRPr="00073C49" w14:paraId="2895473E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430EEC89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працівника системи фінансового моніторингу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E9516B7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28 листопада</w:t>
            </w:r>
          </w:p>
        </w:tc>
      </w:tr>
      <w:tr w:rsidR="00B939BB" w:rsidRPr="00B939BB" w14:paraId="66ADD91C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1DAEA6C" w14:textId="77777777" w:rsidR="0046497A" w:rsidRPr="00B939BB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B939BB">
              <w:rPr>
                <w:i/>
                <w:sz w:val="26"/>
                <w:szCs w:val="26"/>
                <w:shd w:val="clear" w:color="auto" w:fill="FFFFFF"/>
              </w:rPr>
              <w:t>Святого апостола Андрія Первозванного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465FDCFE" w14:textId="77777777" w:rsidR="0046497A" w:rsidRPr="00B939BB" w:rsidRDefault="0046497A" w:rsidP="0046497A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30 листопада</w:t>
            </w:r>
          </w:p>
        </w:tc>
      </w:tr>
      <w:tr w:rsidR="00E27B6F" w:rsidRPr="00E27B6F" w14:paraId="3F1D96B6" w14:textId="77777777" w:rsidTr="00106A97">
        <w:trPr>
          <w:trHeight w:val="308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366EFA0A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прокуратури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5A7B1691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1 грудня</w:t>
            </w:r>
          </w:p>
        </w:tc>
      </w:tr>
      <w:tr w:rsidR="00073C49" w:rsidRPr="00073C49" w14:paraId="57B5C39B" w14:textId="77777777" w:rsidTr="00106A97">
        <w:trPr>
          <w:trHeight w:val="30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6D2B9C61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lastRenderedPageBreak/>
              <w:t>Міжнародний день людей з інвалідністю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3D1B3464" w14:textId="77777777" w:rsidR="0046497A" w:rsidRPr="00073C49" w:rsidRDefault="0046497A" w:rsidP="0046497A">
            <w:pPr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3 грудня</w:t>
            </w:r>
          </w:p>
        </w:tc>
      </w:tr>
      <w:tr w:rsidR="0046497A" w:rsidRPr="00A65C73" w14:paraId="5BDD3C9B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523DDD6A" w14:textId="215FD1EF" w:rsidR="0046497A" w:rsidRPr="00A65C73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День ракетних військ і артилерії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2A641097" w14:textId="66A6A048" w:rsidR="0046497A" w:rsidRPr="00A65C73" w:rsidRDefault="0046497A" w:rsidP="0046497A">
            <w:pPr>
              <w:rPr>
                <w:sz w:val="26"/>
                <w:szCs w:val="26"/>
                <w:lang w:val="uk-UA"/>
              </w:rPr>
            </w:pPr>
            <w:r w:rsidRPr="00A65C73">
              <w:rPr>
                <w:sz w:val="26"/>
                <w:szCs w:val="26"/>
                <w:lang w:val="uk-UA"/>
              </w:rPr>
              <w:t>4 грудня</w:t>
            </w:r>
          </w:p>
        </w:tc>
      </w:tr>
      <w:tr w:rsidR="0046497A" w:rsidRPr="002012D5" w14:paraId="7FA5792A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731E04FF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статистики</w:t>
            </w:r>
          </w:p>
          <w:p w14:paraId="61B295DB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Міжнародний день волонтера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B2BF011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5 грудня</w:t>
            </w:r>
          </w:p>
        </w:tc>
      </w:tr>
      <w:tr w:rsidR="00E27B6F" w:rsidRPr="00E27B6F" w14:paraId="0EC1E8CB" w14:textId="77777777" w:rsidTr="00106A97">
        <w:trPr>
          <w:trHeight w:val="330"/>
        </w:trPr>
        <w:tc>
          <w:tcPr>
            <w:tcW w:w="12582" w:type="dxa"/>
            <w:tcBorders>
              <w:bottom w:val="single" w:sz="4" w:space="0" w:color="auto"/>
            </w:tcBorders>
            <w:shd w:val="clear" w:color="auto" w:fill="auto"/>
          </w:tcPr>
          <w:p w14:paraId="0A263AEB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Збройних Сил України</w:t>
            </w:r>
          </w:p>
          <w:p w14:paraId="77AF0A2E" w14:textId="1E483FDA" w:rsidR="0046497A" w:rsidRPr="00E27B6F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E27B6F">
              <w:rPr>
                <w:i/>
                <w:sz w:val="26"/>
                <w:szCs w:val="26"/>
                <w:lang w:val="uk-UA"/>
              </w:rPr>
              <w:t>День Святого Миколая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14:paraId="11268B7D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6 грудня</w:t>
            </w:r>
          </w:p>
        </w:tc>
      </w:tr>
      <w:tr w:rsidR="00E27B6F" w:rsidRPr="00E27B6F" w14:paraId="77A3EB3E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7EE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місцевого самоврядування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CA8A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7 грудня</w:t>
            </w:r>
          </w:p>
        </w:tc>
      </w:tr>
      <w:tr w:rsidR="00073C49" w:rsidRPr="00073C49" w14:paraId="6D1221F9" w14:textId="77777777" w:rsidTr="007F63B6">
        <w:trPr>
          <w:trHeight w:val="217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E9C5" w14:textId="77777777" w:rsidR="00073C49" w:rsidRPr="00073C49" w:rsidRDefault="00073C49" w:rsidP="00073C49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Міжнародний день пам’яті жертв злочинів геноциду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32B" w14:textId="77777777" w:rsidR="00073C49" w:rsidRPr="00073C49" w:rsidRDefault="00073C49" w:rsidP="00073C49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9 грудня</w:t>
            </w:r>
          </w:p>
        </w:tc>
      </w:tr>
      <w:tr w:rsidR="00073C49" w:rsidRPr="00073C49" w14:paraId="3650AB6E" w14:textId="77777777" w:rsidTr="00073C49">
        <w:trPr>
          <w:trHeight w:val="242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3926" w14:textId="77777777" w:rsidR="0046497A" w:rsidRPr="00073C49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073C49">
              <w:rPr>
                <w:sz w:val="26"/>
                <w:szCs w:val="26"/>
                <w:lang w:val="uk-UA"/>
              </w:rPr>
              <w:t>День прав людини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2E37" w14:textId="77777777" w:rsidR="0046497A" w:rsidRPr="00073C49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073C49">
              <w:rPr>
                <w:bCs/>
                <w:sz w:val="26"/>
                <w:szCs w:val="26"/>
                <w:lang w:val="uk-UA"/>
              </w:rPr>
              <w:t>10 грудня</w:t>
            </w:r>
          </w:p>
        </w:tc>
      </w:tr>
      <w:tr w:rsidR="00E27B6F" w:rsidRPr="00E27B6F" w14:paraId="38D73AE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AEC6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Сухопутних військ Збройних Сил України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C25C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12 грудня</w:t>
            </w:r>
          </w:p>
        </w:tc>
      </w:tr>
      <w:tr w:rsidR="00E27B6F" w:rsidRPr="00E27B6F" w14:paraId="5D823634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5F0" w14:textId="77777777" w:rsidR="00E27B6F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вшанування учасників  ліквідації наслідків аварії на Чорнобильській АЕС</w:t>
            </w:r>
            <w:r w:rsidR="00E27B6F" w:rsidRPr="00E27B6F">
              <w:rPr>
                <w:sz w:val="26"/>
                <w:szCs w:val="26"/>
                <w:lang w:val="uk-UA"/>
              </w:rPr>
              <w:t xml:space="preserve"> </w:t>
            </w:r>
          </w:p>
          <w:p w14:paraId="33FCB1CD" w14:textId="456FC552" w:rsidR="0046497A" w:rsidRPr="00E27B6F" w:rsidRDefault="00E27B6F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благодійництва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CA30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14 грудня</w:t>
            </w:r>
          </w:p>
        </w:tc>
      </w:tr>
      <w:tr w:rsidR="00E27B6F" w:rsidRPr="00E27B6F" w14:paraId="7EAB781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4D85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суду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D5E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15 грудня</w:t>
            </w:r>
          </w:p>
        </w:tc>
      </w:tr>
      <w:tr w:rsidR="00E27B6F" w:rsidRPr="00E27B6F" w14:paraId="384A3980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2976" w14:textId="77777777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державної виконавчої служби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526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17 грудня</w:t>
            </w:r>
          </w:p>
        </w:tc>
      </w:tr>
      <w:tr w:rsidR="0046497A" w:rsidRPr="00FA2BE5" w14:paraId="61444FA0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E54" w14:textId="56A10055" w:rsidR="0046497A" w:rsidRPr="00FA2BE5" w:rsidRDefault="0046497A" w:rsidP="0046497A">
            <w:pPr>
              <w:rPr>
                <w:i/>
                <w:sz w:val="26"/>
                <w:szCs w:val="26"/>
                <w:lang w:val="uk-UA"/>
              </w:rPr>
            </w:pPr>
            <w:r w:rsidRPr="00FA2BE5">
              <w:rPr>
                <w:sz w:val="26"/>
                <w:szCs w:val="26"/>
                <w:lang w:val="uk-UA"/>
              </w:rPr>
              <w:t xml:space="preserve">День адвокатури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7828" w14:textId="77777777" w:rsidR="0046497A" w:rsidRPr="00FA2BE5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FA2BE5">
              <w:rPr>
                <w:bCs/>
                <w:sz w:val="26"/>
                <w:szCs w:val="26"/>
                <w:lang w:val="uk-UA"/>
              </w:rPr>
              <w:t>19 грудня</w:t>
            </w:r>
          </w:p>
        </w:tc>
      </w:tr>
      <w:tr w:rsidR="00E27B6F" w:rsidRPr="00E27B6F" w14:paraId="2555BCD9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96B4" w14:textId="77777777" w:rsidR="0046497A" w:rsidRPr="00E27B6F" w:rsidRDefault="0046497A" w:rsidP="0046497A">
            <w:pPr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працівника дипломатичної служби</w:t>
            </w:r>
            <w:r w:rsidRPr="00E27B6F">
              <w:rPr>
                <w:sz w:val="26"/>
                <w:szCs w:val="26"/>
                <w:lang w:val="uk-UA"/>
              </w:rPr>
              <w:br/>
              <w:t xml:space="preserve">День енергетика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283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22 грудня</w:t>
            </w:r>
          </w:p>
        </w:tc>
      </w:tr>
      <w:tr w:rsidR="00E27B6F" w:rsidRPr="00E27B6F" w14:paraId="41BE2E06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4152" w14:textId="77777777" w:rsidR="0046497A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День працівників архівних установ України</w:t>
            </w:r>
          </w:p>
          <w:p w14:paraId="653AA101" w14:textId="41E4B388" w:rsidR="00E27B6F" w:rsidRPr="00E27B6F" w:rsidRDefault="00E27B6F" w:rsidP="0046497A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E27B6F">
              <w:rPr>
                <w:i/>
                <w:iCs/>
                <w:sz w:val="26"/>
                <w:szCs w:val="26"/>
                <w:lang w:val="uk-UA"/>
              </w:rPr>
              <w:t>Святий вечір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8AD8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24 грудня</w:t>
            </w:r>
          </w:p>
        </w:tc>
      </w:tr>
      <w:tr w:rsidR="0046497A" w:rsidRPr="00FA2BE5" w14:paraId="5B628F4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86CE" w14:textId="77777777" w:rsidR="0046497A" w:rsidRPr="00FA2BE5" w:rsidRDefault="0046497A" w:rsidP="0046497A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FA2BE5">
              <w:rPr>
                <w:i/>
                <w:sz w:val="26"/>
                <w:szCs w:val="26"/>
                <w:lang w:val="uk-UA"/>
              </w:rPr>
              <w:t xml:space="preserve">Різдво Христове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5285" w14:textId="77777777" w:rsidR="0046497A" w:rsidRPr="00FA2BE5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FA2BE5">
              <w:rPr>
                <w:bCs/>
                <w:sz w:val="26"/>
                <w:szCs w:val="26"/>
                <w:lang w:val="uk-UA"/>
              </w:rPr>
              <w:t>25 грудня</w:t>
            </w:r>
          </w:p>
        </w:tc>
      </w:tr>
      <w:tr w:rsidR="00E27B6F" w:rsidRPr="002012D5" w14:paraId="30E2A527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08EE" w14:textId="743E57B5" w:rsidR="00E27B6F" w:rsidRPr="00E27B6F" w:rsidRDefault="00E27B6F" w:rsidP="00E27B6F">
            <w:pPr>
              <w:suppressAutoHyphens w:val="0"/>
              <w:jc w:val="both"/>
              <w:rPr>
                <w:rFonts w:ascii="Arial" w:hAnsi="Arial" w:cs="Arial"/>
                <w:i/>
                <w:iCs/>
                <w:color w:val="333333"/>
                <w:sz w:val="26"/>
                <w:szCs w:val="26"/>
                <w:lang w:val="uk-UA" w:eastAsia="ru-RU"/>
              </w:rPr>
            </w:pPr>
            <w:hyperlink r:id="rId16" w:tooltip="Собор Пресвятої Богородиці" w:history="1">
              <w:r w:rsidRPr="00E27B6F">
                <w:rPr>
                  <w:rStyle w:val="af5"/>
                  <w:i/>
                  <w:iCs/>
                  <w:color w:val="auto"/>
                  <w:sz w:val="26"/>
                  <w:szCs w:val="26"/>
                  <w:u w:val="none"/>
                  <w:lang w:val="uk-UA"/>
                </w:rPr>
                <w:t>Собор Пресвятої Богородиці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7704" w14:textId="6E74E015" w:rsidR="00E27B6F" w:rsidRPr="00E27B6F" w:rsidRDefault="00E27B6F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26 грудня</w:t>
            </w:r>
          </w:p>
        </w:tc>
      </w:tr>
      <w:tr w:rsidR="0046497A" w:rsidRPr="002012D5" w14:paraId="7AED6EBF" w14:textId="77777777" w:rsidTr="00106A97">
        <w:trPr>
          <w:trHeight w:val="350"/>
        </w:trPr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AED" w14:textId="1997292D" w:rsidR="00E27B6F" w:rsidRPr="00E27B6F" w:rsidRDefault="00E27B6F" w:rsidP="0046497A">
            <w:pPr>
              <w:jc w:val="both"/>
              <w:rPr>
                <w:i/>
                <w:iCs/>
                <w:sz w:val="26"/>
                <w:szCs w:val="26"/>
                <w:lang w:val="uk-UA"/>
              </w:rPr>
            </w:pPr>
            <w:r w:rsidRPr="00E27B6F">
              <w:rPr>
                <w:i/>
                <w:iCs/>
                <w:sz w:val="26"/>
                <w:szCs w:val="26"/>
                <w:lang w:val="uk-UA"/>
              </w:rPr>
              <w:t>Щедрий вечір</w:t>
            </w:r>
          </w:p>
          <w:p w14:paraId="6F209F1D" w14:textId="14C56BD6" w:rsidR="0046497A" w:rsidRPr="00E27B6F" w:rsidRDefault="0046497A" w:rsidP="0046497A">
            <w:pPr>
              <w:jc w:val="both"/>
              <w:rPr>
                <w:sz w:val="26"/>
                <w:szCs w:val="26"/>
                <w:lang w:val="uk-UA"/>
              </w:rPr>
            </w:pPr>
            <w:r w:rsidRPr="00E27B6F">
              <w:rPr>
                <w:sz w:val="26"/>
                <w:szCs w:val="26"/>
                <w:lang w:val="uk-UA"/>
              </w:rPr>
              <w:t>Новий Рік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1E6F" w14:textId="77777777" w:rsidR="0046497A" w:rsidRPr="00E27B6F" w:rsidRDefault="0046497A" w:rsidP="0046497A">
            <w:pPr>
              <w:tabs>
                <w:tab w:val="left" w:pos="0"/>
              </w:tabs>
              <w:rPr>
                <w:bCs/>
                <w:sz w:val="26"/>
                <w:szCs w:val="26"/>
                <w:lang w:val="uk-UA"/>
              </w:rPr>
            </w:pPr>
            <w:r w:rsidRPr="00E27B6F">
              <w:rPr>
                <w:bCs/>
                <w:sz w:val="26"/>
                <w:szCs w:val="26"/>
                <w:lang w:val="uk-UA"/>
              </w:rPr>
              <w:t>31 грудня</w:t>
            </w:r>
          </w:p>
        </w:tc>
      </w:tr>
    </w:tbl>
    <w:p w14:paraId="01BEA135" w14:textId="77777777" w:rsidR="00867ADD" w:rsidRPr="00E27B6F" w:rsidRDefault="00867ADD" w:rsidP="00867ADD">
      <w:pPr>
        <w:pStyle w:val="a3"/>
        <w:rPr>
          <w:rFonts w:ascii="Times New Roman" w:hAnsi="Times New Roman"/>
          <w:sz w:val="28"/>
        </w:rPr>
      </w:pPr>
    </w:p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Default="002012D5" w:rsidP="002012D5">
      <w:pPr>
        <w:pStyle w:val="a3"/>
        <w:ind w:left="851" w:firstLine="565"/>
        <w:rPr>
          <w:rFonts w:ascii="Times New Roman" w:hAnsi="Times New Roman"/>
          <w:lang w:val="en-US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1A88E862" w14:textId="1D7CF4ED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2A3BE0">
      <w:headerReference w:type="default" r:id="rId17"/>
      <w:pgSz w:w="16838" w:h="11906" w:orient="landscape"/>
      <w:pgMar w:top="1134" w:right="567" w:bottom="1134" w:left="709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877AD" w14:textId="77777777" w:rsidR="00E85293" w:rsidRDefault="00E85293" w:rsidP="009752BA">
      <w:r>
        <w:separator/>
      </w:r>
    </w:p>
  </w:endnote>
  <w:endnote w:type="continuationSeparator" w:id="0">
    <w:p w14:paraId="7E2AB500" w14:textId="77777777" w:rsidR="00E85293" w:rsidRDefault="00E85293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26B6E" w14:textId="77777777" w:rsidR="00E85293" w:rsidRDefault="00E85293" w:rsidP="009752BA">
      <w:r>
        <w:separator/>
      </w:r>
    </w:p>
  </w:footnote>
  <w:footnote w:type="continuationSeparator" w:id="0">
    <w:p w14:paraId="15837979" w14:textId="77777777" w:rsidR="00E85293" w:rsidRDefault="00E85293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5E73" w14:textId="46C6A434" w:rsidR="0056032D" w:rsidRPr="0056032D" w:rsidRDefault="00605949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56032D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EC773" w14:textId="77777777" w:rsidR="00791E18" w:rsidRPr="0056032D" w:rsidRDefault="00791E18" w:rsidP="0056032D">
    <w:pPr>
      <w:pStyle w:val="af7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Продовження додатка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106A97"/>
    <w:rsid w:val="00143373"/>
    <w:rsid w:val="001472A0"/>
    <w:rsid w:val="00156493"/>
    <w:rsid w:val="00186324"/>
    <w:rsid w:val="00193A05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3286D"/>
    <w:rsid w:val="00246A88"/>
    <w:rsid w:val="00267A4D"/>
    <w:rsid w:val="00294E5B"/>
    <w:rsid w:val="002A3BE0"/>
    <w:rsid w:val="002D0078"/>
    <w:rsid w:val="002D0B7E"/>
    <w:rsid w:val="002F546D"/>
    <w:rsid w:val="00347977"/>
    <w:rsid w:val="00371111"/>
    <w:rsid w:val="003B59D9"/>
    <w:rsid w:val="003C0DE0"/>
    <w:rsid w:val="003D3A83"/>
    <w:rsid w:val="004024BF"/>
    <w:rsid w:val="0040338A"/>
    <w:rsid w:val="0041690A"/>
    <w:rsid w:val="00427402"/>
    <w:rsid w:val="004536A2"/>
    <w:rsid w:val="00464676"/>
    <w:rsid w:val="0046497A"/>
    <w:rsid w:val="00497B7D"/>
    <w:rsid w:val="004A1C15"/>
    <w:rsid w:val="004A48AE"/>
    <w:rsid w:val="004A76A2"/>
    <w:rsid w:val="004C7221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5CF4"/>
    <w:rsid w:val="005E0A8E"/>
    <w:rsid w:val="005E35D2"/>
    <w:rsid w:val="005F76F1"/>
    <w:rsid w:val="006045DE"/>
    <w:rsid w:val="00605949"/>
    <w:rsid w:val="00652D55"/>
    <w:rsid w:val="00662063"/>
    <w:rsid w:val="00662D05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41D7"/>
    <w:rsid w:val="008E7DE6"/>
    <w:rsid w:val="00920856"/>
    <w:rsid w:val="009258DE"/>
    <w:rsid w:val="00953C03"/>
    <w:rsid w:val="00955329"/>
    <w:rsid w:val="0095532B"/>
    <w:rsid w:val="00956D7A"/>
    <w:rsid w:val="009752BA"/>
    <w:rsid w:val="00982CDD"/>
    <w:rsid w:val="009956A5"/>
    <w:rsid w:val="009B5C2D"/>
    <w:rsid w:val="009C7FF7"/>
    <w:rsid w:val="00A02838"/>
    <w:rsid w:val="00A27803"/>
    <w:rsid w:val="00A3710F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F3DAB"/>
    <w:rsid w:val="00AF541E"/>
    <w:rsid w:val="00AF5449"/>
    <w:rsid w:val="00B036F8"/>
    <w:rsid w:val="00B046ED"/>
    <w:rsid w:val="00B14DB6"/>
    <w:rsid w:val="00B211EA"/>
    <w:rsid w:val="00B2195F"/>
    <w:rsid w:val="00B7649A"/>
    <w:rsid w:val="00B939BB"/>
    <w:rsid w:val="00BA3DA9"/>
    <w:rsid w:val="00BA6CFC"/>
    <w:rsid w:val="00BD09DE"/>
    <w:rsid w:val="00BD2280"/>
    <w:rsid w:val="00BD7E12"/>
    <w:rsid w:val="00C13128"/>
    <w:rsid w:val="00C21C16"/>
    <w:rsid w:val="00C47289"/>
    <w:rsid w:val="00C93A82"/>
    <w:rsid w:val="00C93FE1"/>
    <w:rsid w:val="00C94B96"/>
    <w:rsid w:val="00CA5906"/>
    <w:rsid w:val="00CA599F"/>
    <w:rsid w:val="00CC5CBD"/>
    <w:rsid w:val="00CD68E3"/>
    <w:rsid w:val="00CE14A9"/>
    <w:rsid w:val="00CF627D"/>
    <w:rsid w:val="00CF7BE9"/>
    <w:rsid w:val="00D2485A"/>
    <w:rsid w:val="00D2569E"/>
    <w:rsid w:val="00D8538E"/>
    <w:rsid w:val="00D8568C"/>
    <w:rsid w:val="00D85BAF"/>
    <w:rsid w:val="00D96971"/>
    <w:rsid w:val="00DA3E52"/>
    <w:rsid w:val="00DB1EBF"/>
    <w:rsid w:val="00DC4210"/>
    <w:rsid w:val="00DD450C"/>
    <w:rsid w:val="00DE6A8C"/>
    <w:rsid w:val="00E05617"/>
    <w:rsid w:val="00E0725F"/>
    <w:rsid w:val="00E14BA2"/>
    <w:rsid w:val="00E27B6F"/>
    <w:rsid w:val="00E57394"/>
    <w:rsid w:val="00E85293"/>
    <w:rsid w:val="00EA5A02"/>
    <w:rsid w:val="00EC03F2"/>
    <w:rsid w:val="00EC6BA7"/>
    <w:rsid w:val="00ED0D67"/>
    <w:rsid w:val="00EE467A"/>
    <w:rsid w:val="00F01A55"/>
    <w:rsid w:val="00F03791"/>
    <w:rsid w:val="00F058FD"/>
    <w:rsid w:val="00F15009"/>
    <w:rsid w:val="00F66B47"/>
    <w:rsid w:val="00F7561B"/>
    <w:rsid w:val="00F775D5"/>
    <w:rsid w:val="00F87840"/>
    <w:rsid w:val="00F94E0B"/>
    <w:rsid w:val="00FA2BE5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uk.wikipedia.org/wiki/%D0%94%D0%B5%D0%BD%D1%8C_%D0%B7%D0%B2%D1%96%D0%BB%D1%8C%D0%BD%D0%B5%D0%BD%D0%BD%D1%8F_%D0%9C%D0%B0%D1%80%D1%96%D1%83%D0%BF%D0%BE%D0%BB%D1%8F_%D0%B2%D1%96%D0%B4_%D0%BF%D1%80%D0%BE%D1%80%D0%BE%D1%81%D1%96%D0%B9%D1%81%D1%8C%D0%BA%D0%B8%D1%85_%D1%82%D0%B5%D1%80%D0%BE%D1%80%D0%B8%D1%81%D1%82%D1%96%D0%B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4%D0%B5%D0%BD%D1%8C_%D0%B2%D1%88%D0%B0%D0%BD%D1%83%D0%B2%D0%B0%D0%BD%D0%BD%D1%8F_%D0%BF%D0%B0%D0%BC%27%D1%8F%D1%82%D1%96_%D0%B4%D1%96%D1%82%D0%B5%D0%B9,_%D1%8F%D0%BA%D1%96_%D0%B7%D0%B0%D0%B3%D0%B8%D0%BD%D1%83%D0%BB%D0%B8_%D0%B2%D0%BD%D0%B0%D1%81%D0%BB%D1%96%D0%B4%D0%BE%D0%BA_%D0%B7%D0%B1%D1%80%D0%BE%D0%B9%D0%BD%D0%BE%D1%97_%D0%B0%D0%B3%D1%80%D0%B5%D1%81%D1%96%D1%97_%D0%A0%D0%BE%D1%81%D1%96%D0%B9%D1%81%D1%8C%D0%BA%D0%BE%D1%97_%D0%A4%D0%B5%D0%B4%D0%B5%D1%80%D0%B0%D1%86%D1%96%D1%97_%D0%BF%D1%80%D0%BE%D1%82%D0%B8_%D0%A3%D0%BA%D1%80%D0%B0%D1%97%D0%BD%D0%B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0%BE%D0%B1%D0%BE%D1%80_%D0%9F%D1%80%D0%B5%D1%81%D0%B2%D1%8F%D1%82%D0%BE%D1%97_%D0%91%D0%BE%D0%B3%D0%BE%D1%80%D0%BE%D0%B4%D0%B8%D1%86%D1%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3%D0%BF%D1%80%D0%B0%D0%B2%D0%BB%D1%96%D0%BD%D0%BD%D1%8F_%D1%86%D0%B8%D0%B2%D1%96%D0%BB%D1%8C%D0%BD%D0%BE-%D0%B2%D1%96%D0%B9%D1%81%D1%8C%D0%BA%D0%BE%D0%B2%D0%BE%D0%B3%D0%BE_%D1%81%D0%BF%D1%96%D0%B2%D1%80%D0%BE%D0%B1%D1%96%D1%82%D0%BD%D0%B8%D1%86%D1%82%D0%B2%D0%B0_(%D0%A3%D0%BA%D1%80%D0%B0%D1%97%D0%BD%D0%B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4%D0%B5%D0%BD%D1%8C_%D0%B7%D0%B2%D1%96%D0%BB%D1%8C%D0%BD%D0%B5%D0%BD%D0%BD%D1%8F_%D0%9A%D1%80%D0%B0%D0%BC%D0%B0%D1%82%D0%BE%D1%80%D1%81%D1%8C%D0%BA%D0%B0_%D0%B2%D1%96%D0%B4_%D0%BF%D1%80%D0%BE%D1%80%D0%BE%D1%81%D1%96%D0%B9%D1%81%D1%8C%D0%BA%D0%B8%D1%85_%D1%82%D0%B5%D1%80%D0%BE%D1%80%D0%B8%D1%81%D1%82%D1%96%D0%B2" TargetMode="External"/><Relationship Id="rId10" Type="http://schemas.openxmlformats.org/officeDocument/2006/relationships/hyperlink" Target="https://uk.wikipedia.org/wiki/%D0%94%D0%B5%D0%BD%D1%8C_%D0%BA%D1%80%D0%B8%D0%BC%D1%81%D1%8C%D0%BA%D0%BE%D0%B3%D0%BE_%D1%81%D0%BF%D1%80%D0%BE%D1%82%D0%B8%D0%B2%D1%83_%D1%80%D0%BE%D1%81%D1%96%D0%B9%D1%81%D1%8C%D0%BA%D1%96%D0%B9_%D0%BE%D0%BA%D1%83%D0%BF%D0%B0%D1%86%D1%96%D1%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k.wikipedia.org/wiki/%D0%94%D0%B5%D0%BD%D1%8C_%D0%B7%D0%B2%D1%96%D0%BB%D1%8C%D0%BD%D0%B5%D0%BD%D0%BD%D1%8F_%D0%A1%D0%BB%D0%BE%D0%B2%27%D1%8F%D0%BD%D1%81%D1%8C%D0%BA%D0%B0_%D0%B2%D1%96%D0%B4_%D0%BF%D1%80%D0%BE%D1%80%D0%BE%D1%81%D1%96%D0%B9%D1%81%D1%8C%D0%BA%D0%B8%D1%85_%D1%82%D0%B5%D1%80%D0%BE%D1%80%D0%B8%D1%81%D1%82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4241</Words>
  <Characters>24176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102</cp:revision>
  <cp:lastPrinted>2024-12-19T09:35:00Z</cp:lastPrinted>
  <dcterms:created xsi:type="dcterms:W3CDTF">2023-11-16T07:24:00Z</dcterms:created>
  <dcterms:modified xsi:type="dcterms:W3CDTF">2025-01-03T09:16:00Z</dcterms:modified>
</cp:coreProperties>
</file>