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FC" w:rsidRPr="00FE4E18" w:rsidRDefault="003B3BFC" w:rsidP="003B3BFC">
      <w:pPr>
        <w:tabs>
          <w:tab w:val="left" w:pos="6096"/>
        </w:tabs>
        <w:spacing w:after="200" w:line="276" w:lineRule="auto"/>
        <w:ind w:left="567"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 w:rsidRPr="00FE4E18">
        <w:rPr>
          <w:rFonts w:ascii="Calibri" w:hAnsi="Calibri"/>
          <w:noProof/>
          <w:sz w:val="20"/>
          <w:szCs w:val="22"/>
        </w:rPr>
        <w:drawing>
          <wp:inline distT="0" distB="0" distL="0" distR="0" wp14:anchorId="6D633925" wp14:editId="1294333C">
            <wp:extent cx="492760" cy="628015"/>
            <wp:effectExtent l="0" t="0" r="254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BFC" w:rsidRPr="00FE4E18" w:rsidRDefault="003B3BFC" w:rsidP="003B3BFC">
      <w:pPr>
        <w:autoSpaceDE w:val="0"/>
        <w:autoSpaceDN w:val="0"/>
        <w:ind w:left="567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:rsidR="003B3BFC" w:rsidRPr="00FE4E18" w:rsidRDefault="003B3BFC" w:rsidP="003B3BFC">
      <w:pPr>
        <w:autoSpaceDE w:val="0"/>
        <w:autoSpaceDN w:val="0"/>
        <w:ind w:left="567"/>
        <w:jc w:val="center"/>
        <w:rPr>
          <w:bCs/>
          <w:noProof/>
          <w:sz w:val="28"/>
          <w:szCs w:val="28"/>
          <w:lang w:val="uk-UA"/>
        </w:rPr>
      </w:pPr>
      <w:r w:rsidRPr="00FE4E18"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:rsidR="003B3BFC" w:rsidRPr="00FE4E18" w:rsidRDefault="003B3BFC" w:rsidP="003B3BFC">
      <w:pPr>
        <w:autoSpaceDE w:val="0"/>
        <w:autoSpaceDN w:val="0"/>
        <w:ind w:left="567"/>
        <w:jc w:val="center"/>
        <w:rPr>
          <w:bCs/>
          <w:noProof/>
          <w:sz w:val="28"/>
          <w:szCs w:val="28"/>
          <w:lang w:val="uk-UA"/>
        </w:rPr>
      </w:pPr>
      <w:r w:rsidRPr="00FE4E18">
        <w:rPr>
          <w:bCs/>
          <w:noProof/>
          <w:sz w:val="28"/>
          <w:szCs w:val="28"/>
          <w:lang w:val="uk-UA"/>
        </w:rPr>
        <w:t>ВИКОНАВЧИЙ КОМІТЕТ</w:t>
      </w:r>
    </w:p>
    <w:p w:rsidR="003B3BFC" w:rsidRPr="00FE4E18" w:rsidRDefault="003B3BFC" w:rsidP="003B3BFC">
      <w:pPr>
        <w:autoSpaceDE w:val="0"/>
        <w:autoSpaceDN w:val="0"/>
        <w:ind w:left="567"/>
        <w:jc w:val="center"/>
        <w:rPr>
          <w:b/>
          <w:bCs/>
          <w:noProof/>
          <w:sz w:val="16"/>
          <w:szCs w:val="16"/>
          <w:lang w:val="uk-UA"/>
        </w:rPr>
      </w:pPr>
    </w:p>
    <w:p w:rsidR="003B3BFC" w:rsidRPr="00FE4E18" w:rsidRDefault="003B3BFC" w:rsidP="003B3BFC">
      <w:pPr>
        <w:autoSpaceDE w:val="0"/>
        <w:autoSpaceDN w:val="0"/>
        <w:ind w:left="567"/>
        <w:jc w:val="center"/>
        <w:rPr>
          <w:b/>
          <w:bCs/>
          <w:noProof/>
          <w:sz w:val="28"/>
          <w:szCs w:val="28"/>
          <w:lang w:val="uk-UA"/>
        </w:rPr>
      </w:pPr>
      <w:r w:rsidRPr="00FE4E18">
        <w:rPr>
          <w:b/>
          <w:bCs/>
          <w:noProof/>
          <w:sz w:val="28"/>
          <w:szCs w:val="28"/>
          <w:lang w:val="uk-UA"/>
        </w:rPr>
        <w:t>Р І Ш Е Н Н Я</w:t>
      </w:r>
    </w:p>
    <w:p w:rsidR="003B3BFC" w:rsidRPr="00FE4E18" w:rsidRDefault="003B3BFC" w:rsidP="003B3BFC">
      <w:pPr>
        <w:tabs>
          <w:tab w:val="left" w:pos="6096"/>
        </w:tabs>
        <w:spacing w:after="200" w:line="276" w:lineRule="auto"/>
        <w:ind w:left="567" w:right="-7"/>
        <w:jc w:val="center"/>
        <w:rPr>
          <w:b/>
          <w:noProof/>
          <w:color w:val="000000"/>
          <w:sz w:val="28"/>
          <w:szCs w:val="28"/>
        </w:rPr>
      </w:pPr>
    </w:p>
    <w:p w:rsidR="003B3BFC" w:rsidRPr="00FE4E18" w:rsidRDefault="00861F02" w:rsidP="003B3BFC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___</w:t>
      </w:r>
      <w:r>
        <w:rPr>
          <w:noProof/>
          <w:color w:val="000000"/>
          <w:sz w:val="28"/>
          <w:szCs w:val="28"/>
          <w:u w:val="single"/>
          <w:lang w:val="uk-UA"/>
        </w:rPr>
        <w:t>16.11.2023</w:t>
      </w:r>
      <w:r>
        <w:rPr>
          <w:noProof/>
          <w:color w:val="000000"/>
          <w:sz w:val="28"/>
          <w:szCs w:val="28"/>
          <w:lang w:val="uk-UA"/>
        </w:rPr>
        <w:t>_</w:t>
      </w:r>
      <w:r w:rsidR="003B3BFC">
        <w:rPr>
          <w:noProof/>
          <w:color w:val="000000"/>
          <w:sz w:val="28"/>
          <w:szCs w:val="28"/>
          <w:lang w:val="uk-UA"/>
        </w:rPr>
        <w:t>_</w:t>
      </w:r>
      <w:r w:rsidR="003B3BFC" w:rsidRPr="00FE4E18">
        <w:rPr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       </w:t>
      </w:r>
      <w:r w:rsidR="003B3BFC" w:rsidRPr="00D101FA">
        <w:rPr>
          <w:noProof/>
          <w:color w:val="000000"/>
          <w:sz w:val="28"/>
          <w:szCs w:val="28"/>
          <w:lang w:val="uk-UA"/>
        </w:rPr>
        <w:t xml:space="preserve">№ </w:t>
      </w:r>
      <w:r>
        <w:rPr>
          <w:noProof/>
          <w:color w:val="000000"/>
          <w:sz w:val="28"/>
          <w:szCs w:val="28"/>
          <w:lang w:val="uk-UA"/>
        </w:rPr>
        <w:t>_</w:t>
      </w:r>
      <w:r>
        <w:rPr>
          <w:noProof/>
          <w:color w:val="000000"/>
          <w:sz w:val="28"/>
          <w:szCs w:val="28"/>
          <w:u w:val="single"/>
          <w:lang w:val="uk-UA"/>
        </w:rPr>
        <w:t>461</w:t>
      </w:r>
      <w:r w:rsidR="003B3BFC">
        <w:rPr>
          <w:noProof/>
          <w:color w:val="000000"/>
          <w:sz w:val="28"/>
          <w:szCs w:val="28"/>
          <w:lang w:val="uk-UA"/>
        </w:rPr>
        <w:t>___</w:t>
      </w:r>
    </w:p>
    <w:p w:rsidR="003B3BFC" w:rsidRDefault="003B3BFC" w:rsidP="003B3BFC">
      <w:pPr>
        <w:rPr>
          <w:sz w:val="28"/>
          <w:szCs w:val="28"/>
          <w:lang w:val="uk-UA"/>
        </w:rPr>
      </w:pPr>
      <w:bookmarkStart w:id="0" w:name="_Hlk145067011"/>
      <w:r w:rsidRPr="00B367FC">
        <w:rPr>
          <w:sz w:val="28"/>
          <w:szCs w:val="28"/>
          <w:lang w:val="uk-UA"/>
        </w:rPr>
        <w:t>Про встановлення тарифів на</w:t>
      </w:r>
      <w:r>
        <w:rPr>
          <w:sz w:val="28"/>
          <w:szCs w:val="28"/>
          <w:lang w:val="uk-UA"/>
        </w:rPr>
        <w:t xml:space="preserve"> платні</w:t>
      </w:r>
    </w:p>
    <w:p w:rsidR="003B3BFC" w:rsidRDefault="003B3BFC" w:rsidP="003B3B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медичні</w:t>
      </w:r>
      <w:r w:rsidRPr="00B367FC">
        <w:rPr>
          <w:sz w:val="28"/>
          <w:szCs w:val="28"/>
          <w:lang w:val="uk-UA"/>
        </w:rPr>
        <w:t xml:space="preserve"> послуги</w:t>
      </w:r>
      <w:r>
        <w:rPr>
          <w:sz w:val="28"/>
          <w:szCs w:val="28"/>
          <w:lang w:val="uk-UA"/>
        </w:rPr>
        <w:t xml:space="preserve"> </w:t>
      </w:r>
      <w:r w:rsidRPr="00B367FC">
        <w:rPr>
          <w:sz w:val="28"/>
          <w:szCs w:val="28"/>
          <w:lang w:val="uk-UA"/>
        </w:rPr>
        <w:t xml:space="preserve"> </w:t>
      </w:r>
      <w:bookmarkStart w:id="1" w:name="_Hlk145494616"/>
      <w:r>
        <w:rPr>
          <w:sz w:val="28"/>
          <w:szCs w:val="28"/>
          <w:lang w:val="uk-UA"/>
        </w:rPr>
        <w:t>КНП «Смілянської міської</w:t>
      </w:r>
    </w:p>
    <w:p w:rsidR="003B3BFC" w:rsidRDefault="003B3BFC" w:rsidP="003B3B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лікарні» Смілянської міської ради» </w:t>
      </w:r>
    </w:p>
    <w:bookmarkEnd w:id="0"/>
    <w:bookmarkEnd w:id="1"/>
    <w:p w:rsidR="003B3BFC" w:rsidRDefault="003B3BFC" w:rsidP="003B3BFC">
      <w:pPr>
        <w:ind w:firstLine="540"/>
        <w:jc w:val="both"/>
        <w:rPr>
          <w:sz w:val="28"/>
          <w:szCs w:val="28"/>
          <w:lang w:val="uk-UA"/>
        </w:rPr>
      </w:pPr>
    </w:p>
    <w:p w:rsidR="003B3BFC" w:rsidRPr="00902D67" w:rsidRDefault="003B3BFC" w:rsidP="00377A87">
      <w:pPr>
        <w:ind w:firstLine="708"/>
        <w:jc w:val="both"/>
        <w:rPr>
          <w:sz w:val="28"/>
          <w:szCs w:val="28"/>
          <w:lang w:val="uk-UA"/>
        </w:rPr>
      </w:pPr>
      <w:r w:rsidRPr="00902D67">
        <w:rPr>
          <w:sz w:val="28"/>
          <w:szCs w:val="28"/>
          <w:lang w:val="uk-UA"/>
        </w:rPr>
        <w:t xml:space="preserve">Відповідно до </w:t>
      </w:r>
      <w:proofErr w:type="spellStart"/>
      <w:r w:rsidRPr="00902D67">
        <w:rPr>
          <w:sz w:val="28"/>
          <w:szCs w:val="28"/>
          <w:lang w:val="uk-UA"/>
        </w:rPr>
        <w:t>п.п</w:t>
      </w:r>
      <w:proofErr w:type="spellEnd"/>
      <w:r w:rsidRPr="00902D67">
        <w:rPr>
          <w:sz w:val="28"/>
          <w:szCs w:val="28"/>
          <w:lang w:val="uk-UA"/>
        </w:rPr>
        <w:t xml:space="preserve">. 2 п. «а» ст. 28, п. 3 ч. 4 ст. 42, </w:t>
      </w:r>
      <w:r w:rsidRPr="00902D67">
        <w:rPr>
          <w:color w:val="000000"/>
          <w:sz w:val="28"/>
          <w:szCs w:val="28"/>
          <w:lang w:val="uk-UA"/>
        </w:rPr>
        <w:t>ч. 6 ст. 59</w:t>
      </w:r>
      <w:r w:rsidRPr="00902D67">
        <w:rPr>
          <w:sz w:val="28"/>
          <w:szCs w:val="28"/>
          <w:lang w:val="uk-UA"/>
        </w:rPr>
        <w:t xml:space="preserve"> Закону України</w:t>
      </w:r>
      <w:r w:rsidR="00377A87" w:rsidRPr="00377A87">
        <w:rPr>
          <w:sz w:val="28"/>
          <w:szCs w:val="28"/>
          <w:lang w:val="uk-UA"/>
        </w:rPr>
        <w:t xml:space="preserve"> від 21.05.1997 № 280/97-ВР</w:t>
      </w:r>
      <w:r w:rsidRPr="00902D67">
        <w:rPr>
          <w:sz w:val="28"/>
          <w:szCs w:val="28"/>
          <w:lang w:val="uk-UA"/>
        </w:rPr>
        <w:t xml:space="preserve"> «Про місцеве самоврядування в Україн</w:t>
      </w:r>
      <w:r>
        <w:rPr>
          <w:sz w:val="28"/>
          <w:szCs w:val="28"/>
          <w:lang w:val="uk-UA"/>
        </w:rPr>
        <w:t>і», П</w:t>
      </w:r>
      <w:r w:rsidRPr="00902D67">
        <w:rPr>
          <w:sz w:val="28"/>
          <w:szCs w:val="28"/>
          <w:lang w:val="uk-UA"/>
        </w:rPr>
        <w:t>останови Кабінету Міністрів України від 17.09.1996 № 1138 «Про затвердження переліку платних послуг, які надаються в державних і комунальних  закладах охорони здоров'я та вищих медичних навчальних закладах»</w:t>
      </w:r>
      <w:r>
        <w:rPr>
          <w:sz w:val="28"/>
          <w:szCs w:val="28"/>
          <w:lang w:val="uk-UA"/>
        </w:rPr>
        <w:t xml:space="preserve">, </w:t>
      </w:r>
      <w:r w:rsidRPr="00902D67">
        <w:rPr>
          <w:sz w:val="28"/>
          <w:szCs w:val="28"/>
          <w:lang w:val="uk-UA"/>
        </w:rPr>
        <w:t>розглянувши лист комунального некомерційного підприємства</w:t>
      </w:r>
      <w:r w:rsidR="00377A87" w:rsidRPr="00377A87">
        <w:rPr>
          <w:sz w:val="28"/>
          <w:szCs w:val="28"/>
          <w:lang w:val="uk-UA"/>
        </w:rPr>
        <w:t xml:space="preserve"> «Смілянської міської</w:t>
      </w:r>
      <w:r w:rsidR="00377A87">
        <w:rPr>
          <w:sz w:val="28"/>
          <w:szCs w:val="28"/>
          <w:lang w:val="uk-UA"/>
        </w:rPr>
        <w:t xml:space="preserve"> </w:t>
      </w:r>
      <w:r w:rsidR="00377A87" w:rsidRPr="00377A87">
        <w:rPr>
          <w:sz w:val="28"/>
          <w:szCs w:val="28"/>
          <w:lang w:val="uk-UA"/>
        </w:rPr>
        <w:t xml:space="preserve">лікарні» Смілянської міської ради» </w:t>
      </w:r>
      <w:r w:rsidRPr="00902D67">
        <w:rPr>
          <w:sz w:val="28"/>
          <w:szCs w:val="28"/>
          <w:lang w:val="uk-UA"/>
        </w:rPr>
        <w:t>від</w:t>
      </w:r>
      <w:r w:rsidR="005A3347">
        <w:rPr>
          <w:sz w:val="28"/>
          <w:szCs w:val="28"/>
          <w:lang w:val="uk-UA"/>
        </w:rPr>
        <w:t xml:space="preserve"> </w:t>
      </w:r>
      <w:r w:rsidR="001B52A8">
        <w:rPr>
          <w:sz w:val="28"/>
          <w:szCs w:val="28"/>
          <w:lang w:val="uk-UA"/>
        </w:rPr>
        <w:t>24</w:t>
      </w:r>
      <w:r w:rsidRPr="00902D67">
        <w:rPr>
          <w:sz w:val="28"/>
          <w:szCs w:val="28"/>
          <w:lang w:val="uk-UA"/>
        </w:rPr>
        <w:t>.</w:t>
      </w:r>
      <w:r w:rsidR="001B52A8">
        <w:rPr>
          <w:sz w:val="28"/>
          <w:szCs w:val="28"/>
          <w:lang w:val="uk-UA"/>
        </w:rPr>
        <w:t>10</w:t>
      </w:r>
      <w:r w:rsidRPr="00902D67">
        <w:rPr>
          <w:sz w:val="28"/>
          <w:szCs w:val="28"/>
          <w:lang w:val="uk-UA"/>
        </w:rPr>
        <w:t xml:space="preserve">.2023 </w:t>
      </w:r>
      <w:r w:rsidR="005A3347">
        <w:rPr>
          <w:sz w:val="28"/>
          <w:szCs w:val="28"/>
          <w:lang w:val="uk-UA"/>
        </w:rPr>
        <w:t xml:space="preserve">                 </w:t>
      </w:r>
      <w:r w:rsidRPr="00902D6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27-05/1</w:t>
      </w:r>
      <w:r w:rsidR="001B52A8">
        <w:rPr>
          <w:sz w:val="28"/>
          <w:szCs w:val="28"/>
          <w:lang w:val="uk-UA"/>
        </w:rPr>
        <w:t>27</w:t>
      </w:r>
      <w:r w:rsidR="005A3347">
        <w:rPr>
          <w:sz w:val="28"/>
          <w:szCs w:val="28"/>
          <w:lang w:val="uk-UA"/>
        </w:rPr>
        <w:t>,</w:t>
      </w:r>
      <w:r w:rsidR="005A3347" w:rsidRPr="005A3347">
        <w:rPr>
          <w:sz w:val="28"/>
          <w:szCs w:val="28"/>
          <w:lang w:val="uk-UA"/>
        </w:rPr>
        <w:t xml:space="preserve"> з метою забезпечення споживачів якісними послугами</w:t>
      </w:r>
      <w:r w:rsidRPr="00902D67">
        <w:rPr>
          <w:sz w:val="28"/>
          <w:szCs w:val="28"/>
          <w:lang w:val="uk-UA"/>
        </w:rPr>
        <w:t>, виконавчий комітет міської ради</w:t>
      </w:r>
    </w:p>
    <w:p w:rsidR="003B3BFC" w:rsidRDefault="003B3BFC" w:rsidP="003B3BFC">
      <w:pPr>
        <w:jc w:val="both"/>
        <w:rPr>
          <w:sz w:val="28"/>
          <w:szCs w:val="28"/>
          <w:lang w:val="uk-UA"/>
        </w:rPr>
      </w:pPr>
      <w:r w:rsidRPr="00902D67">
        <w:rPr>
          <w:sz w:val="28"/>
          <w:szCs w:val="28"/>
          <w:lang w:val="uk-UA"/>
        </w:rPr>
        <w:t>ВИРІШИВ:</w:t>
      </w:r>
    </w:p>
    <w:p w:rsidR="007C7149" w:rsidRDefault="007C7149" w:rsidP="008102EB">
      <w:pPr>
        <w:tabs>
          <w:tab w:val="left" w:pos="0"/>
          <w:tab w:val="left" w:pos="567"/>
        </w:tabs>
        <w:jc w:val="both"/>
        <w:rPr>
          <w:sz w:val="28"/>
          <w:szCs w:val="28"/>
          <w:lang w:val="uk-UA"/>
        </w:rPr>
      </w:pPr>
    </w:p>
    <w:p w:rsidR="007C7149" w:rsidRDefault="007C7149" w:rsidP="003B3BFC">
      <w:pPr>
        <w:jc w:val="both"/>
        <w:rPr>
          <w:sz w:val="28"/>
          <w:szCs w:val="28"/>
          <w:lang w:val="uk-UA"/>
        </w:rPr>
      </w:pPr>
    </w:p>
    <w:p w:rsidR="003B3BFC" w:rsidRPr="007C7149" w:rsidRDefault="007C7149" w:rsidP="008102EB">
      <w:pPr>
        <w:pStyle w:val="ad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тарифи на платні медичні послуги КНП «Смілянської міської ради» згідно з додатком.</w:t>
      </w:r>
    </w:p>
    <w:p w:rsidR="003B3BFC" w:rsidRPr="00861F02" w:rsidRDefault="007C7149" w:rsidP="005A3347">
      <w:pPr>
        <w:pStyle w:val="ad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Р</w:t>
      </w:r>
      <w:r w:rsidR="006D4408" w:rsidRPr="006D4408">
        <w:rPr>
          <w:sz w:val="28"/>
          <w:szCs w:val="28"/>
          <w:lang w:val="uk-UA" w:eastAsia="uk-UA"/>
        </w:rPr>
        <w:t>ішення</w:t>
      </w:r>
      <w:r w:rsidR="006D4408">
        <w:rPr>
          <w:sz w:val="28"/>
          <w:szCs w:val="28"/>
          <w:lang w:val="uk-UA" w:eastAsia="uk-UA"/>
        </w:rPr>
        <w:t xml:space="preserve"> </w:t>
      </w:r>
      <w:r w:rsidR="006D4408" w:rsidRPr="006D4408">
        <w:rPr>
          <w:sz w:val="28"/>
          <w:szCs w:val="28"/>
          <w:lang w:val="uk-UA" w:eastAsia="uk-UA"/>
        </w:rPr>
        <w:t>виконавчого комітету від 29.06.2023 №247</w:t>
      </w:r>
      <w:r w:rsidR="006D4408">
        <w:rPr>
          <w:sz w:val="28"/>
          <w:szCs w:val="28"/>
          <w:lang w:val="uk-UA" w:eastAsia="uk-UA"/>
        </w:rPr>
        <w:t xml:space="preserve"> </w:t>
      </w:r>
      <w:r w:rsidR="006D4408" w:rsidRPr="006D4408">
        <w:rPr>
          <w:sz w:val="28"/>
          <w:szCs w:val="28"/>
          <w:lang w:val="uk-UA" w:eastAsia="uk-UA"/>
        </w:rPr>
        <w:t>«Про встановлення тарифів на платні</w:t>
      </w:r>
      <w:r w:rsidR="006D4408">
        <w:rPr>
          <w:sz w:val="28"/>
          <w:szCs w:val="28"/>
          <w:lang w:val="uk-UA" w:eastAsia="uk-UA"/>
        </w:rPr>
        <w:t xml:space="preserve"> </w:t>
      </w:r>
      <w:r w:rsidR="006D4408" w:rsidRPr="006D4408">
        <w:rPr>
          <w:sz w:val="28"/>
          <w:szCs w:val="28"/>
          <w:lang w:val="uk-UA" w:eastAsia="uk-UA"/>
        </w:rPr>
        <w:t>медичні послуги  КНП «Смілянської міської</w:t>
      </w:r>
      <w:r w:rsidR="006D4408">
        <w:rPr>
          <w:sz w:val="28"/>
          <w:szCs w:val="28"/>
          <w:lang w:val="uk-UA" w:eastAsia="uk-UA"/>
        </w:rPr>
        <w:t xml:space="preserve"> </w:t>
      </w:r>
      <w:r w:rsidR="006D4408" w:rsidRPr="006D4408">
        <w:rPr>
          <w:sz w:val="28"/>
          <w:szCs w:val="28"/>
          <w:lang w:val="uk-UA" w:eastAsia="uk-UA"/>
        </w:rPr>
        <w:t>лікарні» Смілянської міської ради»</w:t>
      </w:r>
      <w:r w:rsidR="006D4408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вважати таким, що втратило чинність.</w:t>
      </w:r>
    </w:p>
    <w:p w:rsidR="003B3BFC" w:rsidRDefault="008102EB" w:rsidP="003B3B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3</w:t>
      </w:r>
      <w:r w:rsidR="003B3BFC" w:rsidRPr="00FE4E18">
        <w:rPr>
          <w:sz w:val="28"/>
          <w:szCs w:val="28"/>
          <w:lang w:val="uk-UA" w:eastAsia="uk-UA"/>
        </w:rPr>
        <w:t>.</w:t>
      </w:r>
      <w:r w:rsidR="003B3BFC" w:rsidRPr="00FE4E18">
        <w:rPr>
          <w:sz w:val="28"/>
          <w:szCs w:val="28"/>
          <w:lang w:val="uk-UA" w:eastAsia="uk-UA"/>
        </w:rPr>
        <w:tab/>
      </w:r>
      <w:r w:rsidR="003B3BFC" w:rsidRPr="003B3BFC">
        <w:rPr>
          <w:sz w:val="28"/>
          <w:szCs w:val="28"/>
          <w:lang w:val="uk-UA" w:eastAsia="uk-UA"/>
        </w:rPr>
        <w:t xml:space="preserve">Контроль за </w:t>
      </w:r>
      <w:r w:rsidR="003B3BFC" w:rsidRPr="00FE4E18">
        <w:rPr>
          <w:sz w:val="28"/>
          <w:szCs w:val="28"/>
          <w:lang w:val="uk-UA" w:eastAsia="uk-UA"/>
        </w:rPr>
        <w:t>виконанням рішення покласти на заступника міського голови згідно розподілу функціональних повноважень та управління житлово-комунального господарства</w:t>
      </w:r>
      <w:r w:rsidR="003B3BFC" w:rsidRPr="00FE4E18">
        <w:rPr>
          <w:sz w:val="28"/>
          <w:szCs w:val="28"/>
          <w:lang w:val="uk-UA"/>
        </w:rPr>
        <w:t>.</w:t>
      </w:r>
    </w:p>
    <w:p w:rsidR="003B3BFC" w:rsidRDefault="003B3BFC" w:rsidP="003B3BFC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3B3BFC" w:rsidRPr="00FE4E18" w:rsidRDefault="003B3BFC" w:rsidP="003B3BFC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3B3BFC" w:rsidRPr="00FE4E18" w:rsidRDefault="003B3BFC" w:rsidP="003B3BFC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Сергій АНАНКО</w:t>
      </w:r>
    </w:p>
    <w:p w:rsidR="005E41A8" w:rsidRDefault="005E41A8" w:rsidP="005E41A8">
      <w:pPr>
        <w:rPr>
          <w:sz w:val="28"/>
          <w:szCs w:val="28"/>
          <w:lang w:val="uk-UA"/>
        </w:rPr>
      </w:pPr>
    </w:p>
    <w:p w:rsidR="005E41A8" w:rsidRDefault="005E41A8" w:rsidP="005E41A8">
      <w:pPr>
        <w:rPr>
          <w:sz w:val="28"/>
          <w:szCs w:val="28"/>
          <w:lang w:val="uk-UA"/>
        </w:rPr>
        <w:sectPr w:rsidR="005E41A8" w:rsidSect="003B3BFC">
          <w:headerReference w:type="default" r:id="rId10"/>
          <w:pgSz w:w="11906" w:h="16838"/>
          <w:pgMar w:top="568" w:right="850" w:bottom="1134" w:left="1701" w:header="708" w:footer="708" w:gutter="0"/>
          <w:cols w:space="708"/>
          <w:titlePg/>
          <w:docGrid w:linePitch="360"/>
        </w:sect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b/>
          <w:sz w:val="28"/>
          <w:szCs w:val="28"/>
          <w:lang w:val="uk-UA"/>
        </w:rPr>
      </w:pPr>
    </w:p>
    <w:p w:rsidR="005E41A8" w:rsidRDefault="005E41A8" w:rsidP="003B3BFC">
      <w:pPr>
        <w:rPr>
          <w:b/>
          <w:sz w:val="28"/>
          <w:szCs w:val="28"/>
          <w:lang w:val="uk-UA"/>
        </w:rPr>
      </w:pPr>
    </w:p>
    <w:p w:rsidR="005E41A8" w:rsidRDefault="005E41A8" w:rsidP="003B3BFC">
      <w:pPr>
        <w:rPr>
          <w:b/>
          <w:sz w:val="28"/>
          <w:szCs w:val="28"/>
          <w:lang w:val="uk-UA"/>
        </w:rPr>
      </w:pPr>
    </w:p>
    <w:p w:rsidR="003B3BFC" w:rsidRDefault="003B3BFC" w:rsidP="003B3BFC">
      <w:pPr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ПОГОДЖЕНО</w:t>
      </w:r>
    </w:p>
    <w:p w:rsidR="003B3BFC" w:rsidRDefault="003B3BFC" w:rsidP="003B3BFC">
      <w:pPr>
        <w:rPr>
          <w:rFonts w:ascii="Arial" w:hAnsi="Arial" w:cs="Arial"/>
        </w:rPr>
      </w:pPr>
    </w:p>
    <w:p w:rsidR="003B3BFC" w:rsidRDefault="003B3BFC" w:rsidP="003B3BFC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Богдан ДУБОВСЬКИЙ</w:t>
      </w:r>
    </w:p>
    <w:p w:rsidR="003B3BFC" w:rsidRDefault="003B3BFC" w:rsidP="003B3BFC">
      <w:pPr>
        <w:rPr>
          <w:sz w:val="28"/>
          <w:szCs w:val="28"/>
        </w:rPr>
      </w:pPr>
    </w:p>
    <w:p w:rsidR="003B3BFC" w:rsidRDefault="003B3BFC" w:rsidP="003B3BF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Юридичний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 СІЛКО</w:t>
      </w:r>
    </w:p>
    <w:p w:rsidR="003B3BFC" w:rsidRDefault="003B3BFC" w:rsidP="003B3BFC">
      <w:pPr>
        <w:rPr>
          <w:sz w:val="28"/>
          <w:szCs w:val="28"/>
          <w:lang w:val="uk-UA"/>
        </w:rPr>
      </w:pPr>
    </w:p>
    <w:p w:rsidR="003B3BFC" w:rsidRDefault="003B3BFC" w:rsidP="003B3BFC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управління</w:t>
      </w:r>
      <w:proofErr w:type="spellEnd"/>
    </w:p>
    <w:p w:rsidR="003B3BFC" w:rsidRDefault="003B3BFC" w:rsidP="003B3BFC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Євгеній АВРАМЕНКО </w:t>
      </w:r>
    </w:p>
    <w:p w:rsidR="005E41A8" w:rsidRDefault="005E41A8" w:rsidP="005E41A8">
      <w:pPr>
        <w:rPr>
          <w:sz w:val="28"/>
          <w:szCs w:val="28"/>
          <w:lang w:val="uk-UA"/>
        </w:rPr>
      </w:pPr>
    </w:p>
    <w:p w:rsidR="005E41A8" w:rsidRDefault="005E41A8" w:rsidP="005E41A8">
      <w:pPr>
        <w:rPr>
          <w:sz w:val="28"/>
          <w:szCs w:val="28"/>
          <w:lang w:val="uk-UA"/>
        </w:rPr>
        <w:sectPr w:rsidR="005E41A8" w:rsidSect="005E41A8">
          <w:pgSz w:w="11906" w:h="16838"/>
          <w:pgMar w:top="568" w:right="850" w:bottom="1134" w:left="1701" w:header="708" w:footer="708" w:gutter="0"/>
          <w:cols w:space="708"/>
          <w:titlePg/>
          <w:docGrid w:linePitch="360"/>
        </w:sectPr>
      </w:pPr>
    </w:p>
    <w:p w:rsidR="003B3BFC" w:rsidRDefault="003B3BFC" w:rsidP="003B3BFC">
      <w:pPr>
        <w:ind w:left="5664" w:firstLine="708"/>
        <w:rPr>
          <w:sz w:val="28"/>
          <w:szCs w:val="28"/>
          <w:lang w:val="uk-UA"/>
        </w:rPr>
      </w:pPr>
    </w:p>
    <w:p w:rsidR="003B3BFC" w:rsidRDefault="003B3BFC" w:rsidP="003B3BFC">
      <w:pPr>
        <w:ind w:left="566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до рішення</w:t>
      </w:r>
    </w:p>
    <w:p w:rsidR="003B3BFC" w:rsidRDefault="003B3BFC" w:rsidP="003B3BFC">
      <w:pPr>
        <w:ind w:left="566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3B3BFC" w:rsidRDefault="00861F02" w:rsidP="003B3BFC">
      <w:pPr>
        <w:ind w:left="5664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від_</w:t>
      </w:r>
      <w:r>
        <w:rPr>
          <w:sz w:val="28"/>
          <w:szCs w:val="28"/>
          <w:u w:val="single"/>
          <w:lang w:val="uk-UA"/>
        </w:rPr>
        <w:t>16.11.2023</w:t>
      </w:r>
      <w:r>
        <w:rPr>
          <w:sz w:val="28"/>
          <w:szCs w:val="28"/>
          <w:lang w:val="uk-UA"/>
        </w:rPr>
        <w:t>_№_</w:t>
      </w:r>
      <w:r>
        <w:rPr>
          <w:sz w:val="28"/>
          <w:szCs w:val="28"/>
          <w:u w:val="single"/>
          <w:lang w:val="uk-UA"/>
        </w:rPr>
        <w:t>461</w:t>
      </w:r>
      <w:bookmarkStart w:id="2" w:name="_GoBack"/>
      <w:bookmarkEnd w:id="2"/>
      <w:r w:rsidR="003B3BFC">
        <w:rPr>
          <w:sz w:val="28"/>
          <w:szCs w:val="28"/>
          <w:lang w:val="uk-UA"/>
        </w:rPr>
        <w:t>_</w:t>
      </w:r>
    </w:p>
    <w:p w:rsidR="003B3BFC" w:rsidRDefault="003B3BFC" w:rsidP="003B3BFC">
      <w:pPr>
        <w:ind w:left="5664" w:firstLine="708"/>
        <w:jc w:val="both"/>
        <w:rPr>
          <w:sz w:val="28"/>
          <w:szCs w:val="28"/>
          <w:lang w:val="uk-UA"/>
        </w:rPr>
      </w:pPr>
    </w:p>
    <w:p w:rsidR="005E41A8" w:rsidRDefault="005E41A8" w:rsidP="005E41A8">
      <w:pPr>
        <w:rPr>
          <w:sz w:val="28"/>
          <w:szCs w:val="28"/>
          <w:lang w:val="uk-UA"/>
        </w:rPr>
      </w:pPr>
    </w:p>
    <w:tbl>
      <w:tblPr>
        <w:tblStyle w:val="ab"/>
        <w:tblW w:w="10105" w:type="dxa"/>
        <w:tblInd w:w="-459" w:type="dxa"/>
        <w:tblLook w:val="04A0" w:firstRow="1" w:lastRow="0" w:firstColumn="1" w:lastColumn="0" w:noHBand="0" w:noVBand="1"/>
      </w:tblPr>
      <w:tblGrid>
        <w:gridCol w:w="2006"/>
        <w:gridCol w:w="4318"/>
        <w:gridCol w:w="1513"/>
        <w:gridCol w:w="1134"/>
        <w:gridCol w:w="1134"/>
      </w:tblGrid>
      <w:tr w:rsidR="005E41A8" w:rsidRPr="00861F02" w:rsidTr="001C11EF">
        <w:trPr>
          <w:trHeight w:val="312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E41A8" w:rsidRPr="005A6B12" w:rsidRDefault="005E41A8" w:rsidP="001C11E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9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E41A8" w:rsidRPr="005A6B12" w:rsidRDefault="005E41A8" w:rsidP="001C11EF">
            <w:pPr>
              <w:jc w:val="center"/>
              <w:rPr>
                <w:sz w:val="28"/>
                <w:szCs w:val="28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5A6B12">
              <w:rPr>
                <w:sz w:val="28"/>
                <w:szCs w:val="28"/>
              </w:rPr>
              <w:t>Перелік платних медичних послуг</w:t>
            </w:r>
          </w:p>
          <w:p w:rsidR="005E41A8" w:rsidRPr="005A6B12" w:rsidRDefault="005E41A8" w:rsidP="001C11EF">
            <w:pPr>
              <w:jc w:val="center"/>
              <w:rPr>
                <w:sz w:val="28"/>
                <w:szCs w:val="28"/>
              </w:rPr>
            </w:pPr>
            <w:r w:rsidRPr="005A6B12">
              <w:rPr>
                <w:sz w:val="28"/>
                <w:szCs w:val="28"/>
              </w:rPr>
              <w:t xml:space="preserve"> комунального некомерційного підприємства</w:t>
            </w:r>
          </w:p>
          <w:p w:rsidR="005E41A8" w:rsidRPr="005A6B12" w:rsidRDefault="005E41A8" w:rsidP="001C11EF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sz w:val="28"/>
                <w:szCs w:val="28"/>
              </w:rPr>
              <w:t>«Смілянська міська лікарня» Смілянської міської ради</w:t>
            </w:r>
          </w:p>
        </w:tc>
      </w:tr>
      <w:tr w:rsidR="005E41A8" w:rsidRPr="00861F02" w:rsidTr="001C11EF">
        <w:trPr>
          <w:trHeight w:val="312"/>
        </w:trPr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E41A8" w:rsidRPr="005A6B12" w:rsidRDefault="005E41A8" w:rsidP="001C11EF">
            <w:pPr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5E41A8" w:rsidRPr="00861F0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в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поліклінічному відділенні  КНП «Смілянська міська лікарня»</w:t>
            </w: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СМР</w:t>
            </w:r>
          </w:p>
        </w:tc>
      </w:tr>
      <w:tr w:rsidR="005E41A8" w:rsidRPr="005A6B12" w:rsidTr="001C11EF">
        <w:trPr>
          <w:trHeight w:val="97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Код послуги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Найменування послуги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Ціна, грн.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ПДВ,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Ціна з ПДВ, грн.</w:t>
            </w:r>
          </w:p>
        </w:tc>
      </w:tr>
      <w:tr w:rsidR="005E41A8" w:rsidRPr="00BB5C1B" w:rsidTr="001C11EF">
        <w:trPr>
          <w:trHeight w:val="1932"/>
        </w:trPr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bCs/>
                <w:i/>
                <w:iCs/>
                <w:sz w:val="28"/>
                <w:szCs w:val="28"/>
                <w:lang w:eastAsia="uk-UA"/>
              </w:rPr>
            </w:pPr>
            <w:r w:rsidRPr="00BB5C1B">
              <w:rPr>
                <w:bCs/>
                <w:i/>
                <w:iCs/>
                <w:sz w:val="28"/>
                <w:szCs w:val="28"/>
              </w:rPr>
              <w:t xml:space="preserve">Попередні профілактичні  медичні огляди при прийнятті на роботу, а також відповідні періодичні профілактичні медичні огляди  та позачергові  психіатричні огляди,  у тому числі на  предмет вживання  психоактивних  речовин  </w:t>
            </w:r>
          </w:p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310,95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310,95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лікаря-психіатра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48,42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Аналіз визначення активності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гамма-глутамілтрансферази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41,12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195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Дослідження сечі на наркотичні та психотропні речовини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221,41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221,41</w:t>
            </w:r>
          </w:p>
        </w:tc>
      </w:tr>
      <w:tr w:rsidR="005E41A8" w:rsidRPr="00BB5C1B" w:rsidTr="001C11EF">
        <w:trPr>
          <w:trHeight w:val="9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Медична довідка  про проходження попереднього, періодичного та позачергового психіатричного огляду у тому числі на предмет вживання психоактивних речовин*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               -</w:t>
            </w:r>
          </w:p>
        </w:tc>
      </w:tr>
      <w:tr w:rsidR="005E41A8" w:rsidRPr="00BB5C1B" w:rsidTr="001C11EF">
        <w:trPr>
          <w:trHeight w:val="945"/>
        </w:trPr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1A8" w:rsidRPr="00BB5C1B" w:rsidRDefault="005E41A8" w:rsidP="001C11EF">
            <w:pPr>
              <w:rPr>
                <w:bCs/>
                <w:i/>
                <w:iCs/>
                <w:sz w:val="28"/>
                <w:szCs w:val="28"/>
                <w:lang w:eastAsia="uk-UA"/>
              </w:rPr>
            </w:pPr>
            <w:r w:rsidRPr="00BB5C1B">
              <w:rPr>
                <w:bCs/>
                <w:i/>
                <w:iCs/>
                <w:sz w:val="28"/>
                <w:szCs w:val="28"/>
              </w:rPr>
              <w:t xml:space="preserve">Попередні профілактичні медичні огляди при прийнятті на роботу, а також відповідні періодичні профілактичні медичні огляди </w:t>
            </w:r>
          </w:p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2831,82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2831,82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лікаря-терапевта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33,91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лікаря-хірурга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19,72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лікаря-невропатолога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24,58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лікаря-отоларинголога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19,78</w:t>
            </w:r>
          </w:p>
        </w:tc>
      </w:tr>
      <w:tr w:rsidR="005E41A8" w:rsidRPr="00BB5C1B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лікаря-офтальмолога  ( з дослідженням гостроти зору)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41,36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Медичний огляд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лікаря-</w:t>
            </w:r>
            <w:r w:rsidRPr="00BB5C1B">
              <w:rPr>
                <w:rFonts w:eastAsia="Calibri"/>
                <w:sz w:val="28"/>
                <w:szCs w:val="28"/>
                <w:lang w:eastAsia="en-US"/>
              </w:rPr>
              <w:lastRenderedPageBreak/>
              <w:t>дерматовенеролога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lastRenderedPageBreak/>
              <w:t>19,98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19,98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лікаря-уролога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24,58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лікаря-стоматолога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27,62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Медичний огляд лікаря-акушер-гінеколога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35,06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лікаря-фтизіатра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43,63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лікаря-інфекціоніста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34,17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лікаря-ендокринолога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34,32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лікаря-онколога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32,23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 -ортопеда-травматолога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15,74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 кардіолога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24,57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24,57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Забір венозної крові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33,69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152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Забір венозної крові для обстеження на СНІД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33,69</w:t>
            </w:r>
          </w:p>
        </w:tc>
      </w:tr>
      <w:tr w:rsidR="005E41A8" w:rsidRPr="00BB5C1B" w:rsidTr="001C11EF">
        <w:trPr>
          <w:trHeight w:val="6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Загальний аналіз крові на автоматичному гематологічному аналізаторі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64,28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Визначення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ретикуляцитів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38,40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  тромбоцитів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46,23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глюкози в крові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40,46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Аналіз крові на визначення групи та резус-фактора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75,26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 загального білірубіну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34,22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 загального холестерину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52,34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лужної фосфатази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53,36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аналізу крові на сифіліс (РМП)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42,23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Визначення активності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аланінамінотрансферази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37,24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Визначення активності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аспартатамінотрансферази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35,20</w:t>
            </w:r>
          </w:p>
        </w:tc>
      </w:tr>
      <w:tr w:rsidR="005E41A8" w:rsidRPr="00BB5C1B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Визначення кількості еритроцитів з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базофільною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зернистістю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59,23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Визначення % насищення  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трансферинц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залізом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50,20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Визначення кількості тільця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Гейнца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62,57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lastRenderedPageBreak/>
              <w:t>34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Загальний аналіз сечі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54,11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54,11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Визначення 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копропорфірину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в сечі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53,11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ртуті в сечі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71,98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Дослідження на гельмінтози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37,83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Бактеріоскопічне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дослідження вагінального секрету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49,20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Дослідження мазків на гонорею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37,71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Флюорографія на цифровому апараті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37,98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Рентгенографія органів грудної клітки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112,91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112,91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Рентгенографія опорно-рухового апарату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112,91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112,91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Рентгенографія кісток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140,67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140,67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черевної порожнини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174,61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174,61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Електрокардіограма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49,26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Аудіометрія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119,04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119,04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Реовазографія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69,35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Дослідження  спірографії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94,90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Динамометрія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22,82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Дослідження вібраційної чутливості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41,08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Дослідження на холодову пробу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27,63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Функція зовнішнього дихання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69,97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Тонометрія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22,94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Дослідження поля зору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26,28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Дослідження очного дна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15,78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Дослідження вестибулярного апарату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14,98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211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Визначення активності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холінестерази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70,27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212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Визначення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терморезистентності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еритроцитів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73,79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Забір мазка на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онкоцитологічне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дослідження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40,86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E41A8" w:rsidRPr="00BB5C1B" w:rsidTr="001C11EF">
        <w:trPr>
          <w:trHeight w:val="322"/>
        </w:trPr>
        <w:tc>
          <w:tcPr>
            <w:tcW w:w="6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 xml:space="preserve">Попередні  профілактичні медичні огляди при </w:t>
            </w: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lastRenderedPageBreak/>
              <w:t xml:space="preserve">прийнятті на роботу,  а також відповідні періодичні профілактичні медичні огляди (працівників окремих професій, виробництв і організацій, діяльність яких пов'язана з обслуговуванням населення і може призвести до поширення  інфекційних хвороб)                    </w:t>
            </w: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ab/>
            </w:r>
          </w:p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ab/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257,04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257,04</w:t>
            </w:r>
          </w:p>
        </w:tc>
      </w:tr>
      <w:tr w:rsidR="005E41A8" w:rsidRPr="00BB5C1B" w:rsidTr="001C11EF">
        <w:trPr>
          <w:trHeight w:val="2265"/>
        </w:trPr>
        <w:tc>
          <w:tcPr>
            <w:tcW w:w="63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лікаря-терапевта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33,91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лікаря-отоларинголога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19,78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Медичний огляд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лікаря-дерматовенеролога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19,98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лікаря-стоматолога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27,62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27,62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аналізу крові на сифіліс (РМП)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42,23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Дослідження на гельмінтози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37,83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Дослідження мазків на гонорею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37,71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Флюорографія на цифровому апараті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37,98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Особиста медична книжка*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               -</w:t>
            </w:r>
          </w:p>
        </w:tc>
      </w:tr>
      <w:tr w:rsidR="005E41A8" w:rsidRPr="00BB5C1B" w:rsidTr="001C11EF">
        <w:trPr>
          <w:trHeight w:val="630"/>
        </w:trPr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 xml:space="preserve">Попередні профілактичні медичні огляди для отримання посвідчення водія транспортних засобів             </w:t>
            </w: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ab/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463,98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92,80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556,78</w:t>
            </w:r>
          </w:p>
        </w:tc>
      </w:tr>
      <w:tr w:rsidR="005E41A8" w:rsidRPr="00BB5C1B" w:rsidTr="001C11EF">
        <w:trPr>
          <w:trHeight w:val="39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лікаря-психіатра ДОВІДКА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лікаря-терапевта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40,69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лікаря-хірурга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23,66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лікаря-невропатолога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29,50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лікаря-отоларинголога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23,74</w:t>
            </w:r>
          </w:p>
        </w:tc>
      </w:tr>
      <w:tr w:rsidR="005E41A8" w:rsidRPr="00BB5C1B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лікаря-офтальмолога (з обстеженням гостроти зору)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49,63</w:t>
            </w:r>
          </w:p>
        </w:tc>
      </w:tr>
      <w:tr w:rsidR="005E41A8" w:rsidRPr="00BB5C1B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Аналіз визначення активності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гамма-глутамілтрансферази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ДОВІДКА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5E41A8" w:rsidRPr="00BB5C1B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Загальний аналіз крові на автоматичному гематологічному аналізаторі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77,14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глюкози в крові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48,55</w:t>
            </w:r>
          </w:p>
        </w:tc>
      </w:tr>
      <w:tr w:rsidR="005E41A8" w:rsidRPr="00BB5C1B" w:rsidTr="001C11EF">
        <w:trPr>
          <w:trHeight w:val="60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Аналіз крові на визначення групи та резус-фактора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90,31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Загальний аналіз сечі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54,11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64,93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Електрокардіограма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59,11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Дослідження поля зору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31,54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Дослідження вестибулярного апарату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17,98</w:t>
            </w:r>
          </w:p>
        </w:tc>
      </w:tr>
      <w:tr w:rsidR="005E41A8" w:rsidRPr="00BB5C1B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Медична довідка щодо придатності керування транспортним засобом*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  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            -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E41A8" w:rsidRPr="00BB5C1B" w:rsidTr="001C11EF">
        <w:trPr>
          <w:trHeight w:val="300"/>
        </w:trPr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Періодичні профілактичні медичні огляди водіїв транспортних засобів</w:t>
            </w: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ab/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388,72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77,74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466,46</w:t>
            </w:r>
          </w:p>
        </w:tc>
      </w:tr>
      <w:tr w:rsidR="005E41A8" w:rsidRPr="00BB5C1B" w:rsidTr="001C11EF">
        <w:trPr>
          <w:trHeight w:val="30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5E41A8" w:rsidRPr="00BB5C1B" w:rsidTr="001C11EF">
        <w:trPr>
          <w:trHeight w:val="30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лікаря-психіатра ДОВІДКА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лікаря-терапевта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40,69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лікаря-хірурга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23,66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лікаря-невропатолога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29,50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лікаря-отоларинголога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23,74</w:t>
            </w:r>
          </w:p>
        </w:tc>
      </w:tr>
      <w:tr w:rsidR="005E41A8" w:rsidRPr="00BB5C1B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лікаря-офтальмолога (з обстеженням гостроти зору)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49,63</w:t>
            </w:r>
          </w:p>
        </w:tc>
      </w:tr>
      <w:tr w:rsidR="005E41A8" w:rsidRPr="00BB5C1B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Аналіз визначення активності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гамма-глутамілтрансферази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ДОВІДКА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5E41A8" w:rsidRPr="00BB5C1B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Загальний аналіз крові  на автоматичному гематологічному аналізаторі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77,14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глюкози в крові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48,55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Загальний аналіз сечі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54,11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64,93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Електрокардіограма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59,11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Дослідження поля зору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31,54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Дослідження вестибулярного апарату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17,98</w:t>
            </w:r>
          </w:p>
        </w:tc>
      </w:tr>
      <w:tr w:rsidR="005E41A8" w:rsidRPr="00BB5C1B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Медична довідка щодо придатності керування транспортним засобом*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          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           -</w:t>
            </w:r>
          </w:p>
        </w:tc>
      </w:tr>
      <w:tr w:rsidR="005E41A8" w:rsidRPr="00BB5C1B" w:rsidTr="001C11EF">
        <w:trPr>
          <w:trHeight w:val="645"/>
        </w:trPr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 xml:space="preserve">Медичні огляди для отримання дозволу на право отримання та носіння зброї громадянами           </w:t>
            </w: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ab/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327,74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65,55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393,29</w:t>
            </w:r>
          </w:p>
        </w:tc>
      </w:tr>
      <w:tr w:rsidR="005E41A8" w:rsidRPr="00BB5C1B" w:rsidTr="001C11EF">
        <w:trPr>
          <w:trHeight w:val="34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Медичний огляд лікаря-психіатра </w:t>
            </w:r>
            <w:r w:rsidRPr="00BB5C1B">
              <w:rPr>
                <w:rFonts w:eastAsia="Calibri"/>
                <w:sz w:val="28"/>
                <w:szCs w:val="28"/>
                <w:lang w:eastAsia="en-US"/>
              </w:rPr>
              <w:lastRenderedPageBreak/>
              <w:t>ДОВІДКА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лікаря-терапевта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40,69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лікаря-невропатолога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29,50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лікаря-отоларинголога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23,74</w:t>
            </w:r>
          </w:p>
        </w:tc>
      </w:tr>
      <w:tr w:rsidR="005E41A8" w:rsidRPr="00BB5C1B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Медичний огляд лікаря-офтальмолога (з обстеженням гостроти зору)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49,63</w:t>
            </w:r>
          </w:p>
        </w:tc>
      </w:tr>
      <w:tr w:rsidR="005E41A8" w:rsidRPr="00BB5C1B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Аналіз визначення активності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гамма-глутамілтрансферази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ДОВІДКА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</w:tr>
      <w:tr w:rsidR="005E41A8" w:rsidRPr="00BB5C1B" w:rsidTr="001C11EF">
        <w:trPr>
          <w:trHeight w:val="57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Загальний аналіз крові  на автоматичному гематологічному аналізаторі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77,14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глюкози в крові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48,55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Загальний аналіз сечі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54,11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10,82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64,93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Електрокардіограма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59,11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Медична довідка на володіння зброєю*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          -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  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                -</w:t>
            </w:r>
          </w:p>
        </w:tc>
      </w:tr>
      <w:tr w:rsidR="005E41A8" w:rsidRPr="00BB5C1B" w:rsidTr="001C11EF">
        <w:trPr>
          <w:trHeight w:val="2268"/>
        </w:trPr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 xml:space="preserve">  Медичне обслуговування, зокрема із застосуванням телемедицини, за договорами із суб'єктами господарювання, страховими організаціями. Медичне обслуговування, зокрема із застосуванням телемедицини, іноземних громадян, які тимчасово перебувають на території України, в тому числі за договорами страхування. Лабораторні, діагностичні, та консультативні послуги за зверненням громадян, що надаються без направлення лікаря, зокрема із застосуванням телемедицини.</w:t>
            </w: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ab/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Консультація лікаря-нарколога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85,23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Консультація лікаря- психіатра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96,73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Консультація лікаря-терапевта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101,74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101,74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Консультація  лікаря-хірурга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83,31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Консультація лікаря-невропатолога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98,49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Консультація  лікаря-отоларинголога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85,94</w:t>
            </w:r>
          </w:p>
        </w:tc>
      </w:tr>
      <w:tr w:rsidR="005E41A8" w:rsidRPr="00BB5C1B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Консультація лікаря-офтальмолога (з обстеженням гостроти зору)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91,98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Консультація 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лікаря-дерматовенеролога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95,10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lastRenderedPageBreak/>
              <w:t>92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Консультація лікаря-уролога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103,06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103,06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Консультація лікаря-акушер-гінеколога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113,64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113,64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Консультація  лікаря-фтизіатра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146,66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146,66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Консультація  лікаря-ендокринолога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76,39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Консультація  лікаря-інфекціоніста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120,66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120,66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Консультація лікаря алерголога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93,41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93,41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Консультація лікаря ортопеда-травматолога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91,23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Консультація лікаря кардіолога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93,77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93,77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Консультація лікаря онколога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84,29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Забір венозної крові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33,69</w:t>
            </w:r>
          </w:p>
        </w:tc>
      </w:tr>
      <w:tr w:rsidR="005E41A8" w:rsidRPr="00BB5C1B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Загальний аналіз крові  на автоматичному гематологічному аналізаторі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64,28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Визначення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ретикуляцитів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38,40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  тромбоцитів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46,23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глюкози в крові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40,46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Аналіз крові на визначення групу та резус-фактора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75,26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75,26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загального білірубіну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34,22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192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прямого білірубіну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29,60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загального холестерину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52,34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лужної фосфатази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53,36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аналізу крові на сифіліс ( РМП)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42,23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аналізу крові на сифіліс (RW)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166,24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166,24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Визначення активності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аланінамінотрансамінази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37,24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Визначення активності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аспартатамінотрансферази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35,20</w:t>
            </w:r>
          </w:p>
        </w:tc>
      </w:tr>
      <w:tr w:rsidR="005E41A8" w:rsidRPr="00BB5C1B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Визначення кількості еритроцитів з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базофільною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зернистістю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59,23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Визначення % насищення  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трансферинц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залізом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50,20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Визначення кількості тільця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Гейнца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62,57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Загальний аналіз сечі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54,11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54,11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Визначення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копропорфірину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в сечі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53,11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lastRenderedPageBreak/>
              <w:t>36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ртуті в сечі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71,98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заліза в крові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50,46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загального білку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13,33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Аналіз на демодекоз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65,94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Аналіз на визначення іонізованого кальцію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94,95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Аналіз на визначення кальцію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82,38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82,38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Аналіз на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ревмопроби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88,40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Аналіз на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коагулограму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( 6 показників)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75,04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75,04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Визначення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протромбінованого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часу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74,51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74,51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альфа-амілази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71,11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креатиніну в крові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70,19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70,19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сечовини в крові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68,97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68,97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сечової кислоти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69,42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Визначення електролітів(K,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Na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>,CI,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Са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>,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Са++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>,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рH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90,08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Аналіз сечі на білок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15,09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Аналіз сечі на ацетон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16,46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16,46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Аналіз сечі за Нечипоренком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51,26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Аналіз визначення активності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гамма-глутамілтрансферази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41,12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Дослідження мокротиння на КСБ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46,90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Аналіз на  малярійного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плазмоїда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64,29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64,29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Аналіз кала на приховану кров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51,93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Дослідження на холодову пробу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27,63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27,63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Функція зовнішнього дихання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69,97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Дослідження вестибулярного апарату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14,98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Тонометрія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22,94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Дослідження поля зору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26,28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26,28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Дослідження очного дна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15,78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Дослідження біологічного матеріалу на лусочки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66,00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Дослідження на гельмінтози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37,83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Бактеріоскопічне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дослідження вагінального секрету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49,20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Дослідження мазків на гонорею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37,71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Флюорографія на цифровому апараті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37,98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Рентгенографія органів грудної клітки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112,91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112,91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Рентгенографія опорно-рухового </w:t>
            </w:r>
            <w:r w:rsidRPr="00BB5C1B">
              <w:rPr>
                <w:rFonts w:eastAsia="Calibri"/>
                <w:sz w:val="28"/>
                <w:szCs w:val="28"/>
                <w:lang w:eastAsia="en-US"/>
              </w:rPr>
              <w:lastRenderedPageBreak/>
              <w:t>апарату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lastRenderedPageBreak/>
              <w:t>112,91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112,91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lastRenderedPageBreak/>
              <w:t>63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Рентгенографія кісток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140,67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140,67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Рентгенографія черепа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137,64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137,64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Рентгенографія щелеп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116,84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116,84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Рентгенографія пазух носа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106,00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Електрокардіограма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49,26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Аудіометрія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119,04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119,04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Реовазографія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69,35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69,35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Дослідження  спірографії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94,90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Динамометрія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22,82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22,82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Дослідження вібраційної чутливості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41,08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41,08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Забір мазка на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онкоцитологічне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дослідження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40,86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Фіброгастродуоденоскопія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481,22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481,22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Ректороманоскопія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368,16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368,16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Фіброколоноскопія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440,35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440,35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Цистоскопія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432,99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432,99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Цистоуретроскопія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550,56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550,56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Забір мазка на флору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40,86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103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Забір мазка на бактеріологічне дослідження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40,86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Біопсія шийки матки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202,24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202,24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Аспіраційна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біопсія (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пайпель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255,44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255,44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Поліпектомія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шийки матки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187,93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187,93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Діатермоконізація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265,54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265,54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Діатермокоагуляція шийки матки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201,32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201,32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Видалення гострокінцевих кондилом ЗСО РХМ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218,74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218,74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Видалення гострокінцевих кондилом  піхви РХМ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233,05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233,05</w:t>
            </w:r>
          </w:p>
        </w:tc>
      </w:tr>
      <w:tr w:rsidR="005E41A8" w:rsidRPr="00BB5C1B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Видалення гострокінцевих кондилом ЗСО більше 5 новоутворень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218,74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218,74</w:t>
            </w:r>
          </w:p>
        </w:tc>
      </w:tr>
      <w:tr w:rsidR="005E41A8" w:rsidRPr="00BB5C1B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112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Субепітеліальне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видалення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ендометроїдних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утворень, кіст шийки матки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176,72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176,72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113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Проведення WORD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катетерізації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бартолінової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залози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412,86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412,86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114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Бужування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цервікального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каналу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224,85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224,85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115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Введення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внутрішньоматкової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спіралі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153,88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153,88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Виведення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внутрішньоматкової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спіралі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114,47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114,47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117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Плазмоліфтинг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359,73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359,73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Кольпоскопія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121,45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121,45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119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Відеокольпоскопія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145,89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145,89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сечового міхура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74,50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щитоподібної залози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104,71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104,71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малого тазу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89,60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124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селезінки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89,60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125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передміхурової залози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74,50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126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нирок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89,60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127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підшлункової залози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89,60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128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жовчного міхура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74,50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печінки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74,50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жіночих статевих органів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119,82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119,82</w:t>
            </w:r>
          </w:p>
        </w:tc>
      </w:tr>
      <w:tr w:rsidR="005E41A8" w:rsidRPr="00BB5C1B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131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жіночих статевих органів в т.ч. під час вагітності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180,26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180,26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132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молочних залоз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134,93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134,93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t>133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Ультразвукова діагностика лімфатичних вузлів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89,60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134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Ультразвукова діагностика м'яких тканин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89,60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Ультразвукова діагностика органів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гепатобіліарної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системи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165,15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165,15</w:t>
            </w:r>
          </w:p>
        </w:tc>
      </w:tr>
      <w:tr w:rsidR="005E41A8" w:rsidRPr="005A6B12" w:rsidTr="001C11EF">
        <w:trPr>
          <w:trHeight w:val="55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Ультразвукова діагностика нирок та надниркових залоз + сечовий міхур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119,82</w:t>
            </w:r>
          </w:p>
        </w:tc>
      </w:tr>
      <w:tr w:rsidR="005E41A8" w:rsidRPr="005A6B12" w:rsidTr="001C11EF">
        <w:trPr>
          <w:trHeight w:val="55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черевної порожнини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174,61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174,61</w:t>
            </w:r>
          </w:p>
        </w:tc>
      </w:tr>
      <w:tr w:rsidR="005E41A8" w:rsidRPr="005A6B12" w:rsidTr="001C11EF">
        <w:trPr>
          <w:trHeight w:val="55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137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Мамографія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151,42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151,42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156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Видалення атероми, ліпоми, доброякісної пухлини шкіри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184,98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184,98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157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Розкриття абсцесу,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панариція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181,95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181,95</w:t>
            </w:r>
          </w:p>
        </w:tc>
      </w:tr>
      <w:tr w:rsidR="005E41A8" w:rsidRPr="005A6B12" w:rsidTr="001C11EF">
        <w:trPr>
          <w:trHeight w:val="4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158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Резекція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врісшого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нігтя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177,10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177,10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159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індексу маси тіла та окружності талії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16,17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160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Видалення стороннього тіла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225,14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225,14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161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Електрокоагуляція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дерматопапіломи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223,87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175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УФО місцево, тубус кварц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29,40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182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Дарсонвалізація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41,42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176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Інгаляція з лікарською сумішшю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34,96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177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УФО загальне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29,40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17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Парафіно-озокеритове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лікування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73,64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179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УВЧ-терапія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45,43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180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Магнітотерапія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65,46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181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Ампліпульселектрофорез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СМТ-форез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65,00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Діодинамотерапія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55,44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184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Діодинамофорез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55,44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185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СМХ-терапія  ( апаратом Луч)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45,43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191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Вимірювання внутрішнього очного тиску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41,04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162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Перев'язка післяопераційної рани  (чиста)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48,04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48,04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163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Перев'язка післяопераційної рани  (гнійна)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94,46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94,46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164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Резекційна біопсія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121,89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121,89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165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Хірургічні маніпуляції ( блокади, пункції порожнини)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77,30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166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Огляд, взяття проби на алкоголь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19,51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167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Внутрішньом'язова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ін'єкція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25,75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168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Внутрішньовенна ін'єкція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52,16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169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Електрофорез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65,00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170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Ультразвукова терапія для ЛОР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46,23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171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Ультразвукова терапія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46,23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46,23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172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Ампліпульсотерапія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44,23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44,23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173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Ультрафонофорез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45,43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174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КВЧ- терапія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65,46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193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Визначення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кольоровідчуття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21,61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151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Забір венозної крові для обстеження на СНІД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33,69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152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Вимірювання пульсу на стопах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21,37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Вимірювання артеріального тиску на обох руках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19,31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154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Онкоогляд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чоловіків  </w:t>
            </w:r>
            <w:r w:rsidR="001C11EF">
              <w:rPr>
                <w:rFonts w:eastAsia="Calibri"/>
                <w:sz w:val="28"/>
                <w:szCs w:val="28"/>
                <w:lang w:eastAsia="en-US"/>
              </w:rPr>
              <w:t xml:space="preserve">                       </w:t>
            </w: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5A6B12">
              <w:rPr>
                <w:rFonts w:eastAsia="Calibri"/>
                <w:sz w:val="28"/>
                <w:szCs w:val="28"/>
                <w:lang w:eastAsia="en-US"/>
              </w:rPr>
              <w:lastRenderedPageBreak/>
              <w:t>( обстеження прямої кишки)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lastRenderedPageBreak/>
              <w:t>31,80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31,80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155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Електрокардіографія з фізичним навантаженням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54,17</w:t>
            </w:r>
          </w:p>
        </w:tc>
      </w:tr>
      <w:tr w:rsidR="005E41A8" w:rsidRPr="005A6B12" w:rsidTr="001C11EF">
        <w:trPr>
          <w:trHeight w:val="75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194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Забір біологічного матеріалу для обстеження на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коронавірусну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інфекцію методом ПЛР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44,89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44,89</w:t>
            </w:r>
          </w:p>
        </w:tc>
      </w:tr>
      <w:tr w:rsidR="005E41A8" w:rsidRPr="005A6B12" w:rsidTr="001C11EF">
        <w:trPr>
          <w:trHeight w:val="42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195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Дослідження сечі на наркотичні та психотропні речовини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221,41</w:t>
            </w:r>
          </w:p>
        </w:tc>
      </w:tr>
      <w:tr w:rsidR="005E41A8" w:rsidRPr="005A6B12" w:rsidTr="001C11EF">
        <w:trPr>
          <w:trHeight w:val="45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196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Виписка електронного направлення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20,03</w:t>
            </w:r>
          </w:p>
        </w:tc>
      </w:tr>
      <w:tr w:rsidR="005E41A8" w:rsidRPr="005A6B12" w:rsidTr="001C11EF">
        <w:trPr>
          <w:trHeight w:val="37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Блокада при екзостозі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70,33</w:t>
            </w:r>
          </w:p>
        </w:tc>
      </w:tr>
      <w:tr w:rsidR="005E41A8" w:rsidRPr="005A6B12" w:rsidTr="001C11EF">
        <w:trPr>
          <w:trHeight w:val="37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Блокада при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епіконделіті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плечової кістки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70,33</w:t>
            </w:r>
          </w:p>
        </w:tc>
      </w:tr>
      <w:tr w:rsidR="005E41A8" w:rsidRPr="005A6B12" w:rsidTr="001C11EF">
        <w:trPr>
          <w:trHeight w:val="36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Внутрішньосуглобова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блокада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70,33</w:t>
            </w:r>
          </w:p>
        </w:tc>
      </w:tr>
      <w:tr w:rsidR="005E41A8" w:rsidRPr="005A6B12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Параактикулярна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блокада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70,33</w:t>
            </w:r>
          </w:p>
        </w:tc>
      </w:tr>
      <w:tr w:rsidR="005E41A8" w:rsidRPr="005A6B12" w:rsidTr="001C11EF">
        <w:trPr>
          <w:trHeight w:val="34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Пункція суглоба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70,33</w:t>
            </w:r>
          </w:p>
        </w:tc>
      </w:tr>
      <w:tr w:rsidR="005E41A8" w:rsidRPr="005A6B12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Вправлення вивиху суглоба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101,00</w:t>
            </w:r>
          </w:p>
        </w:tc>
      </w:tr>
      <w:tr w:rsidR="005E41A8" w:rsidRPr="005A6B12" w:rsidTr="001C11EF">
        <w:trPr>
          <w:trHeight w:val="33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Накладання гіпсової пов'язки при переломі кисті або ступні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125,02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125,02</w:t>
            </w:r>
          </w:p>
        </w:tc>
      </w:tr>
      <w:tr w:rsidR="005E41A8" w:rsidRPr="005A6B12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Накладання гіпсової пов'язки при переломі променево-зап'ястного суглоба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110,96</w:t>
            </w:r>
          </w:p>
        </w:tc>
      </w:tr>
      <w:tr w:rsidR="005E41A8" w:rsidRPr="005A6B12" w:rsidTr="001C11EF">
        <w:trPr>
          <w:trHeight w:val="38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Накладання гіпсової шини на колінний суглоб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181,26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181,26</w:t>
            </w:r>
          </w:p>
        </w:tc>
      </w:tr>
      <w:tr w:rsidR="005E41A8" w:rsidRPr="005A6B12" w:rsidTr="001C11EF">
        <w:trPr>
          <w:trHeight w:val="360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Накладання гіпсової пов'язки при переломах зі зміщенням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139,08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139,08</w:t>
            </w:r>
          </w:p>
        </w:tc>
      </w:tr>
      <w:tr w:rsidR="005E41A8" w:rsidRPr="005A6B12" w:rsidTr="001C11EF">
        <w:trPr>
          <w:trHeight w:val="33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Плазмотерапія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 PRP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104,35</w:t>
            </w:r>
          </w:p>
        </w:tc>
      </w:tr>
      <w:tr w:rsidR="005E41A8" w:rsidRPr="005A6B12" w:rsidTr="001C11EF">
        <w:trPr>
          <w:trHeight w:val="39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Внутрішньосуглобова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блокада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70,33</w:t>
            </w:r>
          </w:p>
        </w:tc>
      </w:tr>
      <w:tr w:rsidR="005E41A8" w:rsidRPr="005A6B12" w:rsidTr="001C11EF">
        <w:trPr>
          <w:trHeight w:val="33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Видаленя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невусу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електродеструкція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92,72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92,72</w:t>
            </w:r>
          </w:p>
        </w:tc>
      </w:tr>
      <w:tr w:rsidR="005E41A8" w:rsidRPr="005A6B12" w:rsidTr="001C11EF">
        <w:trPr>
          <w:trHeight w:val="34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Кріодеструкція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кератоми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>, бородавки, мозоля, кондиломи-1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89,96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89,96</w:t>
            </w:r>
          </w:p>
        </w:tc>
      </w:tr>
      <w:tr w:rsidR="005E41A8" w:rsidRPr="005A6B12" w:rsidTr="001C11EF">
        <w:trPr>
          <w:trHeight w:val="34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Визначення активності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холінестерази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70,27</w:t>
            </w:r>
          </w:p>
        </w:tc>
      </w:tr>
      <w:tr w:rsidR="005E41A8" w:rsidRPr="005A6B12" w:rsidTr="001C11EF">
        <w:trPr>
          <w:trHeight w:val="34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Визначення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терморезистентності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еритроцитів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73,79</w:t>
            </w:r>
          </w:p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41A8" w:rsidRPr="005A6B12" w:rsidTr="001C11EF">
        <w:trPr>
          <w:trHeight w:val="34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213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Визначення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альбуміна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в крові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35,71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35,71</w:t>
            </w:r>
          </w:p>
        </w:tc>
      </w:tr>
      <w:tr w:rsidR="005E41A8" w:rsidRPr="005A6B12" w:rsidTr="001C11EF">
        <w:trPr>
          <w:trHeight w:val="34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214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Обстеження прямої кишки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31,80</w:t>
            </w:r>
          </w:p>
        </w:tc>
      </w:tr>
      <w:tr w:rsidR="005E41A8" w:rsidRPr="005A6B12" w:rsidTr="001C11EF">
        <w:trPr>
          <w:trHeight w:val="1248"/>
        </w:trPr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sz w:val="28"/>
                <w:szCs w:val="28"/>
                <w:lang w:val="ru-RU" w:eastAsia="en-US"/>
              </w:rPr>
            </w:pPr>
            <w:r w:rsidRPr="00BB5C1B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> Оздоровчий масаж, гімнастика, бальнеологічні процедури з метою профілактики захворювань та зміцнення здоров'я дорослого населення</w:t>
            </w:r>
            <w:r w:rsidRPr="00BB5C1B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ab/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E41A8" w:rsidRPr="005A6B12" w:rsidTr="001C11EF">
        <w:trPr>
          <w:trHeight w:val="93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sz w:val="28"/>
                <w:szCs w:val="28"/>
                <w:lang w:eastAsia="en-US"/>
              </w:rPr>
              <w:lastRenderedPageBreak/>
              <w:t>138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 Масаж  ділянки хребта ( задньої поверхні шиї, спини та попереково-крижової ділянки від лівої  до правої задньої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аксилярної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лінії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101,11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121,33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139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Масаж сегментарний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шийно-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грудного відділу хребта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133,75</w:t>
            </w:r>
          </w:p>
        </w:tc>
      </w:tr>
      <w:tr w:rsidR="005E41A8" w:rsidRPr="005A6B12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140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Масаж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попереко-крижової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ділянки від 1 поперекового хребця до нижніх сідничних схилів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84,08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141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Масаж кисті рук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84,08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Масаж ступні та гомілки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84,08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143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Масаж тазостегнового суглоба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84,08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Масаж колінного суглоба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84,08</w:t>
            </w:r>
          </w:p>
        </w:tc>
      </w:tr>
      <w:tr w:rsidR="005E41A8" w:rsidRPr="005A6B12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145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Лікувальна фізкультура ( механотерапія) заняття на тренажерах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73,68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146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Лікувальна фізкультура для неврологічних хворих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100,70</w:t>
            </w:r>
          </w:p>
        </w:tc>
      </w:tr>
      <w:tr w:rsidR="005E41A8" w:rsidRPr="005A6B12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147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Лікувальна фізкультура для ортопедично-травматологічних хворих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56,99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68,39</w:t>
            </w:r>
          </w:p>
        </w:tc>
      </w:tr>
      <w:tr w:rsidR="005E41A8" w:rsidRPr="005A6B12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148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Лікувальна фізкультура для  хворих після хірургічних операцій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79,16</w:t>
            </w:r>
          </w:p>
        </w:tc>
      </w:tr>
      <w:tr w:rsidR="005E41A8" w:rsidRPr="005A6B12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149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Лікувальна фізкультура для терапевтичних хворих в  період одужання або при хронічному перебігу захворювання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83,92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100,70</w:t>
            </w:r>
          </w:p>
        </w:tc>
      </w:tr>
      <w:tr w:rsidR="005E41A8" w:rsidRPr="005A6B12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150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Лікувальна фізкультура для ортопедично-травматологічних хворих при травмах та після операцій хребта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92,90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111,48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E41A8" w:rsidRPr="005A6B12" w:rsidTr="001C11EF">
        <w:trPr>
          <w:trHeight w:val="1336"/>
        </w:trPr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  <w:p w:rsidR="005E41A8" w:rsidRPr="00A46CA8" w:rsidRDefault="005E41A8" w:rsidP="001C11EF">
            <w:pPr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sz w:val="28"/>
                <w:szCs w:val="28"/>
                <w:lang w:eastAsia="en-US"/>
              </w:rPr>
              <w:t>Медична допомога хворим удома, зокрема із застосуванням телемедицини ( діагностичне обстеження, процедури, маніпуляції, консультування, догляд).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E41A8" w:rsidRPr="005A6B12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Медична допомога хворим удома, консультування лікарем без наукового ступеня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157,39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157,39</w:t>
            </w:r>
          </w:p>
        </w:tc>
      </w:tr>
      <w:tr w:rsidR="005E41A8" w:rsidRPr="005A6B12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187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Медична допомога хворим удома,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внутрішньом'язова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ін'єкція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105,87</w:t>
            </w:r>
          </w:p>
        </w:tc>
      </w:tr>
      <w:tr w:rsidR="005E41A8" w:rsidRPr="005A6B12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Медична допомога хворим удома, 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внутрішньовення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ін'єкція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145,29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145,29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Медична допомога хворим удома, електрокардіограма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199,89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Медична допомога хворим удома,  постановка крапельниці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287,31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287,31</w:t>
            </w:r>
          </w:p>
        </w:tc>
      </w:tr>
      <w:tr w:rsidR="005E41A8" w:rsidRPr="005A6B12" w:rsidTr="001C11EF">
        <w:trPr>
          <w:trHeight w:val="1356"/>
        </w:trPr>
        <w:tc>
          <w:tcPr>
            <w:tcW w:w="6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Попередні профілактичні медичні огляди при прийнятті на роботу, а також відповідні профілактичні медичні огляди (працівників певних категорій залізничного транспорту наказ МОЗ №240)</w:t>
            </w: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ab/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5E41A8" w:rsidRPr="005A6B12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лікаря-терапевта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33,91</w:t>
            </w:r>
          </w:p>
        </w:tc>
      </w:tr>
      <w:tr w:rsidR="005E41A8" w:rsidRPr="005A6B12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лікаря-хірурга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19,72</w:t>
            </w:r>
          </w:p>
        </w:tc>
      </w:tr>
      <w:tr w:rsidR="005E41A8" w:rsidRPr="005A6B12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лікаря-невропатолога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24,58</w:t>
            </w:r>
          </w:p>
        </w:tc>
      </w:tr>
      <w:tr w:rsidR="005E41A8" w:rsidRPr="005A6B12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лікаря-отоларинголога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19,78</w:t>
            </w:r>
          </w:p>
        </w:tc>
      </w:tr>
      <w:tr w:rsidR="005E41A8" w:rsidRPr="005A6B12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лікаря-офтальмолога ( з обстеженням гостроти зору)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41,36</w:t>
            </w:r>
          </w:p>
        </w:tc>
      </w:tr>
      <w:tr w:rsidR="005E41A8" w:rsidRPr="005A6B12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Медичний огляд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лікаря-дерматовенеролога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19,98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 акушера-гінеколога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35,06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Медичний огляд лікаря уролога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24,58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24,58</w:t>
            </w:r>
          </w:p>
        </w:tc>
      </w:tr>
      <w:tr w:rsidR="005E41A8" w:rsidRPr="005A6B12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Загальний аналіз крові на автоматичному гематологічному аналізаторі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64,28</w:t>
            </w:r>
          </w:p>
        </w:tc>
      </w:tr>
      <w:tr w:rsidR="005E41A8" w:rsidRPr="005A6B12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Загальний аналіз сечі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54,11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54,11</w:t>
            </w:r>
          </w:p>
        </w:tc>
      </w:tr>
      <w:tr w:rsidR="005E41A8" w:rsidRPr="005A6B12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глюкози в крові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40,46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40,46</w:t>
            </w:r>
          </w:p>
        </w:tc>
      </w:tr>
      <w:tr w:rsidR="005E41A8" w:rsidRPr="005A6B12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 загального холестерину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52,34</w:t>
            </w:r>
          </w:p>
        </w:tc>
      </w:tr>
      <w:tr w:rsidR="005E41A8" w:rsidRPr="005A6B12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аналізу крові на сифіліс (РМП)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42,23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42,23</w:t>
            </w:r>
          </w:p>
        </w:tc>
      </w:tr>
      <w:tr w:rsidR="005E41A8" w:rsidRPr="005A6B12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Бактеріоскопічне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дослідження вагінального секрету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49,20</w:t>
            </w:r>
          </w:p>
        </w:tc>
      </w:tr>
      <w:tr w:rsidR="005E41A8" w:rsidRPr="005A6B12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Флюорографія на цифровому апараті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37,98</w:t>
            </w:r>
          </w:p>
        </w:tc>
      </w:tr>
      <w:tr w:rsidR="005E41A8" w:rsidRPr="005A6B12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Електрокардіограма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49,26</w:t>
            </w:r>
          </w:p>
        </w:tc>
      </w:tr>
      <w:tr w:rsidR="005E41A8" w:rsidRPr="005A6B12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Тонометрія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22,94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Вимірювання артеріального тиску на обох руках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19,31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154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Онкоогляд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чоловіків   ( обстеження прямої кишки)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31,80</w:t>
            </w:r>
          </w:p>
        </w:tc>
      </w:tr>
      <w:tr w:rsidR="005E41A8" w:rsidRPr="005A6B12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118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Кольпоскопія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121,45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121,45</w:t>
            </w:r>
          </w:p>
        </w:tc>
      </w:tr>
      <w:tr w:rsidR="005E41A8" w:rsidRPr="005A6B12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159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Визначення індексу маси тіла та окружності талії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16,17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16,17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Вимірювання пульсу на стопах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21,37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21,37</w:t>
            </w:r>
          </w:p>
        </w:tc>
      </w:tr>
      <w:tr w:rsidR="005E41A8" w:rsidRPr="005A6B12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Рентгенографія органів грудної клітки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112,91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112,91</w:t>
            </w:r>
          </w:p>
        </w:tc>
      </w:tr>
      <w:tr w:rsidR="005E41A8" w:rsidRPr="005A6B12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Електрокардіографія з фізичним навантаженням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54,17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54,17</w:t>
            </w:r>
          </w:p>
        </w:tc>
      </w:tr>
      <w:tr w:rsidR="005E41A8" w:rsidRPr="005A6B12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135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Ультразвукова діагностика органів </w:t>
            </w:r>
            <w:proofErr w:type="spellStart"/>
            <w:r w:rsidRPr="005A6B12">
              <w:rPr>
                <w:rFonts w:eastAsia="Calibri"/>
                <w:sz w:val="28"/>
                <w:szCs w:val="28"/>
                <w:lang w:eastAsia="en-US"/>
              </w:rPr>
              <w:t>гепатобіліарної</w:t>
            </w:r>
            <w:proofErr w:type="spellEnd"/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 системи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165,15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165,15</w:t>
            </w:r>
          </w:p>
        </w:tc>
      </w:tr>
      <w:tr w:rsidR="005E41A8" w:rsidRPr="005A6B12" w:rsidTr="001C11EF">
        <w:trPr>
          <w:trHeight w:val="6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Ультразвукова діагностика нирок та надниркових залоз + сечовий міхур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119,82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119,82</w:t>
            </w:r>
          </w:p>
        </w:tc>
      </w:tr>
      <w:tr w:rsidR="005E41A8" w:rsidRPr="005A6B12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122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Ультразвукове дослідження щитоподібної залози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104,71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104,71</w:t>
            </w:r>
          </w:p>
        </w:tc>
      </w:tr>
      <w:tr w:rsidR="005E41A8" w:rsidRPr="005A6B12" w:rsidTr="001C11EF">
        <w:trPr>
          <w:trHeight w:val="64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191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 xml:space="preserve">Вимірювання внутрішнього очного тиску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5A6B12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A6B12">
              <w:rPr>
                <w:rFonts w:eastAsia="Calibri"/>
                <w:sz w:val="28"/>
                <w:szCs w:val="28"/>
                <w:lang w:eastAsia="en-US"/>
              </w:rPr>
              <w:t>41,04</w:t>
            </w:r>
          </w:p>
        </w:tc>
      </w:tr>
      <w:tr w:rsidR="005E41A8" w:rsidRPr="00BB5C1B" w:rsidTr="001C11EF">
        <w:trPr>
          <w:trHeight w:val="32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bCs/>
                <w:i/>
                <w:iCs/>
                <w:sz w:val="28"/>
                <w:szCs w:val="28"/>
                <w:lang w:eastAsia="en-US"/>
              </w:rPr>
              <w:t>211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Визначення активності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холінестерази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70,27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212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Визначення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терморезистентності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еритроцитів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73,79</w:t>
            </w:r>
          </w:p>
        </w:tc>
      </w:tr>
      <w:tr w:rsidR="005E41A8" w:rsidRPr="00BB5C1B" w:rsidTr="001C11EF">
        <w:trPr>
          <w:trHeight w:val="3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Забір мазка на </w:t>
            </w:r>
            <w:proofErr w:type="spellStart"/>
            <w:r w:rsidRPr="00BB5C1B">
              <w:rPr>
                <w:rFonts w:eastAsia="Calibri"/>
                <w:sz w:val="28"/>
                <w:szCs w:val="28"/>
                <w:lang w:eastAsia="en-US"/>
              </w:rPr>
              <w:t>онкоцитологічне</w:t>
            </w:r>
            <w:proofErr w:type="spellEnd"/>
            <w:r w:rsidRPr="00BB5C1B">
              <w:rPr>
                <w:rFonts w:eastAsia="Calibri"/>
                <w:sz w:val="28"/>
                <w:szCs w:val="28"/>
                <w:lang w:eastAsia="en-US"/>
              </w:rPr>
              <w:t xml:space="preserve"> дослідження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41A8" w:rsidRPr="00BB5C1B" w:rsidRDefault="005E41A8" w:rsidP="001C11EF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BB5C1B">
              <w:rPr>
                <w:rFonts w:eastAsia="Calibri"/>
                <w:sz w:val="28"/>
                <w:szCs w:val="28"/>
                <w:lang w:eastAsia="en-US"/>
              </w:rPr>
              <w:t>40,86</w:t>
            </w:r>
          </w:p>
        </w:tc>
      </w:tr>
    </w:tbl>
    <w:p w:rsidR="005E41A8" w:rsidRPr="00A46CA8" w:rsidRDefault="005E41A8" w:rsidP="005E41A8">
      <w:pPr>
        <w:rPr>
          <w:rFonts w:eastAsia="Calibri"/>
          <w:sz w:val="28"/>
          <w:szCs w:val="28"/>
          <w:lang w:val="uk-UA" w:eastAsia="en-US"/>
        </w:rPr>
      </w:pPr>
      <w:r w:rsidRPr="00BB5C1B">
        <w:rPr>
          <w:rFonts w:eastAsia="Calibri"/>
          <w:sz w:val="28"/>
          <w:szCs w:val="28"/>
          <w:lang w:val="uk-UA" w:eastAsia="en-US"/>
        </w:rPr>
        <w:t>*Вартість  медичних довідок, особистих медичних книжок відшкодовується окремо.</w:t>
      </w:r>
    </w:p>
    <w:p w:rsidR="005E41A8" w:rsidRDefault="005E41A8" w:rsidP="005E41A8">
      <w:pPr>
        <w:rPr>
          <w:rFonts w:eastAsia="Calibri"/>
          <w:sz w:val="28"/>
          <w:szCs w:val="28"/>
          <w:lang w:val="uk-UA" w:eastAsia="en-US"/>
        </w:rPr>
      </w:pPr>
    </w:p>
    <w:p w:rsidR="005E41A8" w:rsidRPr="009A0C60" w:rsidRDefault="005E41A8" w:rsidP="005E41A8">
      <w:pPr>
        <w:rPr>
          <w:lang w:val="uk-UA"/>
        </w:rPr>
      </w:pPr>
    </w:p>
    <w:p w:rsidR="009A0C60" w:rsidRDefault="009A0C60" w:rsidP="009A0C60">
      <w:pPr>
        <w:rPr>
          <w:rFonts w:eastAsia="Calibri"/>
          <w:sz w:val="28"/>
          <w:szCs w:val="28"/>
          <w:lang w:val="uk-UA" w:eastAsia="en-US"/>
        </w:rPr>
      </w:pPr>
    </w:p>
    <w:p w:rsidR="003B3BFC" w:rsidRDefault="003B3BFC" w:rsidP="009A0C60">
      <w:pPr>
        <w:rPr>
          <w:rFonts w:eastAsia="Calibri"/>
          <w:sz w:val="28"/>
          <w:szCs w:val="28"/>
          <w:lang w:val="uk-UA" w:eastAsia="en-US"/>
        </w:rPr>
      </w:pPr>
    </w:p>
    <w:p w:rsidR="00E6135C" w:rsidRDefault="003B3BFC" w:rsidP="009A0C60">
      <w:pPr>
        <w:rPr>
          <w:sz w:val="28"/>
          <w:szCs w:val="28"/>
          <w:lang w:val="uk-UA"/>
        </w:rPr>
      </w:pPr>
      <w:r w:rsidRPr="003B3BFC">
        <w:rPr>
          <w:sz w:val="28"/>
          <w:szCs w:val="28"/>
          <w:lang w:val="uk-UA"/>
        </w:rPr>
        <w:t>Заступник міського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Богдан ДУБОВСЬКИЙ</w:t>
      </w:r>
    </w:p>
    <w:p w:rsidR="003B3BFC" w:rsidRPr="003B3BFC" w:rsidRDefault="003B3BFC" w:rsidP="003B3BFC">
      <w:pPr>
        <w:rPr>
          <w:sz w:val="28"/>
          <w:szCs w:val="28"/>
          <w:lang w:val="uk-UA"/>
        </w:rPr>
      </w:pPr>
    </w:p>
    <w:p w:rsidR="003B3BFC" w:rsidRDefault="003B3BFC" w:rsidP="003B3BFC">
      <w:pPr>
        <w:rPr>
          <w:lang w:val="uk-UA"/>
        </w:rPr>
      </w:pPr>
    </w:p>
    <w:p w:rsidR="00E6135C" w:rsidRDefault="00E6135C" w:rsidP="003B3BFC">
      <w:pPr>
        <w:rPr>
          <w:lang w:val="uk-UA"/>
        </w:rPr>
      </w:pPr>
    </w:p>
    <w:p w:rsidR="00E6135C" w:rsidRDefault="00E6135C" w:rsidP="003B3BFC">
      <w:pPr>
        <w:rPr>
          <w:lang w:val="uk-UA"/>
        </w:rPr>
      </w:pPr>
    </w:p>
    <w:p w:rsidR="005E41A8" w:rsidRDefault="005E41A8" w:rsidP="003B3BFC">
      <w:pPr>
        <w:rPr>
          <w:lang w:val="uk-UA"/>
        </w:rPr>
      </w:pPr>
    </w:p>
    <w:p w:rsidR="005E41A8" w:rsidRDefault="005E41A8" w:rsidP="003B3BFC">
      <w:pPr>
        <w:rPr>
          <w:lang w:val="uk-UA"/>
        </w:rPr>
      </w:pPr>
    </w:p>
    <w:p w:rsidR="005E41A8" w:rsidRDefault="005E41A8" w:rsidP="003B3BFC">
      <w:pPr>
        <w:rPr>
          <w:lang w:val="uk-UA"/>
        </w:rPr>
      </w:pPr>
    </w:p>
    <w:p w:rsidR="005E41A8" w:rsidRDefault="005E41A8" w:rsidP="003B3BFC">
      <w:pPr>
        <w:rPr>
          <w:lang w:val="uk-UA"/>
        </w:rPr>
      </w:pPr>
    </w:p>
    <w:p w:rsidR="005E41A8" w:rsidRDefault="005E41A8" w:rsidP="003B3BFC">
      <w:pPr>
        <w:rPr>
          <w:lang w:val="uk-UA"/>
        </w:rPr>
      </w:pPr>
    </w:p>
    <w:p w:rsidR="005E41A8" w:rsidRDefault="005E41A8" w:rsidP="003B3BFC">
      <w:pPr>
        <w:rPr>
          <w:lang w:val="uk-UA"/>
        </w:rPr>
      </w:pPr>
    </w:p>
    <w:p w:rsidR="005E41A8" w:rsidRDefault="005E41A8" w:rsidP="003B3BFC">
      <w:pPr>
        <w:rPr>
          <w:lang w:val="uk-UA"/>
        </w:rPr>
      </w:pPr>
    </w:p>
    <w:p w:rsidR="005E41A8" w:rsidRDefault="005E41A8" w:rsidP="003B3BFC">
      <w:pPr>
        <w:rPr>
          <w:lang w:val="uk-UA"/>
        </w:rPr>
      </w:pPr>
    </w:p>
    <w:p w:rsidR="00E6135C" w:rsidRDefault="00E6135C" w:rsidP="003B3BFC">
      <w:pPr>
        <w:rPr>
          <w:lang w:val="uk-UA"/>
        </w:rPr>
      </w:pPr>
    </w:p>
    <w:p w:rsidR="00E6135C" w:rsidRDefault="00E6135C" w:rsidP="003B3BFC">
      <w:pPr>
        <w:rPr>
          <w:lang w:val="uk-UA"/>
        </w:rPr>
      </w:pPr>
    </w:p>
    <w:p w:rsidR="003B3BFC" w:rsidRPr="003B3BFC" w:rsidRDefault="003B3BFC" w:rsidP="003B3BFC">
      <w:pPr>
        <w:rPr>
          <w:lang w:val="uk-UA"/>
        </w:rPr>
      </w:pPr>
      <w:r w:rsidRPr="003B3BFC">
        <w:rPr>
          <w:lang w:val="uk-UA"/>
        </w:rPr>
        <w:t>Євгеній АВРАМЕНКО</w:t>
      </w:r>
    </w:p>
    <w:sectPr w:rsidR="003B3BFC" w:rsidRPr="003B3BFC" w:rsidSect="005E41A8"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5EA" w:rsidRDefault="006955EA" w:rsidP="003B3BFC">
      <w:r>
        <w:separator/>
      </w:r>
    </w:p>
  </w:endnote>
  <w:endnote w:type="continuationSeparator" w:id="0">
    <w:p w:rsidR="006955EA" w:rsidRDefault="006955EA" w:rsidP="003B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5EA" w:rsidRDefault="006955EA" w:rsidP="003B3BFC">
      <w:r>
        <w:separator/>
      </w:r>
    </w:p>
  </w:footnote>
  <w:footnote w:type="continuationSeparator" w:id="0">
    <w:p w:rsidR="006955EA" w:rsidRDefault="006955EA" w:rsidP="003B3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1EF" w:rsidRDefault="001C11EF" w:rsidP="003B3BFC">
    <w:pPr>
      <w:pStyle w:val="a5"/>
      <w:jc w:val="right"/>
    </w:pPr>
    <w:r>
      <w:rPr>
        <w:lang w:val="uk-UA"/>
      </w:rPr>
      <w:t>Продовження додатка</w:t>
    </w:r>
  </w:p>
  <w:p w:rsidR="001C11EF" w:rsidRDefault="001C11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753"/>
    <w:multiLevelType w:val="hybridMultilevel"/>
    <w:tmpl w:val="CE0E6F2C"/>
    <w:lvl w:ilvl="0" w:tplc="4D7E69FE">
      <w:start w:val="1"/>
      <w:numFmt w:val="decimal"/>
      <w:lvlText w:val="%1."/>
      <w:lvlJc w:val="left"/>
      <w:pPr>
        <w:ind w:left="3420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80" w:hanging="360"/>
      </w:pPr>
    </w:lvl>
    <w:lvl w:ilvl="2" w:tplc="0422001B" w:tentative="1">
      <w:start w:val="1"/>
      <w:numFmt w:val="lowerRoman"/>
      <w:lvlText w:val="%3."/>
      <w:lvlJc w:val="right"/>
      <w:pPr>
        <w:ind w:left="4800" w:hanging="180"/>
      </w:pPr>
    </w:lvl>
    <w:lvl w:ilvl="3" w:tplc="0422000F" w:tentative="1">
      <w:start w:val="1"/>
      <w:numFmt w:val="decimal"/>
      <w:lvlText w:val="%4."/>
      <w:lvlJc w:val="left"/>
      <w:pPr>
        <w:ind w:left="5520" w:hanging="360"/>
      </w:pPr>
    </w:lvl>
    <w:lvl w:ilvl="4" w:tplc="04220019" w:tentative="1">
      <w:start w:val="1"/>
      <w:numFmt w:val="lowerLetter"/>
      <w:lvlText w:val="%5."/>
      <w:lvlJc w:val="left"/>
      <w:pPr>
        <w:ind w:left="6240" w:hanging="360"/>
      </w:pPr>
    </w:lvl>
    <w:lvl w:ilvl="5" w:tplc="0422001B" w:tentative="1">
      <w:start w:val="1"/>
      <w:numFmt w:val="lowerRoman"/>
      <w:lvlText w:val="%6."/>
      <w:lvlJc w:val="right"/>
      <w:pPr>
        <w:ind w:left="6960" w:hanging="180"/>
      </w:pPr>
    </w:lvl>
    <w:lvl w:ilvl="6" w:tplc="0422000F" w:tentative="1">
      <w:start w:val="1"/>
      <w:numFmt w:val="decimal"/>
      <w:lvlText w:val="%7."/>
      <w:lvlJc w:val="left"/>
      <w:pPr>
        <w:ind w:left="7680" w:hanging="360"/>
      </w:pPr>
    </w:lvl>
    <w:lvl w:ilvl="7" w:tplc="04220019" w:tentative="1">
      <w:start w:val="1"/>
      <w:numFmt w:val="lowerLetter"/>
      <w:lvlText w:val="%8."/>
      <w:lvlJc w:val="left"/>
      <w:pPr>
        <w:ind w:left="8400" w:hanging="360"/>
      </w:pPr>
    </w:lvl>
    <w:lvl w:ilvl="8" w:tplc="0422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">
    <w:nsid w:val="49C540FD"/>
    <w:multiLevelType w:val="hybridMultilevel"/>
    <w:tmpl w:val="02AA75CA"/>
    <w:lvl w:ilvl="0" w:tplc="2FA8AF0A">
      <w:start w:val="1"/>
      <w:numFmt w:val="decimal"/>
      <w:lvlText w:val="%1."/>
      <w:lvlJc w:val="left"/>
      <w:pPr>
        <w:ind w:left="3420" w:hanging="42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4080" w:hanging="360"/>
      </w:pPr>
    </w:lvl>
    <w:lvl w:ilvl="2" w:tplc="0422001B" w:tentative="1">
      <w:start w:val="1"/>
      <w:numFmt w:val="lowerRoman"/>
      <w:lvlText w:val="%3."/>
      <w:lvlJc w:val="right"/>
      <w:pPr>
        <w:ind w:left="4800" w:hanging="180"/>
      </w:pPr>
    </w:lvl>
    <w:lvl w:ilvl="3" w:tplc="0422000F" w:tentative="1">
      <w:start w:val="1"/>
      <w:numFmt w:val="decimal"/>
      <w:lvlText w:val="%4."/>
      <w:lvlJc w:val="left"/>
      <w:pPr>
        <w:ind w:left="5520" w:hanging="360"/>
      </w:pPr>
    </w:lvl>
    <w:lvl w:ilvl="4" w:tplc="04220019" w:tentative="1">
      <w:start w:val="1"/>
      <w:numFmt w:val="lowerLetter"/>
      <w:lvlText w:val="%5."/>
      <w:lvlJc w:val="left"/>
      <w:pPr>
        <w:ind w:left="6240" w:hanging="360"/>
      </w:pPr>
    </w:lvl>
    <w:lvl w:ilvl="5" w:tplc="0422001B" w:tentative="1">
      <w:start w:val="1"/>
      <w:numFmt w:val="lowerRoman"/>
      <w:lvlText w:val="%6."/>
      <w:lvlJc w:val="right"/>
      <w:pPr>
        <w:ind w:left="6960" w:hanging="180"/>
      </w:pPr>
    </w:lvl>
    <w:lvl w:ilvl="6" w:tplc="0422000F" w:tentative="1">
      <w:start w:val="1"/>
      <w:numFmt w:val="decimal"/>
      <w:lvlText w:val="%7."/>
      <w:lvlJc w:val="left"/>
      <w:pPr>
        <w:ind w:left="7680" w:hanging="360"/>
      </w:pPr>
    </w:lvl>
    <w:lvl w:ilvl="7" w:tplc="04220019" w:tentative="1">
      <w:start w:val="1"/>
      <w:numFmt w:val="lowerLetter"/>
      <w:lvlText w:val="%8."/>
      <w:lvlJc w:val="left"/>
      <w:pPr>
        <w:ind w:left="8400" w:hanging="360"/>
      </w:pPr>
    </w:lvl>
    <w:lvl w:ilvl="8" w:tplc="0422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">
    <w:nsid w:val="5A4310BC"/>
    <w:multiLevelType w:val="hybridMultilevel"/>
    <w:tmpl w:val="624A33FE"/>
    <w:lvl w:ilvl="0" w:tplc="96140E42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60B720DB"/>
    <w:multiLevelType w:val="hybridMultilevel"/>
    <w:tmpl w:val="A33CBBB8"/>
    <w:lvl w:ilvl="0" w:tplc="66B003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E56"/>
    <w:rsid w:val="00093257"/>
    <w:rsid w:val="00180992"/>
    <w:rsid w:val="001B52A8"/>
    <w:rsid w:val="001C11EF"/>
    <w:rsid w:val="002B13E8"/>
    <w:rsid w:val="00377A87"/>
    <w:rsid w:val="003B3BFC"/>
    <w:rsid w:val="005A3347"/>
    <w:rsid w:val="005A6B12"/>
    <w:rsid w:val="005B183F"/>
    <w:rsid w:val="005E41A8"/>
    <w:rsid w:val="006955EA"/>
    <w:rsid w:val="006D4408"/>
    <w:rsid w:val="00727C77"/>
    <w:rsid w:val="00785AE9"/>
    <w:rsid w:val="007C7149"/>
    <w:rsid w:val="007E35F9"/>
    <w:rsid w:val="008102EB"/>
    <w:rsid w:val="00861F02"/>
    <w:rsid w:val="008C3E56"/>
    <w:rsid w:val="00902D67"/>
    <w:rsid w:val="009A0C60"/>
    <w:rsid w:val="009F6FF1"/>
    <w:rsid w:val="00A21A6A"/>
    <w:rsid w:val="00B479D9"/>
    <w:rsid w:val="00BE0CD5"/>
    <w:rsid w:val="00BF1865"/>
    <w:rsid w:val="00D101FA"/>
    <w:rsid w:val="00D46A93"/>
    <w:rsid w:val="00D94AF1"/>
    <w:rsid w:val="00DF045D"/>
    <w:rsid w:val="00E6135C"/>
    <w:rsid w:val="00E70E7B"/>
    <w:rsid w:val="00F45C07"/>
    <w:rsid w:val="00FE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67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D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D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902D67"/>
    <w:pPr>
      <w:spacing w:line="240" w:lineRule="auto"/>
      <w:ind w:firstLine="0"/>
    </w:pPr>
    <w:rPr>
      <w:rFonts w:ascii="Calibri" w:eastAsia="Times New Roman" w:hAnsi="Calibri" w:cs="Times New Roman"/>
      <w:lang w:val="uk-UA" w:eastAsia="uk-UA"/>
    </w:rPr>
  </w:style>
  <w:style w:type="numbering" w:customStyle="1" w:styleId="10">
    <w:name w:val="Нет списка1"/>
    <w:next w:val="a2"/>
    <w:uiPriority w:val="99"/>
    <w:semiHidden/>
    <w:unhideWhenUsed/>
    <w:rsid w:val="00D46A93"/>
  </w:style>
  <w:style w:type="paragraph" w:styleId="a5">
    <w:name w:val="header"/>
    <w:basedOn w:val="a"/>
    <w:link w:val="a6"/>
    <w:uiPriority w:val="99"/>
    <w:unhideWhenUsed/>
    <w:rsid w:val="00D46A93"/>
    <w:pPr>
      <w:tabs>
        <w:tab w:val="center" w:pos="4677"/>
        <w:tab w:val="right" w:pos="9355"/>
      </w:tabs>
      <w:ind w:firstLine="70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46A93"/>
  </w:style>
  <w:style w:type="paragraph" w:styleId="a7">
    <w:name w:val="footer"/>
    <w:basedOn w:val="a"/>
    <w:link w:val="a8"/>
    <w:uiPriority w:val="99"/>
    <w:unhideWhenUsed/>
    <w:rsid w:val="00D46A93"/>
    <w:pPr>
      <w:tabs>
        <w:tab w:val="center" w:pos="4677"/>
        <w:tab w:val="right" w:pos="9355"/>
      </w:tabs>
      <w:ind w:firstLine="70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46A93"/>
  </w:style>
  <w:style w:type="numbering" w:customStyle="1" w:styleId="2">
    <w:name w:val="Нет списка2"/>
    <w:next w:val="a2"/>
    <w:uiPriority w:val="99"/>
    <w:semiHidden/>
    <w:unhideWhenUsed/>
    <w:rsid w:val="005A6B12"/>
  </w:style>
  <w:style w:type="character" w:styleId="a9">
    <w:name w:val="Hyperlink"/>
    <w:basedOn w:val="a0"/>
    <w:uiPriority w:val="99"/>
    <w:semiHidden/>
    <w:unhideWhenUsed/>
    <w:rsid w:val="005A6B1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A6B12"/>
    <w:rPr>
      <w:color w:val="800080"/>
      <w:u w:val="single"/>
    </w:rPr>
  </w:style>
  <w:style w:type="paragraph" w:customStyle="1" w:styleId="msonormal0">
    <w:name w:val="msonormal"/>
    <w:basedOn w:val="a"/>
    <w:rsid w:val="005A6B12"/>
    <w:pPr>
      <w:spacing w:before="100" w:beforeAutospacing="1" w:after="100" w:afterAutospacing="1"/>
    </w:pPr>
    <w:rPr>
      <w:lang w:val="uk-UA" w:eastAsia="uk-UA"/>
    </w:rPr>
  </w:style>
  <w:style w:type="paragraph" w:customStyle="1" w:styleId="font5">
    <w:name w:val="font5"/>
    <w:basedOn w:val="a"/>
    <w:rsid w:val="005A6B12"/>
    <w:pPr>
      <w:spacing w:before="100" w:beforeAutospacing="1" w:after="100" w:afterAutospacing="1"/>
    </w:pPr>
    <w:rPr>
      <w:i/>
      <w:iCs/>
      <w:sz w:val="22"/>
      <w:szCs w:val="22"/>
      <w:lang w:val="uk-UA" w:eastAsia="uk-UA"/>
    </w:rPr>
  </w:style>
  <w:style w:type="paragraph" w:customStyle="1" w:styleId="xl70">
    <w:name w:val="xl70"/>
    <w:basedOn w:val="a"/>
    <w:rsid w:val="005A6B12"/>
    <w:pPr>
      <w:shd w:val="clear" w:color="auto" w:fill="FFFFFF"/>
      <w:spacing w:before="100" w:beforeAutospacing="1" w:after="100" w:afterAutospacing="1"/>
    </w:pPr>
    <w:rPr>
      <w:lang w:val="uk-UA" w:eastAsia="uk-UA"/>
    </w:rPr>
  </w:style>
  <w:style w:type="paragraph" w:customStyle="1" w:styleId="xl71">
    <w:name w:val="xl71"/>
    <w:basedOn w:val="a"/>
    <w:rsid w:val="005A6B12"/>
    <w:pPr>
      <w:spacing w:before="100" w:beforeAutospacing="1" w:after="100" w:afterAutospacing="1"/>
    </w:pPr>
    <w:rPr>
      <w:lang w:val="uk-UA" w:eastAsia="uk-UA"/>
    </w:rPr>
  </w:style>
  <w:style w:type="paragraph" w:customStyle="1" w:styleId="xl72">
    <w:name w:val="xl72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3">
    <w:name w:val="xl73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74">
    <w:name w:val="xl74"/>
    <w:basedOn w:val="a"/>
    <w:rsid w:val="005A6B12"/>
    <w:pP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5">
    <w:name w:val="xl75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76">
    <w:name w:val="xl76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uk-UA" w:eastAsia="uk-UA"/>
    </w:rPr>
  </w:style>
  <w:style w:type="paragraph" w:customStyle="1" w:styleId="xl77">
    <w:name w:val="xl77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78">
    <w:name w:val="xl78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uk-UA" w:eastAsia="uk-UA"/>
    </w:rPr>
  </w:style>
  <w:style w:type="paragraph" w:customStyle="1" w:styleId="xl79">
    <w:name w:val="xl79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uk-UA" w:eastAsia="uk-UA"/>
    </w:rPr>
  </w:style>
  <w:style w:type="paragraph" w:customStyle="1" w:styleId="xl80">
    <w:name w:val="xl80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81">
    <w:name w:val="xl81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uk-UA" w:eastAsia="uk-UA"/>
    </w:rPr>
  </w:style>
  <w:style w:type="paragraph" w:customStyle="1" w:styleId="xl82">
    <w:name w:val="xl82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uk-UA" w:eastAsia="uk-UA"/>
    </w:rPr>
  </w:style>
  <w:style w:type="paragraph" w:customStyle="1" w:styleId="xl83">
    <w:name w:val="xl83"/>
    <w:basedOn w:val="a"/>
    <w:rsid w:val="005A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84">
    <w:name w:val="xl84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85">
    <w:name w:val="xl85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86">
    <w:name w:val="xl86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uk-UA" w:eastAsia="uk-UA"/>
    </w:rPr>
  </w:style>
  <w:style w:type="paragraph" w:customStyle="1" w:styleId="xl87">
    <w:name w:val="xl87"/>
    <w:basedOn w:val="a"/>
    <w:rsid w:val="005A6B12"/>
    <w:pPr>
      <w:spacing w:before="100" w:beforeAutospacing="1" w:after="100" w:afterAutospacing="1"/>
    </w:pPr>
    <w:rPr>
      <w:lang w:val="uk-UA" w:eastAsia="uk-UA"/>
    </w:rPr>
  </w:style>
  <w:style w:type="paragraph" w:customStyle="1" w:styleId="xl88">
    <w:name w:val="xl88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89">
    <w:name w:val="xl89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uk-UA" w:eastAsia="uk-UA"/>
    </w:rPr>
  </w:style>
  <w:style w:type="paragraph" w:customStyle="1" w:styleId="xl90">
    <w:name w:val="xl90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uk-UA" w:eastAsia="uk-UA"/>
    </w:rPr>
  </w:style>
  <w:style w:type="paragraph" w:customStyle="1" w:styleId="xl91">
    <w:name w:val="xl91"/>
    <w:basedOn w:val="a"/>
    <w:rsid w:val="005A6B1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uk-UA" w:eastAsia="uk-UA"/>
    </w:rPr>
  </w:style>
  <w:style w:type="paragraph" w:customStyle="1" w:styleId="xl92">
    <w:name w:val="xl92"/>
    <w:basedOn w:val="a"/>
    <w:rsid w:val="005A6B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93">
    <w:name w:val="xl93"/>
    <w:basedOn w:val="a"/>
    <w:rsid w:val="005A6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94">
    <w:name w:val="xl94"/>
    <w:basedOn w:val="a"/>
    <w:rsid w:val="005A6B1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95">
    <w:name w:val="xl95"/>
    <w:basedOn w:val="a"/>
    <w:rsid w:val="005A6B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96">
    <w:name w:val="xl96"/>
    <w:basedOn w:val="a"/>
    <w:rsid w:val="005A6B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97">
    <w:name w:val="xl97"/>
    <w:basedOn w:val="a"/>
    <w:rsid w:val="005A6B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98">
    <w:name w:val="xl98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99">
    <w:name w:val="xl99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00">
    <w:name w:val="xl100"/>
    <w:basedOn w:val="a"/>
    <w:rsid w:val="005A6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uk-UA" w:eastAsia="uk-UA"/>
    </w:rPr>
  </w:style>
  <w:style w:type="paragraph" w:customStyle="1" w:styleId="xl101">
    <w:name w:val="xl101"/>
    <w:basedOn w:val="a"/>
    <w:rsid w:val="005A6B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uk-UA" w:eastAsia="uk-UA"/>
    </w:rPr>
  </w:style>
  <w:style w:type="paragraph" w:customStyle="1" w:styleId="xl102">
    <w:name w:val="xl102"/>
    <w:basedOn w:val="a"/>
    <w:rsid w:val="005A6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03">
    <w:name w:val="xl103"/>
    <w:basedOn w:val="a"/>
    <w:rsid w:val="005A6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uk-UA" w:eastAsia="uk-UA"/>
    </w:rPr>
  </w:style>
  <w:style w:type="paragraph" w:customStyle="1" w:styleId="xl104">
    <w:name w:val="xl104"/>
    <w:basedOn w:val="a"/>
    <w:rsid w:val="005A6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05">
    <w:name w:val="xl105"/>
    <w:basedOn w:val="a"/>
    <w:rsid w:val="005A6B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06">
    <w:name w:val="xl106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07">
    <w:name w:val="xl107"/>
    <w:basedOn w:val="a"/>
    <w:rsid w:val="005A6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08">
    <w:name w:val="xl108"/>
    <w:basedOn w:val="a"/>
    <w:rsid w:val="005A6B12"/>
    <w:pPr>
      <w:pBdr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09">
    <w:name w:val="xl109"/>
    <w:basedOn w:val="a"/>
    <w:rsid w:val="005A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10">
    <w:name w:val="xl110"/>
    <w:basedOn w:val="a"/>
    <w:rsid w:val="005A6B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11">
    <w:name w:val="xl111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uk-UA" w:eastAsia="uk-UA"/>
    </w:rPr>
  </w:style>
  <w:style w:type="paragraph" w:customStyle="1" w:styleId="xl112">
    <w:name w:val="xl112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13">
    <w:name w:val="xl113"/>
    <w:basedOn w:val="a"/>
    <w:rsid w:val="005A6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14">
    <w:name w:val="xl114"/>
    <w:basedOn w:val="a"/>
    <w:rsid w:val="005A6B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15">
    <w:name w:val="xl115"/>
    <w:basedOn w:val="a"/>
    <w:rsid w:val="005A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16">
    <w:name w:val="xl116"/>
    <w:basedOn w:val="a"/>
    <w:rsid w:val="005A6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17">
    <w:name w:val="xl117"/>
    <w:basedOn w:val="a"/>
    <w:rsid w:val="005A6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8">
    <w:name w:val="xl118"/>
    <w:basedOn w:val="a"/>
    <w:rsid w:val="005A6B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19">
    <w:name w:val="xl119"/>
    <w:basedOn w:val="a"/>
    <w:rsid w:val="005A6B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0">
    <w:name w:val="xl120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lang w:val="uk-UA" w:eastAsia="uk-UA"/>
    </w:rPr>
  </w:style>
  <w:style w:type="paragraph" w:customStyle="1" w:styleId="xl121">
    <w:name w:val="xl121"/>
    <w:basedOn w:val="a"/>
    <w:rsid w:val="005A6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uk-UA" w:eastAsia="uk-UA"/>
    </w:rPr>
  </w:style>
  <w:style w:type="paragraph" w:customStyle="1" w:styleId="xl122">
    <w:name w:val="xl122"/>
    <w:basedOn w:val="a"/>
    <w:rsid w:val="005A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uk-UA" w:eastAsia="uk-UA"/>
    </w:rPr>
  </w:style>
  <w:style w:type="paragraph" w:customStyle="1" w:styleId="xl123">
    <w:name w:val="xl123"/>
    <w:basedOn w:val="a"/>
    <w:rsid w:val="005A6B1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124">
    <w:name w:val="xl124"/>
    <w:basedOn w:val="a"/>
    <w:rsid w:val="005A6B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125">
    <w:name w:val="xl125"/>
    <w:basedOn w:val="a"/>
    <w:rsid w:val="005A6B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126">
    <w:name w:val="xl126"/>
    <w:basedOn w:val="a"/>
    <w:rsid w:val="005A6B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127">
    <w:name w:val="xl127"/>
    <w:basedOn w:val="a"/>
    <w:rsid w:val="005A6B12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28">
    <w:name w:val="xl128"/>
    <w:basedOn w:val="a"/>
    <w:rsid w:val="005A6B12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9">
    <w:name w:val="xl129"/>
    <w:basedOn w:val="a"/>
    <w:rsid w:val="005A6B12"/>
    <w:pP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0">
    <w:name w:val="xl130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lang w:val="uk-UA" w:eastAsia="uk-UA"/>
    </w:rPr>
  </w:style>
  <w:style w:type="paragraph" w:customStyle="1" w:styleId="xl131">
    <w:name w:val="xl131"/>
    <w:basedOn w:val="a"/>
    <w:rsid w:val="005A6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lang w:val="uk-UA" w:eastAsia="uk-UA"/>
    </w:rPr>
  </w:style>
  <w:style w:type="paragraph" w:customStyle="1" w:styleId="xl132">
    <w:name w:val="xl132"/>
    <w:basedOn w:val="a"/>
    <w:rsid w:val="005A6B12"/>
    <w:pP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33">
    <w:name w:val="xl133"/>
    <w:basedOn w:val="a"/>
    <w:rsid w:val="005A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uk-UA" w:eastAsia="uk-UA"/>
    </w:rPr>
  </w:style>
  <w:style w:type="paragraph" w:customStyle="1" w:styleId="xl134">
    <w:name w:val="xl134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table" w:styleId="ab">
    <w:name w:val="Table Grid"/>
    <w:basedOn w:val="a1"/>
    <w:uiPriority w:val="39"/>
    <w:rsid w:val="005A6B12"/>
    <w:pPr>
      <w:spacing w:line="240" w:lineRule="auto"/>
      <w:ind w:firstLine="0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881,baiaagaaboqcaaadkguaaawgbqaaaaaaaaaaaaaaaaaaaaaaaaaaaaaaaaaaaaaaaaaaaaaaaaaaaaaaaaaaaaaaaaaaaaaaaaaaaaaaaaaaaaaaaaaaaaaaaaaaaaaaaaaaaaaaaaaaaaaaaaaaaaaaaaaaaaaaaaaaaaaaaaaaaaaaaaaaaaaaaaaaaaaaaaaaaaaaaaaaaaaaaaaaaaaaaaaaaaaaaaaaaaaa"/>
    <w:basedOn w:val="a"/>
    <w:rsid w:val="009A0C60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9A0C6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6D44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D67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D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D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902D67"/>
    <w:pPr>
      <w:spacing w:line="240" w:lineRule="auto"/>
      <w:ind w:firstLine="0"/>
    </w:pPr>
    <w:rPr>
      <w:rFonts w:ascii="Calibri" w:eastAsia="Times New Roman" w:hAnsi="Calibri" w:cs="Times New Roman"/>
      <w:lang w:val="uk-UA" w:eastAsia="uk-UA"/>
    </w:rPr>
  </w:style>
  <w:style w:type="numbering" w:customStyle="1" w:styleId="10">
    <w:name w:val="Нет списка1"/>
    <w:next w:val="a2"/>
    <w:uiPriority w:val="99"/>
    <w:semiHidden/>
    <w:unhideWhenUsed/>
    <w:rsid w:val="00D46A93"/>
  </w:style>
  <w:style w:type="paragraph" w:styleId="a5">
    <w:name w:val="header"/>
    <w:basedOn w:val="a"/>
    <w:link w:val="a6"/>
    <w:uiPriority w:val="99"/>
    <w:unhideWhenUsed/>
    <w:rsid w:val="00D46A93"/>
    <w:pPr>
      <w:tabs>
        <w:tab w:val="center" w:pos="4677"/>
        <w:tab w:val="right" w:pos="9355"/>
      </w:tabs>
      <w:ind w:firstLine="70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46A93"/>
  </w:style>
  <w:style w:type="paragraph" w:styleId="a7">
    <w:name w:val="footer"/>
    <w:basedOn w:val="a"/>
    <w:link w:val="a8"/>
    <w:uiPriority w:val="99"/>
    <w:unhideWhenUsed/>
    <w:rsid w:val="00D46A93"/>
    <w:pPr>
      <w:tabs>
        <w:tab w:val="center" w:pos="4677"/>
        <w:tab w:val="right" w:pos="9355"/>
      </w:tabs>
      <w:ind w:firstLine="70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46A93"/>
  </w:style>
  <w:style w:type="numbering" w:customStyle="1" w:styleId="2">
    <w:name w:val="Нет списка2"/>
    <w:next w:val="a2"/>
    <w:uiPriority w:val="99"/>
    <w:semiHidden/>
    <w:unhideWhenUsed/>
    <w:rsid w:val="005A6B12"/>
  </w:style>
  <w:style w:type="character" w:styleId="a9">
    <w:name w:val="Hyperlink"/>
    <w:basedOn w:val="a0"/>
    <w:uiPriority w:val="99"/>
    <w:semiHidden/>
    <w:unhideWhenUsed/>
    <w:rsid w:val="005A6B12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A6B12"/>
    <w:rPr>
      <w:color w:val="800080"/>
      <w:u w:val="single"/>
    </w:rPr>
  </w:style>
  <w:style w:type="paragraph" w:customStyle="1" w:styleId="msonormal0">
    <w:name w:val="msonormal"/>
    <w:basedOn w:val="a"/>
    <w:rsid w:val="005A6B12"/>
    <w:pPr>
      <w:spacing w:before="100" w:beforeAutospacing="1" w:after="100" w:afterAutospacing="1"/>
    </w:pPr>
    <w:rPr>
      <w:lang w:val="uk-UA" w:eastAsia="uk-UA"/>
    </w:rPr>
  </w:style>
  <w:style w:type="paragraph" w:customStyle="1" w:styleId="font5">
    <w:name w:val="font5"/>
    <w:basedOn w:val="a"/>
    <w:rsid w:val="005A6B12"/>
    <w:pPr>
      <w:spacing w:before="100" w:beforeAutospacing="1" w:after="100" w:afterAutospacing="1"/>
    </w:pPr>
    <w:rPr>
      <w:i/>
      <w:iCs/>
      <w:sz w:val="22"/>
      <w:szCs w:val="22"/>
      <w:lang w:val="uk-UA" w:eastAsia="uk-UA"/>
    </w:rPr>
  </w:style>
  <w:style w:type="paragraph" w:customStyle="1" w:styleId="xl70">
    <w:name w:val="xl70"/>
    <w:basedOn w:val="a"/>
    <w:rsid w:val="005A6B12"/>
    <w:pPr>
      <w:shd w:val="clear" w:color="auto" w:fill="FFFFFF"/>
      <w:spacing w:before="100" w:beforeAutospacing="1" w:after="100" w:afterAutospacing="1"/>
    </w:pPr>
    <w:rPr>
      <w:lang w:val="uk-UA" w:eastAsia="uk-UA"/>
    </w:rPr>
  </w:style>
  <w:style w:type="paragraph" w:customStyle="1" w:styleId="xl71">
    <w:name w:val="xl71"/>
    <w:basedOn w:val="a"/>
    <w:rsid w:val="005A6B12"/>
    <w:pPr>
      <w:spacing w:before="100" w:beforeAutospacing="1" w:after="100" w:afterAutospacing="1"/>
    </w:pPr>
    <w:rPr>
      <w:lang w:val="uk-UA" w:eastAsia="uk-UA"/>
    </w:rPr>
  </w:style>
  <w:style w:type="paragraph" w:customStyle="1" w:styleId="xl72">
    <w:name w:val="xl72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3">
    <w:name w:val="xl73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74">
    <w:name w:val="xl74"/>
    <w:basedOn w:val="a"/>
    <w:rsid w:val="005A6B12"/>
    <w:pP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75">
    <w:name w:val="xl75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76">
    <w:name w:val="xl76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uk-UA" w:eastAsia="uk-UA"/>
    </w:rPr>
  </w:style>
  <w:style w:type="paragraph" w:customStyle="1" w:styleId="xl77">
    <w:name w:val="xl77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78">
    <w:name w:val="xl78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uk-UA" w:eastAsia="uk-UA"/>
    </w:rPr>
  </w:style>
  <w:style w:type="paragraph" w:customStyle="1" w:styleId="xl79">
    <w:name w:val="xl79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uk-UA" w:eastAsia="uk-UA"/>
    </w:rPr>
  </w:style>
  <w:style w:type="paragraph" w:customStyle="1" w:styleId="xl80">
    <w:name w:val="xl80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81">
    <w:name w:val="xl81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uk-UA" w:eastAsia="uk-UA"/>
    </w:rPr>
  </w:style>
  <w:style w:type="paragraph" w:customStyle="1" w:styleId="xl82">
    <w:name w:val="xl82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uk-UA" w:eastAsia="uk-UA"/>
    </w:rPr>
  </w:style>
  <w:style w:type="paragraph" w:customStyle="1" w:styleId="xl83">
    <w:name w:val="xl83"/>
    <w:basedOn w:val="a"/>
    <w:rsid w:val="005A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84">
    <w:name w:val="xl84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85">
    <w:name w:val="xl85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86">
    <w:name w:val="xl86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uk-UA" w:eastAsia="uk-UA"/>
    </w:rPr>
  </w:style>
  <w:style w:type="paragraph" w:customStyle="1" w:styleId="xl87">
    <w:name w:val="xl87"/>
    <w:basedOn w:val="a"/>
    <w:rsid w:val="005A6B12"/>
    <w:pPr>
      <w:spacing w:before="100" w:beforeAutospacing="1" w:after="100" w:afterAutospacing="1"/>
    </w:pPr>
    <w:rPr>
      <w:lang w:val="uk-UA" w:eastAsia="uk-UA"/>
    </w:rPr>
  </w:style>
  <w:style w:type="paragraph" w:customStyle="1" w:styleId="xl88">
    <w:name w:val="xl88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89">
    <w:name w:val="xl89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uk-UA" w:eastAsia="uk-UA"/>
    </w:rPr>
  </w:style>
  <w:style w:type="paragraph" w:customStyle="1" w:styleId="xl90">
    <w:name w:val="xl90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uk-UA" w:eastAsia="uk-UA"/>
    </w:rPr>
  </w:style>
  <w:style w:type="paragraph" w:customStyle="1" w:styleId="xl91">
    <w:name w:val="xl91"/>
    <w:basedOn w:val="a"/>
    <w:rsid w:val="005A6B1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uk-UA" w:eastAsia="uk-UA"/>
    </w:rPr>
  </w:style>
  <w:style w:type="paragraph" w:customStyle="1" w:styleId="xl92">
    <w:name w:val="xl92"/>
    <w:basedOn w:val="a"/>
    <w:rsid w:val="005A6B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93">
    <w:name w:val="xl93"/>
    <w:basedOn w:val="a"/>
    <w:rsid w:val="005A6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94">
    <w:name w:val="xl94"/>
    <w:basedOn w:val="a"/>
    <w:rsid w:val="005A6B1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95">
    <w:name w:val="xl95"/>
    <w:basedOn w:val="a"/>
    <w:rsid w:val="005A6B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96">
    <w:name w:val="xl96"/>
    <w:basedOn w:val="a"/>
    <w:rsid w:val="005A6B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97">
    <w:name w:val="xl97"/>
    <w:basedOn w:val="a"/>
    <w:rsid w:val="005A6B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98">
    <w:name w:val="xl98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99">
    <w:name w:val="xl99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00">
    <w:name w:val="xl100"/>
    <w:basedOn w:val="a"/>
    <w:rsid w:val="005A6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uk-UA" w:eastAsia="uk-UA"/>
    </w:rPr>
  </w:style>
  <w:style w:type="paragraph" w:customStyle="1" w:styleId="xl101">
    <w:name w:val="xl101"/>
    <w:basedOn w:val="a"/>
    <w:rsid w:val="005A6B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uk-UA" w:eastAsia="uk-UA"/>
    </w:rPr>
  </w:style>
  <w:style w:type="paragraph" w:customStyle="1" w:styleId="xl102">
    <w:name w:val="xl102"/>
    <w:basedOn w:val="a"/>
    <w:rsid w:val="005A6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03">
    <w:name w:val="xl103"/>
    <w:basedOn w:val="a"/>
    <w:rsid w:val="005A6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lang w:val="uk-UA" w:eastAsia="uk-UA"/>
    </w:rPr>
  </w:style>
  <w:style w:type="paragraph" w:customStyle="1" w:styleId="xl104">
    <w:name w:val="xl104"/>
    <w:basedOn w:val="a"/>
    <w:rsid w:val="005A6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05">
    <w:name w:val="xl105"/>
    <w:basedOn w:val="a"/>
    <w:rsid w:val="005A6B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06">
    <w:name w:val="xl106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07">
    <w:name w:val="xl107"/>
    <w:basedOn w:val="a"/>
    <w:rsid w:val="005A6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08">
    <w:name w:val="xl108"/>
    <w:basedOn w:val="a"/>
    <w:rsid w:val="005A6B12"/>
    <w:pPr>
      <w:pBdr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09">
    <w:name w:val="xl109"/>
    <w:basedOn w:val="a"/>
    <w:rsid w:val="005A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10">
    <w:name w:val="xl110"/>
    <w:basedOn w:val="a"/>
    <w:rsid w:val="005A6B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11">
    <w:name w:val="xl111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val="uk-UA" w:eastAsia="uk-UA"/>
    </w:rPr>
  </w:style>
  <w:style w:type="paragraph" w:customStyle="1" w:styleId="xl112">
    <w:name w:val="xl112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13">
    <w:name w:val="xl113"/>
    <w:basedOn w:val="a"/>
    <w:rsid w:val="005A6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14">
    <w:name w:val="xl114"/>
    <w:basedOn w:val="a"/>
    <w:rsid w:val="005A6B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15">
    <w:name w:val="xl115"/>
    <w:basedOn w:val="a"/>
    <w:rsid w:val="005A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16">
    <w:name w:val="xl116"/>
    <w:basedOn w:val="a"/>
    <w:rsid w:val="005A6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17">
    <w:name w:val="xl117"/>
    <w:basedOn w:val="a"/>
    <w:rsid w:val="005A6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18">
    <w:name w:val="xl118"/>
    <w:basedOn w:val="a"/>
    <w:rsid w:val="005A6B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19">
    <w:name w:val="xl119"/>
    <w:basedOn w:val="a"/>
    <w:rsid w:val="005A6B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0">
    <w:name w:val="xl120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lang w:val="uk-UA" w:eastAsia="uk-UA"/>
    </w:rPr>
  </w:style>
  <w:style w:type="paragraph" w:customStyle="1" w:styleId="xl121">
    <w:name w:val="xl121"/>
    <w:basedOn w:val="a"/>
    <w:rsid w:val="005A6B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uk-UA" w:eastAsia="uk-UA"/>
    </w:rPr>
  </w:style>
  <w:style w:type="paragraph" w:customStyle="1" w:styleId="xl122">
    <w:name w:val="xl122"/>
    <w:basedOn w:val="a"/>
    <w:rsid w:val="005A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uk-UA" w:eastAsia="uk-UA"/>
    </w:rPr>
  </w:style>
  <w:style w:type="paragraph" w:customStyle="1" w:styleId="xl123">
    <w:name w:val="xl123"/>
    <w:basedOn w:val="a"/>
    <w:rsid w:val="005A6B1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124">
    <w:name w:val="xl124"/>
    <w:basedOn w:val="a"/>
    <w:rsid w:val="005A6B1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125">
    <w:name w:val="xl125"/>
    <w:basedOn w:val="a"/>
    <w:rsid w:val="005A6B1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126">
    <w:name w:val="xl126"/>
    <w:basedOn w:val="a"/>
    <w:rsid w:val="005A6B1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paragraph" w:customStyle="1" w:styleId="xl127">
    <w:name w:val="xl127"/>
    <w:basedOn w:val="a"/>
    <w:rsid w:val="005A6B12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28">
    <w:name w:val="xl128"/>
    <w:basedOn w:val="a"/>
    <w:rsid w:val="005A6B12"/>
    <w:pPr>
      <w:pBdr>
        <w:bottom w:val="single" w:sz="4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29">
    <w:name w:val="xl129"/>
    <w:basedOn w:val="a"/>
    <w:rsid w:val="005A6B12"/>
    <w:pP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130">
    <w:name w:val="xl130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lang w:val="uk-UA" w:eastAsia="uk-UA"/>
    </w:rPr>
  </w:style>
  <w:style w:type="paragraph" w:customStyle="1" w:styleId="xl131">
    <w:name w:val="xl131"/>
    <w:basedOn w:val="a"/>
    <w:rsid w:val="005A6B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lang w:val="uk-UA" w:eastAsia="uk-UA"/>
    </w:rPr>
  </w:style>
  <w:style w:type="paragraph" w:customStyle="1" w:styleId="xl132">
    <w:name w:val="xl132"/>
    <w:basedOn w:val="a"/>
    <w:rsid w:val="005A6B12"/>
    <w:pPr>
      <w:spacing w:before="100" w:beforeAutospacing="1" w:after="100" w:afterAutospacing="1"/>
      <w:jc w:val="center"/>
    </w:pPr>
    <w:rPr>
      <w:b/>
      <w:bCs/>
      <w:lang w:val="uk-UA" w:eastAsia="uk-UA"/>
    </w:rPr>
  </w:style>
  <w:style w:type="paragraph" w:customStyle="1" w:styleId="xl133">
    <w:name w:val="xl133"/>
    <w:basedOn w:val="a"/>
    <w:rsid w:val="005A6B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lang w:val="uk-UA" w:eastAsia="uk-UA"/>
    </w:rPr>
  </w:style>
  <w:style w:type="paragraph" w:customStyle="1" w:styleId="xl134">
    <w:name w:val="xl134"/>
    <w:basedOn w:val="a"/>
    <w:rsid w:val="005A6B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lang w:val="uk-UA" w:eastAsia="uk-UA"/>
    </w:rPr>
  </w:style>
  <w:style w:type="table" w:styleId="ab">
    <w:name w:val="Table Grid"/>
    <w:basedOn w:val="a1"/>
    <w:uiPriority w:val="39"/>
    <w:rsid w:val="005A6B12"/>
    <w:pPr>
      <w:spacing w:line="240" w:lineRule="auto"/>
      <w:ind w:firstLine="0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881,baiaagaaboqcaaadkguaaawgbqaaaaaaaaaaaaaaaaaaaaaaaaaaaaaaaaaaaaaaaaaaaaaaaaaaaaaaaaaaaaaaaaaaaaaaaaaaaaaaaaaaaaaaaaaaaaaaaaaaaaaaaaaaaaaaaaaaaaaaaaaaaaaaaaaaaaaaaaaaaaaaaaaaaaaaaaaaaaaaaaaaaaaaaaaaaaaaaaaaaaaaaaaaaaaaaaaaaaaaaaaaaaaa"/>
    <w:basedOn w:val="a"/>
    <w:rsid w:val="009A0C60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semiHidden/>
    <w:unhideWhenUsed/>
    <w:rsid w:val="009A0C60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6D4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59EE1-46BB-4D67-9B95-453224242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3477</Words>
  <Characters>19823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2023-10-25T10:21:00Z</cp:lastPrinted>
  <dcterms:created xsi:type="dcterms:W3CDTF">2023-09-08T06:34:00Z</dcterms:created>
  <dcterms:modified xsi:type="dcterms:W3CDTF">2023-11-20T09:51:00Z</dcterms:modified>
</cp:coreProperties>
</file>