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F6F25" w14:textId="4F43706E" w:rsidR="00F805ED" w:rsidRPr="00F17ED9" w:rsidRDefault="00F805ED" w:rsidP="00A525B9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eastAsia="ru-RU"/>
        </w:rPr>
        <w:drawing>
          <wp:inline distT="0" distB="0" distL="0" distR="0" wp14:anchorId="54C7A46C" wp14:editId="693D0DD1">
            <wp:extent cx="466725" cy="600075"/>
            <wp:effectExtent l="0" t="0" r="0" b="0"/>
            <wp:docPr id="763201426" name="Рисунок 763201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79DE7" w14:textId="77777777" w:rsidR="00F805ED" w:rsidRPr="00F17ED9" w:rsidRDefault="00F805ED" w:rsidP="00F805ED">
      <w:pPr>
        <w:pStyle w:val="a4"/>
        <w:rPr>
          <w:noProof/>
        </w:rPr>
      </w:pPr>
    </w:p>
    <w:p w14:paraId="37B1A15A" w14:textId="77777777" w:rsidR="00F805ED" w:rsidRPr="00F17ED9" w:rsidRDefault="00F805ED" w:rsidP="00F805ED">
      <w:pPr>
        <w:pStyle w:val="a4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3487CC0B" w14:textId="77777777" w:rsidR="00F805ED" w:rsidRPr="00F17ED9" w:rsidRDefault="00F805ED" w:rsidP="00F805ED">
      <w:pPr>
        <w:pStyle w:val="a4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8AB8D5F" w14:textId="77777777" w:rsidR="00F805ED" w:rsidRPr="00F17ED9" w:rsidRDefault="00F805ED" w:rsidP="00F805ED">
      <w:pPr>
        <w:pStyle w:val="a4"/>
        <w:rPr>
          <w:rFonts w:ascii="Times New Roman" w:hAnsi="Times New Roman" w:cs="Times New Roman"/>
          <w:noProof/>
          <w:sz w:val="16"/>
          <w:szCs w:val="16"/>
        </w:rPr>
      </w:pPr>
    </w:p>
    <w:p w14:paraId="485B6B60" w14:textId="77777777" w:rsidR="00F805ED" w:rsidRPr="00F17ED9" w:rsidRDefault="00F805ED" w:rsidP="00F805ED">
      <w:pPr>
        <w:pStyle w:val="a4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763310FF" w14:textId="77777777" w:rsidR="00F805ED" w:rsidRPr="00F17ED9" w:rsidRDefault="00F805ED" w:rsidP="00F805ED">
      <w:pPr>
        <w:tabs>
          <w:tab w:val="left" w:pos="6096"/>
        </w:tabs>
        <w:ind w:right="-7"/>
        <w:rPr>
          <w:noProof/>
          <w:sz w:val="28"/>
          <w:szCs w:val="28"/>
          <w:lang w:val="uk-UA"/>
        </w:rPr>
      </w:pPr>
    </w:p>
    <w:p w14:paraId="201FFFA6" w14:textId="2C6C68A6" w:rsidR="00F805ED" w:rsidRDefault="00F805ED" w:rsidP="00F805ED">
      <w:pPr>
        <w:tabs>
          <w:tab w:val="left" w:pos="6096"/>
        </w:tabs>
        <w:ind w:right="-7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___</w:t>
      </w:r>
      <w:r w:rsidR="00AF5D39">
        <w:rPr>
          <w:noProof/>
          <w:color w:val="000000" w:themeColor="text1"/>
          <w:sz w:val="28"/>
          <w:szCs w:val="28"/>
          <w:u w:val="single"/>
          <w:lang w:val="uk-UA"/>
        </w:rPr>
        <w:t>16.11.2023</w:t>
      </w:r>
      <w:r w:rsidRPr="00124D54">
        <w:rPr>
          <w:noProof/>
          <w:color w:val="000000" w:themeColor="text1"/>
          <w:sz w:val="28"/>
          <w:szCs w:val="28"/>
          <w:lang w:val="uk-UA"/>
        </w:rPr>
        <w:t>_</w:t>
      </w:r>
      <w:r>
        <w:rPr>
          <w:noProof/>
          <w:sz w:val="28"/>
          <w:szCs w:val="28"/>
        </w:rPr>
        <w:t xml:space="preserve">___ </w:t>
      </w:r>
      <w:r>
        <w:rPr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noProof/>
          <w:sz w:val="28"/>
          <w:szCs w:val="28"/>
        </w:rPr>
        <w:t xml:space="preserve">№ </w:t>
      </w:r>
      <w:r w:rsidR="00AF5D39">
        <w:rPr>
          <w:noProof/>
          <w:sz w:val="28"/>
          <w:szCs w:val="28"/>
          <w:lang w:val="uk-UA"/>
        </w:rPr>
        <w:t>__</w:t>
      </w:r>
      <w:r w:rsidR="00AF5D39">
        <w:rPr>
          <w:noProof/>
          <w:sz w:val="28"/>
          <w:szCs w:val="28"/>
          <w:u w:val="single"/>
          <w:lang w:val="uk-UA"/>
        </w:rPr>
        <w:t>457</w:t>
      </w:r>
      <w:r>
        <w:rPr>
          <w:noProof/>
          <w:sz w:val="28"/>
          <w:szCs w:val="28"/>
          <w:lang w:val="uk-UA"/>
        </w:rPr>
        <w:t>___</w:t>
      </w:r>
    </w:p>
    <w:p w14:paraId="069F4445" w14:textId="77777777" w:rsidR="00F805ED" w:rsidRDefault="00F805ED" w:rsidP="00A525B9">
      <w:pPr>
        <w:tabs>
          <w:tab w:val="left" w:pos="6096"/>
        </w:tabs>
        <w:ind w:right="-7" w:firstLine="567"/>
        <w:rPr>
          <w:noProof/>
          <w:sz w:val="28"/>
          <w:szCs w:val="28"/>
          <w:lang w:val="uk-UA"/>
        </w:rPr>
      </w:pPr>
    </w:p>
    <w:p w14:paraId="6502AC39" w14:textId="77777777" w:rsidR="00F805ED" w:rsidRDefault="00F805ED" w:rsidP="00F805ED">
      <w:pPr>
        <w:tabs>
          <w:tab w:val="left" w:pos="6096"/>
        </w:tabs>
        <w:ind w:right="-7"/>
        <w:rPr>
          <w:noProof/>
          <w:sz w:val="28"/>
          <w:szCs w:val="28"/>
          <w:lang w:val="uk-UA"/>
        </w:rPr>
      </w:pPr>
    </w:p>
    <w:p w14:paraId="533E8BD0" w14:textId="6743D312" w:rsidR="00F805ED" w:rsidRDefault="00C03BB6" w:rsidP="00F805ED">
      <w:pPr>
        <w:tabs>
          <w:tab w:val="left" w:pos="6096"/>
        </w:tabs>
        <w:ind w:right="-7"/>
        <w:rPr>
          <w:noProof/>
          <w:sz w:val="28"/>
          <w:szCs w:val="28"/>
          <w:lang w:val="uk-UA"/>
        </w:rPr>
      </w:pPr>
      <w:bookmarkStart w:id="0" w:name="_Hlk137738680"/>
      <w:r>
        <w:rPr>
          <w:noProof/>
          <w:sz w:val="28"/>
          <w:szCs w:val="28"/>
          <w:lang w:val="uk-UA"/>
        </w:rPr>
        <w:t>Про схвалення Програми</w:t>
      </w:r>
      <w:bookmarkEnd w:id="0"/>
      <w:r>
        <w:rPr>
          <w:noProof/>
          <w:sz w:val="28"/>
          <w:szCs w:val="28"/>
          <w:lang w:val="uk-UA"/>
        </w:rPr>
        <w:t xml:space="preserve"> підтримки </w:t>
      </w:r>
    </w:p>
    <w:p w14:paraId="49EA28A1" w14:textId="77777777" w:rsidR="00C03BB6" w:rsidRDefault="00C03BB6" w:rsidP="00F805ED">
      <w:pPr>
        <w:tabs>
          <w:tab w:val="left" w:pos="6096"/>
        </w:tabs>
        <w:ind w:right="-7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та інтеграції внутрішньо переміщених </w:t>
      </w:r>
    </w:p>
    <w:p w14:paraId="56035A35" w14:textId="3C209B14" w:rsidR="00C03BB6" w:rsidRDefault="00C03BB6" w:rsidP="00F805ED">
      <w:pPr>
        <w:tabs>
          <w:tab w:val="left" w:pos="6096"/>
        </w:tabs>
        <w:ind w:right="-7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осіб на 2024-2025 роки</w:t>
      </w:r>
    </w:p>
    <w:p w14:paraId="355BDE4F" w14:textId="77777777" w:rsidR="00C03BB6" w:rsidRDefault="00C03BB6" w:rsidP="00F805ED">
      <w:pPr>
        <w:tabs>
          <w:tab w:val="left" w:pos="6096"/>
        </w:tabs>
        <w:ind w:right="-7"/>
        <w:rPr>
          <w:noProof/>
          <w:sz w:val="28"/>
          <w:szCs w:val="28"/>
          <w:lang w:val="uk-UA"/>
        </w:rPr>
      </w:pPr>
    </w:p>
    <w:p w14:paraId="218699E8" w14:textId="52CE8A8E" w:rsidR="00F805ED" w:rsidRPr="001B60B4" w:rsidRDefault="00F805ED" w:rsidP="00C03BB6">
      <w:pPr>
        <w:tabs>
          <w:tab w:val="left" w:pos="6096"/>
        </w:tabs>
        <w:jc w:val="both"/>
        <w:rPr>
          <w:noProof/>
          <w:sz w:val="28"/>
          <w:szCs w:val="28"/>
          <w:lang w:val="uk-UA"/>
        </w:rPr>
      </w:pPr>
      <w:r w:rsidRPr="00AB2B70">
        <w:rPr>
          <w:noProof/>
          <w:color w:val="FF0000"/>
          <w:sz w:val="28"/>
          <w:szCs w:val="28"/>
          <w:lang w:val="uk-UA"/>
        </w:rPr>
        <w:t xml:space="preserve">        </w:t>
      </w:r>
      <w:r w:rsidR="00C03BB6" w:rsidRPr="0038354B">
        <w:rPr>
          <w:noProof/>
          <w:sz w:val="28"/>
          <w:szCs w:val="28"/>
          <w:lang w:val="uk-UA"/>
        </w:rPr>
        <w:t xml:space="preserve">Відповідно до п. 3 ч. 4 ст. 42, </w:t>
      </w:r>
      <w:r w:rsidR="00FD3006">
        <w:rPr>
          <w:noProof/>
          <w:sz w:val="28"/>
          <w:szCs w:val="28"/>
          <w:lang w:val="uk-UA"/>
        </w:rPr>
        <w:t>п. 1 ч. 2 ст.</w:t>
      </w:r>
      <w:r w:rsidR="00C03BB6">
        <w:rPr>
          <w:noProof/>
          <w:sz w:val="28"/>
          <w:szCs w:val="28"/>
          <w:lang w:val="uk-UA"/>
        </w:rPr>
        <w:t xml:space="preserve"> 52, </w:t>
      </w:r>
      <w:r w:rsidR="00C03BB6" w:rsidRPr="0038354B">
        <w:rPr>
          <w:noProof/>
          <w:sz w:val="28"/>
          <w:szCs w:val="28"/>
          <w:lang w:val="uk-UA"/>
        </w:rPr>
        <w:t>ч. 6 ст. 59 Закону України від 21.05.1997 № 280/97-ВР «Про місцеве самоврядування в Україні»,</w:t>
      </w:r>
      <w:r w:rsidR="00C03BB6">
        <w:rPr>
          <w:noProof/>
          <w:sz w:val="28"/>
          <w:szCs w:val="28"/>
          <w:lang w:val="uk-UA"/>
        </w:rPr>
        <w:t xml:space="preserve"> </w:t>
      </w:r>
      <w:r w:rsidR="00C03BB6" w:rsidRPr="005F0988">
        <w:rPr>
          <w:sz w:val="28"/>
          <w:szCs w:val="28"/>
          <w:lang w:val="uk-UA"/>
        </w:rPr>
        <w:t>ст. 70,</w:t>
      </w:r>
      <w:r w:rsidR="00FD6973">
        <w:rPr>
          <w:sz w:val="28"/>
          <w:szCs w:val="28"/>
          <w:lang w:val="uk-UA"/>
        </w:rPr>
        <w:t xml:space="preserve"> </w:t>
      </w:r>
      <w:r w:rsidR="00FD3006">
        <w:rPr>
          <w:sz w:val="28"/>
          <w:szCs w:val="28"/>
          <w:lang w:val="uk-UA"/>
        </w:rPr>
        <w:t xml:space="preserve"> </w:t>
      </w:r>
      <w:r w:rsidR="00C03BB6" w:rsidRPr="005F0988">
        <w:rPr>
          <w:sz w:val="28"/>
          <w:szCs w:val="28"/>
          <w:lang w:val="uk-UA"/>
        </w:rPr>
        <w:t>п.</w:t>
      </w:r>
      <w:r w:rsidR="00C03BB6">
        <w:rPr>
          <w:sz w:val="28"/>
          <w:szCs w:val="28"/>
          <w:lang w:val="uk-UA"/>
        </w:rPr>
        <w:t xml:space="preserve"> </w:t>
      </w:r>
      <w:r w:rsidR="00C03BB6" w:rsidRPr="005F0988">
        <w:rPr>
          <w:sz w:val="28"/>
          <w:szCs w:val="28"/>
          <w:lang w:val="uk-UA"/>
        </w:rPr>
        <w:t>п.</w:t>
      </w:r>
      <w:r w:rsidR="00C03BB6">
        <w:rPr>
          <w:sz w:val="28"/>
          <w:szCs w:val="28"/>
          <w:lang w:val="uk-UA"/>
        </w:rPr>
        <w:t xml:space="preserve"> </w:t>
      </w:r>
      <w:r w:rsidR="00C03BB6" w:rsidRPr="005F0988">
        <w:rPr>
          <w:sz w:val="28"/>
          <w:szCs w:val="28"/>
          <w:lang w:val="uk-UA"/>
        </w:rPr>
        <w:t>«</w:t>
      </w:r>
      <w:r w:rsidR="00C03BB6">
        <w:rPr>
          <w:sz w:val="28"/>
          <w:szCs w:val="28"/>
          <w:lang w:val="uk-UA"/>
        </w:rPr>
        <w:t>б</w:t>
      </w:r>
      <w:r w:rsidR="00C03BB6" w:rsidRPr="005F0988">
        <w:rPr>
          <w:sz w:val="28"/>
          <w:szCs w:val="28"/>
          <w:lang w:val="uk-UA"/>
        </w:rPr>
        <w:t>» п.3 ч.1 ст.91 Бюджетного кодексу України від 08.07.2010</w:t>
      </w:r>
      <w:r w:rsidR="00FD3006">
        <w:rPr>
          <w:sz w:val="28"/>
          <w:szCs w:val="28"/>
          <w:lang w:val="uk-UA"/>
        </w:rPr>
        <w:t xml:space="preserve"> </w:t>
      </w:r>
      <w:r w:rsidR="00C03BB6" w:rsidRPr="005F0988">
        <w:rPr>
          <w:sz w:val="28"/>
          <w:szCs w:val="28"/>
          <w:lang w:val="uk-UA"/>
        </w:rPr>
        <w:t>№ 2456-</w:t>
      </w:r>
      <w:r w:rsidR="00C03BB6" w:rsidRPr="005F0988">
        <w:rPr>
          <w:sz w:val="28"/>
          <w:szCs w:val="28"/>
          <w:lang w:val="en-US"/>
        </w:rPr>
        <w:t>VI</w:t>
      </w:r>
      <w:r w:rsidR="00C03BB6" w:rsidRPr="00A12A46">
        <w:rPr>
          <w:noProof/>
          <w:sz w:val="28"/>
          <w:szCs w:val="28"/>
          <w:lang w:val="uk-UA"/>
        </w:rPr>
        <w:t>, виконавчий комітет міської ради</w:t>
      </w:r>
      <w:r w:rsidRPr="00A12A46">
        <w:rPr>
          <w:noProof/>
          <w:sz w:val="28"/>
          <w:szCs w:val="28"/>
          <w:lang w:val="uk-UA"/>
        </w:rPr>
        <w:t>, виконавчий комітет міської ради</w:t>
      </w:r>
    </w:p>
    <w:p w14:paraId="43CB2FF9" w14:textId="77777777" w:rsidR="00F805ED" w:rsidRPr="001B60B4" w:rsidRDefault="00F805ED" w:rsidP="00F805ED">
      <w:pPr>
        <w:tabs>
          <w:tab w:val="left" w:pos="6096"/>
        </w:tabs>
        <w:rPr>
          <w:noProof/>
          <w:sz w:val="28"/>
          <w:szCs w:val="28"/>
          <w:lang w:val="uk-UA"/>
        </w:rPr>
      </w:pPr>
      <w:r w:rsidRPr="001B60B4">
        <w:rPr>
          <w:noProof/>
          <w:sz w:val="28"/>
          <w:szCs w:val="28"/>
          <w:lang w:val="uk-UA"/>
        </w:rPr>
        <w:t>ВИРІШИВ:</w:t>
      </w:r>
    </w:p>
    <w:p w14:paraId="64FC435D" w14:textId="77777777" w:rsidR="00F805ED" w:rsidRPr="001B60B4" w:rsidRDefault="00F805ED" w:rsidP="00F805ED">
      <w:pPr>
        <w:tabs>
          <w:tab w:val="left" w:pos="567"/>
          <w:tab w:val="left" w:pos="6096"/>
        </w:tabs>
        <w:jc w:val="both"/>
        <w:rPr>
          <w:noProof/>
          <w:sz w:val="28"/>
          <w:szCs w:val="28"/>
          <w:lang w:val="uk-UA"/>
        </w:rPr>
      </w:pPr>
    </w:p>
    <w:p w14:paraId="3D1D7DC2" w14:textId="62B871BD" w:rsidR="00A525B9" w:rsidRPr="00A525B9" w:rsidRDefault="00A525B9" w:rsidP="00A525B9">
      <w:pPr>
        <w:pStyle w:val="a3"/>
        <w:numPr>
          <w:ilvl w:val="0"/>
          <w:numId w:val="8"/>
        </w:numPr>
        <w:ind w:left="0" w:firstLine="567"/>
        <w:jc w:val="both"/>
        <w:rPr>
          <w:noProof/>
          <w:sz w:val="28"/>
          <w:szCs w:val="28"/>
          <w:lang w:val="uk-UA"/>
        </w:rPr>
      </w:pPr>
      <w:r w:rsidRPr="00A525B9">
        <w:rPr>
          <w:noProof/>
          <w:sz w:val="28"/>
          <w:szCs w:val="28"/>
          <w:lang w:val="uk-UA"/>
        </w:rPr>
        <w:t>Схвалити Прог</w:t>
      </w:r>
      <w:r w:rsidR="00781778">
        <w:rPr>
          <w:noProof/>
          <w:sz w:val="28"/>
          <w:szCs w:val="28"/>
          <w:lang w:val="uk-UA"/>
        </w:rPr>
        <w:t>ра</w:t>
      </w:r>
      <w:r w:rsidRPr="00A525B9">
        <w:rPr>
          <w:noProof/>
          <w:sz w:val="28"/>
          <w:szCs w:val="28"/>
          <w:lang w:val="uk-UA"/>
        </w:rPr>
        <w:t>му підтримки та інтеграції внутрішньо переміщених осіб на 2024-2025 роки згідно з додатком.</w:t>
      </w:r>
    </w:p>
    <w:p w14:paraId="253360A3" w14:textId="517285EE" w:rsidR="00A525B9" w:rsidRPr="00A525B9" w:rsidRDefault="00A525B9" w:rsidP="00A525B9">
      <w:pPr>
        <w:pStyle w:val="a3"/>
        <w:numPr>
          <w:ilvl w:val="0"/>
          <w:numId w:val="8"/>
        </w:numPr>
        <w:ind w:left="0" w:firstLine="567"/>
        <w:jc w:val="both"/>
        <w:rPr>
          <w:sz w:val="28"/>
          <w:szCs w:val="28"/>
          <w:lang w:val="uk-UA"/>
        </w:rPr>
      </w:pPr>
      <w:r w:rsidRPr="00A525B9">
        <w:rPr>
          <w:noProof/>
          <w:sz w:val="28"/>
          <w:szCs w:val="28"/>
          <w:lang w:val="uk-UA"/>
        </w:rPr>
        <w:t>Внести Прог</w:t>
      </w:r>
      <w:r w:rsidR="005B5D8F">
        <w:rPr>
          <w:noProof/>
          <w:sz w:val="28"/>
          <w:szCs w:val="28"/>
          <w:lang w:val="uk-UA"/>
        </w:rPr>
        <w:t>ра</w:t>
      </w:r>
      <w:r w:rsidRPr="00A525B9">
        <w:rPr>
          <w:noProof/>
          <w:sz w:val="28"/>
          <w:szCs w:val="28"/>
          <w:lang w:val="uk-UA"/>
        </w:rPr>
        <w:t xml:space="preserve">му підтримки та інтеграції внутрішньо переміщених осіб на 2024-2025 роки </w:t>
      </w:r>
      <w:r w:rsidRPr="00A525B9">
        <w:rPr>
          <w:color w:val="000000"/>
          <w:sz w:val="28"/>
          <w:szCs w:val="28"/>
          <w:lang w:val="uk-UA"/>
        </w:rPr>
        <w:t>на розгляд міської ради.</w:t>
      </w:r>
    </w:p>
    <w:p w14:paraId="751D4AB0" w14:textId="00CE275A" w:rsidR="00F805ED" w:rsidRPr="00A525B9" w:rsidRDefault="00F805ED" w:rsidP="00A525B9">
      <w:pPr>
        <w:pStyle w:val="a3"/>
        <w:numPr>
          <w:ilvl w:val="0"/>
          <w:numId w:val="8"/>
        </w:numPr>
        <w:ind w:left="0" w:firstLine="567"/>
        <w:jc w:val="both"/>
        <w:rPr>
          <w:sz w:val="28"/>
          <w:szCs w:val="28"/>
          <w:lang w:val="uk-UA"/>
        </w:rPr>
      </w:pPr>
      <w:r w:rsidRPr="00A525B9">
        <w:rPr>
          <w:noProof/>
          <w:sz w:val="28"/>
          <w:szCs w:val="28"/>
          <w:lang w:val="uk-UA"/>
        </w:rPr>
        <w:t>Контроль за виконанням рішення покласти на першого заступника міського голови</w:t>
      </w:r>
      <w:r w:rsidR="00A525B9">
        <w:rPr>
          <w:noProof/>
          <w:sz w:val="28"/>
          <w:szCs w:val="28"/>
          <w:lang w:val="uk-UA"/>
        </w:rPr>
        <w:t xml:space="preserve"> та</w:t>
      </w:r>
      <w:r w:rsidRPr="00A525B9">
        <w:rPr>
          <w:noProof/>
          <w:sz w:val="28"/>
          <w:szCs w:val="28"/>
          <w:lang w:val="uk-UA"/>
        </w:rPr>
        <w:t xml:space="preserve"> управління праці та соціального захисту населення.</w:t>
      </w:r>
    </w:p>
    <w:p w14:paraId="7FC72E81" w14:textId="77777777" w:rsidR="00F805ED" w:rsidRDefault="00F805ED" w:rsidP="00F805ED">
      <w:pPr>
        <w:tabs>
          <w:tab w:val="left" w:pos="6096"/>
        </w:tabs>
        <w:ind w:right="-7"/>
        <w:jc w:val="both"/>
        <w:rPr>
          <w:noProof/>
          <w:sz w:val="28"/>
          <w:szCs w:val="28"/>
          <w:lang w:val="uk-UA"/>
        </w:rPr>
      </w:pPr>
    </w:p>
    <w:p w14:paraId="175012B6" w14:textId="77777777" w:rsidR="00F805ED" w:rsidRDefault="00F805ED" w:rsidP="00F805ED">
      <w:pPr>
        <w:tabs>
          <w:tab w:val="left" w:pos="6096"/>
        </w:tabs>
        <w:ind w:right="-7"/>
        <w:jc w:val="both"/>
        <w:rPr>
          <w:noProof/>
          <w:sz w:val="28"/>
          <w:szCs w:val="28"/>
          <w:lang w:val="uk-UA"/>
        </w:rPr>
      </w:pPr>
    </w:p>
    <w:p w14:paraId="1358C327" w14:textId="77777777" w:rsidR="00FD6973" w:rsidRDefault="00FD6973" w:rsidP="00F805ED">
      <w:pPr>
        <w:tabs>
          <w:tab w:val="left" w:pos="6096"/>
        </w:tabs>
        <w:ind w:right="-7"/>
        <w:jc w:val="both"/>
        <w:rPr>
          <w:noProof/>
          <w:sz w:val="28"/>
          <w:szCs w:val="28"/>
          <w:lang w:val="uk-UA"/>
        </w:rPr>
      </w:pPr>
    </w:p>
    <w:p w14:paraId="75EA8FBA" w14:textId="77777777" w:rsidR="00F805ED" w:rsidRDefault="00F805ED" w:rsidP="00F805ED">
      <w:pPr>
        <w:tabs>
          <w:tab w:val="left" w:pos="6096"/>
        </w:tabs>
        <w:ind w:right="-7"/>
        <w:jc w:val="both"/>
        <w:rPr>
          <w:noProof/>
          <w:sz w:val="28"/>
          <w:szCs w:val="28"/>
          <w:lang w:val="uk-UA"/>
        </w:rPr>
      </w:pPr>
      <w:r w:rsidRPr="00E03A88">
        <w:rPr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4298DAF1" w14:textId="77777777" w:rsidR="00F805ED" w:rsidRDefault="00F805ED" w:rsidP="00F805ED">
      <w:pPr>
        <w:tabs>
          <w:tab w:val="left" w:pos="6096"/>
        </w:tabs>
        <w:ind w:right="-7"/>
        <w:jc w:val="both"/>
        <w:rPr>
          <w:noProof/>
          <w:sz w:val="28"/>
          <w:szCs w:val="28"/>
          <w:lang w:val="uk-UA"/>
        </w:rPr>
      </w:pPr>
    </w:p>
    <w:p w14:paraId="7D141980" w14:textId="77777777" w:rsidR="00F805ED" w:rsidRDefault="00F805ED" w:rsidP="00F805ED">
      <w:pPr>
        <w:tabs>
          <w:tab w:val="left" w:pos="6096"/>
        </w:tabs>
        <w:ind w:right="-7"/>
        <w:jc w:val="both"/>
        <w:rPr>
          <w:noProof/>
          <w:sz w:val="28"/>
          <w:szCs w:val="28"/>
          <w:lang w:val="uk-UA"/>
        </w:rPr>
      </w:pPr>
    </w:p>
    <w:p w14:paraId="07234E6C" w14:textId="77777777" w:rsidR="00F805ED" w:rsidRDefault="00F805ED" w:rsidP="00F805ED">
      <w:pPr>
        <w:tabs>
          <w:tab w:val="left" w:pos="6096"/>
        </w:tabs>
        <w:ind w:right="-7"/>
        <w:jc w:val="both"/>
        <w:rPr>
          <w:noProof/>
          <w:sz w:val="28"/>
          <w:szCs w:val="28"/>
          <w:lang w:val="uk-UA"/>
        </w:rPr>
      </w:pPr>
    </w:p>
    <w:p w14:paraId="70842FB7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1A277F50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784BCF0A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0F52AE91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71FFB4EF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79CD20DE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4D72E227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4B5AD599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76C129D7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6B6F2672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2222E1AC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2F383982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1B0308A5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5E6F624E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721B254C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1672C215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4B8C61A4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638AAB64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59DDFADC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33EDBA77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42173A53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10256CDA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06CDB3DA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1C795EB5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7732F52E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78F4E516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6605751A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7A6A46E0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5A2DF6CF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306251B8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46E5D69C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7A67058C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5D4CB4C2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62BF5BB4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15D0EF2E" w14:textId="77777777" w:rsidR="00A525B9" w:rsidRDefault="00A525B9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0AEDB160" w14:textId="77777777" w:rsidR="00A525B9" w:rsidRDefault="00A525B9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1693DB9D" w14:textId="77777777" w:rsidR="00A525B9" w:rsidRDefault="00A525B9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5DCEE5D9" w14:textId="77777777" w:rsidR="00A525B9" w:rsidRDefault="00A525B9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55F77D92" w14:textId="77777777" w:rsidR="00AF5D39" w:rsidRDefault="00AF5D39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12993F01" w14:textId="77777777" w:rsidR="00AF5D39" w:rsidRDefault="00AF5D39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1C12D199" w14:textId="77777777" w:rsidR="00AF5D39" w:rsidRDefault="00AF5D39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18FF91F5" w14:textId="77777777" w:rsidR="00AF5D39" w:rsidRDefault="00AF5D39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179448DB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2EBBB401" w14:textId="77777777" w:rsidR="00F805ED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71F557E9" w14:textId="77777777" w:rsidR="00F805ED" w:rsidRPr="00BD5E24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  <w:r w:rsidRPr="00BD5E24">
        <w:rPr>
          <w:bCs/>
          <w:sz w:val="28"/>
          <w:szCs w:val="28"/>
          <w:lang w:val="uk-UA"/>
        </w:rPr>
        <w:t>ПОГОДЖЕНО</w:t>
      </w:r>
    </w:p>
    <w:p w14:paraId="6C3A85C5" w14:textId="77777777" w:rsidR="00F805ED" w:rsidRPr="00BD5E24" w:rsidRDefault="00F805ED" w:rsidP="00F805E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BD5E24">
        <w:rPr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1C2AC7C9" w14:textId="77777777" w:rsidR="00F805ED" w:rsidRPr="00BD5E24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  <w:r w:rsidRPr="00BD5E24">
        <w:rPr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303F2F2E" w14:textId="77777777" w:rsidR="00F805ED" w:rsidRPr="00BD5E24" w:rsidRDefault="00F805ED" w:rsidP="00F805ED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</w:p>
    <w:p w14:paraId="3A3F3CA2" w14:textId="2DBB4DC0" w:rsidR="00804FC3" w:rsidRDefault="00804FC3" w:rsidP="00804FC3">
      <w:pPr>
        <w:widowControl w:val="0"/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 w:eastAsia="ru-RU"/>
        </w:rPr>
      </w:pPr>
      <w:r w:rsidRPr="00804FC3">
        <w:rPr>
          <w:rFonts w:ascii="Times New Roman CYR" w:hAnsi="Times New Roman CYR" w:cs="Times New Roman CYR"/>
          <w:sz w:val="28"/>
          <w:szCs w:val="28"/>
          <w:lang w:val="uk-UA" w:eastAsia="ru-RU"/>
        </w:rPr>
        <w:t xml:space="preserve">Фінансове управління                                 </w:t>
      </w:r>
      <w:r w:rsidRPr="00804FC3">
        <w:rPr>
          <w:rFonts w:ascii="Times New Roman CYR" w:hAnsi="Times New Roman CYR" w:cs="Times New Roman CYR"/>
          <w:sz w:val="28"/>
          <w:szCs w:val="28"/>
          <w:lang w:val="uk-UA" w:eastAsia="ru-RU"/>
        </w:rPr>
        <w:tab/>
      </w:r>
      <w:r w:rsidRPr="00804FC3">
        <w:rPr>
          <w:rFonts w:ascii="Times New Roman CYR" w:hAnsi="Times New Roman CYR" w:cs="Times New Roman CYR"/>
          <w:sz w:val="28"/>
          <w:szCs w:val="28"/>
          <w:lang w:val="uk-UA" w:eastAsia="ru-RU"/>
        </w:rPr>
        <w:tab/>
        <w:t xml:space="preserve">  Юлія ЛЮБЧЕНКО</w:t>
      </w:r>
    </w:p>
    <w:p w14:paraId="49041331" w14:textId="77777777" w:rsidR="00804FC3" w:rsidRPr="00804FC3" w:rsidRDefault="00804FC3" w:rsidP="00804FC3">
      <w:pPr>
        <w:widowControl w:val="0"/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Times New Roman CYR" w:hAnsi="Times New Roman CYR" w:cs="Times New Roman CYR"/>
          <w:sz w:val="28"/>
          <w:szCs w:val="28"/>
          <w:lang w:val="uk-UA" w:eastAsia="ru-RU"/>
        </w:rPr>
      </w:pPr>
    </w:p>
    <w:p w14:paraId="0301C44B" w14:textId="77777777" w:rsidR="00F805ED" w:rsidRPr="00BD5E24" w:rsidRDefault="00F805ED" w:rsidP="00F805E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D5E24">
        <w:rPr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sz w:val="28"/>
          <w:szCs w:val="28"/>
          <w:lang w:val="uk-UA"/>
        </w:rPr>
        <w:tab/>
        <w:t xml:space="preserve">                      </w:t>
      </w:r>
      <w:r>
        <w:rPr>
          <w:sz w:val="28"/>
          <w:szCs w:val="28"/>
          <w:lang w:val="uk-UA"/>
        </w:rPr>
        <w:t>Оксана СІЛКО</w:t>
      </w:r>
      <w:r w:rsidRPr="00BD5E24">
        <w:rPr>
          <w:sz w:val="28"/>
          <w:szCs w:val="28"/>
          <w:lang w:val="uk-UA"/>
        </w:rPr>
        <w:t xml:space="preserve">   </w:t>
      </w:r>
    </w:p>
    <w:p w14:paraId="75D416C8" w14:textId="77777777" w:rsidR="00F805ED" w:rsidRPr="00BD5E24" w:rsidRDefault="00F805ED" w:rsidP="00F805E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647AF6EF" w14:textId="77777777" w:rsidR="00F805ED" w:rsidRPr="00BD5E24" w:rsidRDefault="00F805ED" w:rsidP="00F805E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  <w:r w:rsidRPr="00BD5E24">
        <w:rPr>
          <w:sz w:val="28"/>
          <w:szCs w:val="28"/>
          <w:lang w:val="uk-UA"/>
        </w:rPr>
        <w:t>Начальник управління праці та</w:t>
      </w:r>
      <w:r w:rsidRPr="00BD5E24">
        <w:rPr>
          <w:sz w:val="28"/>
          <w:szCs w:val="28"/>
          <w:lang w:val="uk-UA"/>
        </w:rPr>
        <w:tab/>
      </w:r>
      <w:r w:rsidRPr="00BD5E24">
        <w:rPr>
          <w:sz w:val="28"/>
          <w:szCs w:val="28"/>
          <w:lang w:val="uk-UA"/>
        </w:rPr>
        <w:tab/>
        <w:t xml:space="preserve">           </w:t>
      </w:r>
      <w:r w:rsidRPr="00BD5E24">
        <w:rPr>
          <w:sz w:val="28"/>
          <w:szCs w:val="28"/>
          <w:lang w:val="uk-UA"/>
        </w:rPr>
        <w:tab/>
        <w:t xml:space="preserve"> </w:t>
      </w:r>
    </w:p>
    <w:p w14:paraId="593145F6" w14:textId="6FBF4540" w:rsidR="00F805ED" w:rsidRPr="00804FC3" w:rsidRDefault="00F805ED" w:rsidP="00804FC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  <w:r w:rsidRPr="00BD5E24">
        <w:rPr>
          <w:sz w:val="28"/>
          <w:szCs w:val="28"/>
          <w:lang w:val="uk-UA"/>
        </w:rPr>
        <w:t>соціального захисту населення                                        Микола ПРОКОФ’Є</w:t>
      </w:r>
      <w:r w:rsidR="00804FC3">
        <w:rPr>
          <w:sz w:val="28"/>
          <w:szCs w:val="28"/>
          <w:lang w:val="uk-UA"/>
        </w:rPr>
        <w:t>В</w:t>
      </w:r>
    </w:p>
    <w:p w14:paraId="097C766B" w14:textId="77777777" w:rsidR="00DE458D" w:rsidRDefault="00F805ED" w:rsidP="00F805ED">
      <w:pPr>
        <w:pStyle w:val="docdata"/>
        <w:spacing w:before="0" w:beforeAutospacing="0" w:after="0" w:afterAutospacing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8049A">
        <w:rPr>
          <w:sz w:val="28"/>
          <w:szCs w:val="28"/>
        </w:rPr>
        <w:t xml:space="preserve"> </w:t>
      </w:r>
    </w:p>
    <w:p w14:paraId="28F34ABA" w14:textId="6B38F3FB" w:rsidR="00F8049A" w:rsidRPr="00F8049A" w:rsidRDefault="00DE458D" w:rsidP="00F805ED">
      <w:pPr>
        <w:pStyle w:val="docdata"/>
        <w:spacing w:before="0" w:beforeAutospacing="0" w:after="0" w:afterAutospacing="0"/>
        <w:ind w:left="5664"/>
      </w:pPr>
      <w:r>
        <w:rPr>
          <w:sz w:val="28"/>
          <w:szCs w:val="28"/>
        </w:rPr>
        <w:lastRenderedPageBreak/>
        <w:t xml:space="preserve">     </w:t>
      </w:r>
      <w:r w:rsidR="00F8049A" w:rsidRPr="00F8049A">
        <w:rPr>
          <w:color w:val="000000"/>
        </w:rPr>
        <w:t xml:space="preserve">Додаток </w:t>
      </w:r>
    </w:p>
    <w:p w14:paraId="18869A70" w14:textId="77777777" w:rsidR="00F8049A" w:rsidRPr="00F8049A" w:rsidRDefault="00F8049A" w:rsidP="00F8049A">
      <w:pPr>
        <w:suppressAutoHyphens w:val="0"/>
        <w:rPr>
          <w:lang w:val="uk-UA" w:eastAsia="uk-UA"/>
        </w:rPr>
      </w:pPr>
      <w:r w:rsidRPr="00F8049A">
        <w:rPr>
          <w:color w:val="000000"/>
          <w:lang w:val="uk-UA" w:eastAsia="uk-UA"/>
        </w:rPr>
        <w:t>                                                                                                    до рішення виконавчого комітету</w:t>
      </w:r>
    </w:p>
    <w:p w14:paraId="49DA7ED4" w14:textId="46BCDFEF" w:rsidR="00807855" w:rsidRDefault="00AF5D39" w:rsidP="00F8049A">
      <w:pPr>
        <w:widowControl w:val="0"/>
        <w:suppressAutoHyphens w:val="0"/>
        <w:autoSpaceDE w:val="0"/>
        <w:autoSpaceDN w:val="0"/>
        <w:adjustRightInd w:val="0"/>
        <w:ind w:firstLine="5387"/>
        <w:jc w:val="both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          від ___</w:t>
      </w:r>
      <w:r>
        <w:rPr>
          <w:color w:val="000000"/>
          <w:u w:val="single"/>
          <w:lang w:val="uk-UA" w:eastAsia="uk-UA"/>
        </w:rPr>
        <w:t>16.11.2023</w:t>
      </w:r>
      <w:r>
        <w:rPr>
          <w:color w:val="000000"/>
          <w:lang w:val="uk-UA" w:eastAsia="uk-UA"/>
        </w:rPr>
        <w:t>___ № _</w:t>
      </w:r>
      <w:r>
        <w:rPr>
          <w:color w:val="000000"/>
          <w:u w:val="single"/>
          <w:lang w:val="uk-UA" w:eastAsia="uk-UA"/>
        </w:rPr>
        <w:t>457</w:t>
      </w:r>
      <w:r w:rsidR="00F8049A" w:rsidRPr="00F8049A">
        <w:rPr>
          <w:color w:val="000000"/>
          <w:lang w:val="uk-UA" w:eastAsia="uk-UA"/>
        </w:rPr>
        <w:t>__</w:t>
      </w:r>
    </w:p>
    <w:p w14:paraId="51CDBA31" w14:textId="77777777" w:rsidR="00F8049A" w:rsidRPr="009B61BB" w:rsidRDefault="00F8049A" w:rsidP="00F8049A">
      <w:pPr>
        <w:widowControl w:val="0"/>
        <w:suppressAutoHyphens w:val="0"/>
        <w:autoSpaceDE w:val="0"/>
        <w:autoSpaceDN w:val="0"/>
        <w:adjustRightInd w:val="0"/>
        <w:ind w:firstLine="5387"/>
        <w:jc w:val="both"/>
        <w:rPr>
          <w:b/>
          <w:sz w:val="28"/>
          <w:szCs w:val="28"/>
          <w:lang w:val="uk-UA"/>
        </w:rPr>
      </w:pPr>
    </w:p>
    <w:p w14:paraId="5E406EAB" w14:textId="77777777" w:rsidR="00807855" w:rsidRPr="009B61BB" w:rsidRDefault="00807855" w:rsidP="00807855">
      <w:pPr>
        <w:ind w:firstLine="708"/>
        <w:jc w:val="center"/>
        <w:rPr>
          <w:b/>
          <w:sz w:val="28"/>
          <w:szCs w:val="28"/>
          <w:lang w:val="uk-UA"/>
        </w:rPr>
      </w:pPr>
    </w:p>
    <w:p w14:paraId="55074BD3" w14:textId="77777777" w:rsidR="00F8049A" w:rsidRDefault="00807855" w:rsidP="00807855">
      <w:pPr>
        <w:ind w:firstLine="708"/>
        <w:jc w:val="center"/>
        <w:rPr>
          <w:b/>
          <w:sz w:val="28"/>
          <w:szCs w:val="28"/>
          <w:lang w:val="uk-UA"/>
        </w:rPr>
      </w:pPr>
      <w:r w:rsidRPr="009B61BB">
        <w:rPr>
          <w:b/>
          <w:sz w:val="28"/>
          <w:szCs w:val="28"/>
          <w:lang w:val="uk-UA"/>
        </w:rPr>
        <w:t>Програма</w:t>
      </w:r>
    </w:p>
    <w:p w14:paraId="302CF78E" w14:textId="77777777" w:rsidR="00F8049A" w:rsidRDefault="00807855" w:rsidP="00807855">
      <w:pPr>
        <w:ind w:firstLine="708"/>
        <w:jc w:val="center"/>
        <w:rPr>
          <w:b/>
          <w:sz w:val="28"/>
          <w:szCs w:val="28"/>
          <w:lang w:val="uk-UA"/>
        </w:rPr>
      </w:pPr>
      <w:r w:rsidRPr="009B61BB">
        <w:rPr>
          <w:b/>
          <w:sz w:val="28"/>
          <w:szCs w:val="28"/>
          <w:lang w:val="uk-UA"/>
        </w:rPr>
        <w:t xml:space="preserve"> </w:t>
      </w:r>
      <w:bookmarkStart w:id="1" w:name="_Hlk145328220"/>
      <w:r w:rsidRPr="009B61BB">
        <w:rPr>
          <w:b/>
          <w:sz w:val="28"/>
          <w:szCs w:val="28"/>
          <w:lang w:val="uk-UA"/>
        </w:rPr>
        <w:t>підтр</w:t>
      </w:r>
      <w:r w:rsidR="00771A83" w:rsidRPr="009B61BB">
        <w:rPr>
          <w:b/>
          <w:sz w:val="28"/>
          <w:szCs w:val="28"/>
          <w:lang w:val="uk-UA"/>
        </w:rPr>
        <w:t>и</w:t>
      </w:r>
      <w:r w:rsidRPr="009B61BB">
        <w:rPr>
          <w:b/>
          <w:sz w:val="28"/>
          <w:szCs w:val="28"/>
          <w:lang w:val="uk-UA"/>
        </w:rPr>
        <w:t xml:space="preserve">мки та інтеграції внутрішньо переміщених осіб </w:t>
      </w:r>
    </w:p>
    <w:p w14:paraId="70A8F7D4" w14:textId="13F4C4C2" w:rsidR="00807855" w:rsidRPr="009B61BB" w:rsidRDefault="00807855" w:rsidP="00F8049A">
      <w:pPr>
        <w:ind w:firstLine="708"/>
        <w:jc w:val="center"/>
        <w:rPr>
          <w:b/>
          <w:sz w:val="28"/>
          <w:szCs w:val="28"/>
          <w:lang w:val="uk-UA"/>
        </w:rPr>
      </w:pPr>
      <w:r w:rsidRPr="009B61BB">
        <w:rPr>
          <w:b/>
          <w:sz w:val="28"/>
          <w:szCs w:val="28"/>
          <w:lang w:val="uk-UA"/>
        </w:rPr>
        <w:t>на 202</w:t>
      </w:r>
      <w:r w:rsidR="00A332FC" w:rsidRPr="009B61BB">
        <w:rPr>
          <w:b/>
          <w:sz w:val="28"/>
          <w:szCs w:val="28"/>
          <w:lang w:val="uk-UA"/>
        </w:rPr>
        <w:t>4</w:t>
      </w:r>
      <w:r w:rsidRPr="009B61BB">
        <w:rPr>
          <w:b/>
          <w:sz w:val="28"/>
          <w:szCs w:val="28"/>
          <w:lang w:val="uk-UA"/>
        </w:rPr>
        <w:t>-2025 роки</w:t>
      </w:r>
      <w:bookmarkEnd w:id="1"/>
    </w:p>
    <w:p w14:paraId="26D646D9" w14:textId="77777777" w:rsidR="00807855" w:rsidRPr="009B61BB" w:rsidRDefault="00807855" w:rsidP="00807855">
      <w:pPr>
        <w:ind w:firstLine="708"/>
        <w:jc w:val="center"/>
        <w:rPr>
          <w:b/>
          <w:sz w:val="28"/>
          <w:szCs w:val="28"/>
          <w:lang w:val="uk-UA"/>
        </w:rPr>
      </w:pPr>
    </w:p>
    <w:p w14:paraId="1B78EE19" w14:textId="7BBFEF6E" w:rsidR="00807855" w:rsidRPr="00781778" w:rsidRDefault="00807855" w:rsidP="00781778">
      <w:pPr>
        <w:pStyle w:val="a3"/>
        <w:numPr>
          <w:ilvl w:val="0"/>
          <w:numId w:val="10"/>
        </w:numPr>
        <w:jc w:val="center"/>
        <w:rPr>
          <w:b/>
          <w:sz w:val="28"/>
          <w:szCs w:val="28"/>
          <w:lang w:val="uk-UA"/>
        </w:rPr>
      </w:pPr>
      <w:r w:rsidRPr="00781778">
        <w:rPr>
          <w:b/>
          <w:sz w:val="28"/>
          <w:szCs w:val="28"/>
          <w:lang w:val="uk-UA"/>
        </w:rPr>
        <w:t>Загальні положення</w:t>
      </w:r>
    </w:p>
    <w:p w14:paraId="5DE0652B" w14:textId="18781287" w:rsidR="00807855" w:rsidRPr="009B61BB" w:rsidRDefault="00807855" w:rsidP="001073B7">
      <w:pPr>
        <w:jc w:val="both"/>
        <w:rPr>
          <w:bCs/>
          <w:sz w:val="28"/>
          <w:szCs w:val="28"/>
          <w:lang w:val="uk-UA"/>
        </w:rPr>
      </w:pPr>
    </w:p>
    <w:p w14:paraId="40B90CCA" w14:textId="23C7CBB3" w:rsidR="006D30AB" w:rsidRDefault="00201DB5" w:rsidP="006D30AB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Ініціатор розроблення </w:t>
      </w:r>
      <w:r w:rsidR="00781778">
        <w:rPr>
          <w:sz w:val="28"/>
          <w:szCs w:val="28"/>
          <w:lang w:val="uk-UA"/>
        </w:rPr>
        <w:t>«</w:t>
      </w:r>
      <w:r w:rsidR="006D30AB" w:rsidRPr="006D30AB">
        <w:rPr>
          <w:sz w:val="28"/>
          <w:szCs w:val="28"/>
          <w:lang w:val="uk-UA"/>
        </w:rPr>
        <w:t>Програми</w:t>
      </w:r>
      <w:r w:rsidR="006D30AB">
        <w:rPr>
          <w:lang w:val="uk-UA"/>
        </w:rPr>
        <w:t xml:space="preserve"> </w:t>
      </w:r>
      <w:r w:rsidR="006D30AB" w:rsidRPr="006D30AB">
        <w:rPr>
          <w:sz w:val="28"/>
          <w:szCs w:val="28"/>
          <w:lang w:val="uk-UA"/>
        </w:rPr>
        <w:t>підтримки та інтеграції внутрішньо переміщених осіб на 2024-2025 роки</w:t>
      </w:r>
      <w:r w:rsidR="0078177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(далі – Програма): </w:t>
      </w:r>
      <w:bookmarkStart w:id="2" w:name="_Hlk149642841"/>
      <w:r>
        <w:rPr>
          <w:sz w:val="28"/>
          <w:szCs w:val="28"/>
          <w:lang w:val="uk-UA"/>
        </w:rPr>
        <w:t>управління праці та соціального захисту населення.</w:t>
      </w:r>
    </w:p>
    <w:bookmarkEnd w:id="2"/>
    <w:p w14:paraId="7AF8E992" w14:textId="47B4B881" w:rsidR="006D30AB" w:rsidRDefault="006D30AB" w:rsidP="00201DB5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  <w:lang w:val="uk-UA"/>
        </w:rPr>
      </w:pPr>
      <w:r w:rsidRPr="006D30AB">
        <w:rPr>
          <w:sz w:val="28"/>
          <w:szCs w:val="28"/>
          <w:lang w:val="uk-UA"/>
        </w:rPr>
        <w:t xml:space="preserve">Розробник Програми: </w:t>
      </w:r>
      <w:bookmarkStart w:id="3" w:name="_Hlk149658905"/>
      <w:r w:rsidRPr="006D30AB">
        <w:rPr>
          <w:sz w:val="28"/>
          <w:szCs w:val="28"/>
          <w:lang w:val="uk-UA"/>
        </w:rPr>
        <w:t>управління праці та соціального захисту населення</w:t>
      </w:r>
      <w:bookmarkEnd w:id="3"/>
      <w:r w:rsidR="00BD5167">
        <w:rPr>
          <w:sz w:val="28"/>
          <w:szCs w:val="28"/>
          <w:lang w:val="uk-UA"/>
        </w:rPr>
        <w:t>.</w:t>
      </w:r>
    </w:p>
    <w:p w14:paraId="346C1BD7" w14:textId="6537ADD0" w:rsidR="00BD5167" w:rsidRDefault="00BD5167" w:rsidP="00201DB5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</w:t>
      </w:r>
      <w:r w:rsidRPr="006D30AB">
        <w:rPr>
          <w:sz w:val="28"/>
          <w:szCs w:val="28"/>
          <w:lang w:val="uk-UA"/>
        </w:rPr>
        <w:t>піврозробники</w:t>
      </w:r>
      <w:proofErr w:type="spellEnd"/>
      <w:r w:rsidRPr="006D30AB">
        <w:rPr>
          <w:sz w:val="28"/>
          <w:szCs w:val="28"/>
          <w:lang w:val="uk-UA"/>
        </w:rPr>
        <w:t xml:space="preserve"> Програми</w:t>
      </w:r>
      <w:bookmarkStart w:id="4" w:name="_Hlk149642593"/>
      <w:r>
        <w:rPr>
          <w:sz w:val="28"/>
          <w:szCs w:val="28"/>
          <w:lang w:val="uk-UA"/>
        </w:rPr>
        <w:t xml:space="preserve">: </w:t>
      </w:r>
      <w:r w:rsidRPr="006D30AB">
        <w:rPr>
          <w:sz w:val="28"/>
          <w:szCs w:val="28"/>
          <w:lang w:val="uk-UA"/>
        </w:rPr>
        <w:t>структурні підрозділи виконавчого комітету Смілянської міської ради</w:t>
      </w:r>
      <w:bookmarkEnd w:id="4"/>
      <w:r w:rsidRPr="006D30AB">
        <w:rPr>
          <w:sz w:val="28"/>
          <w:szCs w:val="28"/>
          <w:lang w:val="uk-UA"/>
        </w:rPr>
        <w:t xml:space="preserve">, Смілянський міський центр соціальних служб, Смілянський міський територіальний центр надання соціальних послуг, </w:t>
      </w:r>
      <w:r w:rsidR="00724DD2">
        <w:rPr>
          <w:sz w:val="28"/>
          <w:szCs w:val="28"/>
          <w:lang w:val="uk-UA"/>
        </w:rPr>
        <w:t xml:space="preserve">           </w:t>
      </w:r>
      <w:r w:rsidRPr="006D30AB">
        <w:rPr>
          <w:sz w:val="28"/>
          <w:szCs w:val="28"/>
          <w:lang w:val="uk-UA"/>
        </w:rPr>
        <w:t>КНП «Центр первинної медико-санітарної допомоги</w:t>
      </w:r>
      <w:r w:rsidR="00781778">
        <w:rPr>
          <w:sz w:val="28"/>
          <w:szCs w:val="28"/>
          <w:lang w:val="uk-UA"/>
        </w:rPr>
        <w:t xml:space="preserve"> СМР</w:t>
      </w:r>
      <w:r w:rsidRPr="006D30AB">
        <w:rPr>
          <w:sz w:val="28"/>
          <w:szCs w:val="28"/>
          <w:lang w:val="uk-UA"/>
        </w:rPr>
        <w:t>, громадські організації.</w:t>
      </w:r>
    </w:p>
    <w:p w14:paraId="30A51F88" w14:textId="77777777" w:rsidR="00BD5167" w:rsidRDefault="00201DB5" w:rsidP="0039522F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  <w:lang w:val="uk-UA"/>
        </w:rPr>
      </w:pPr>
      <w:r w:rsidRPr="00BD5167">
        <w:rPr>
          <w:sz w:val="28"/>
          <w:szCs w:val="28"/>
          <w:lang w:val="uk-UA"/>
        </w:rPr>
        <w:t xml:space="preserve">Відповідальний виконавець Програми: </w:t>
      </w:r>
      <w:r w:rsidR="00BD5167" w:rsidRPr="00BD5167">
        <w:rPr>
          <w:sz w:val="28"/>
          <w:szCs w:val="28"/>
          <w:lang w:val="uk-UA"/>
        </w:rPr>
        <w:t xml:space="preserve">управління праці та соціального захисту населення </w:t>
      </w:r>
    </w:p>
    <w:p w14:paraId="71200B97" w14:textId="77E1E899" w:rsidR="00201DB5" w:rsidRPr="00BD5167" w:rsidRDefault="00201DB5" w:rsidP="0039522F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  <w:lang w:val="uk-UA"/>
        </w:rPr>
      </w:pPr>
      <w:r w:rsidRPr="00BD5167">
        <w:rPr>
          <w:sz w:val="28"/>
          <w:szCs w:val="28"/>
          <w:lang w:val="uk-UA" w:eastAsia="uk-UA"/>
        </w:rPr>
        <w:t>Термін реалізації Програми: 202</w:t>
      </w:r>
      <w:r w:rsidR="00DE458D" w:rsidRPr="00BD5167">
        <w:rPr>
          <w:sz w:val="28"/>
          <w:szCs w:val="28"/>
          <w:lang w:val="uk-UA" w:eastAsia="uk-UA"/>
        </w:rPr>
        <w:t>4</w:t>
      </w:r>
      <w:r w:rsidRPr="00BD5167">
        <w:rPr>
          <w:sz w:val="28"/>
          <w:szCs w:val="28"/>
          <w:lang w:val="uk-UA" w:eastAsia="uk-UA"/>
        </w:rPr>
        <w:t>-202</w:t>
      </w:r>
      <w:r w:rsidR="00DE458D" w:rsidRPr="00BD5167">
        <w:rPr>
          <w:sz w:val="28"/>
          <w:szCs w:val="28"/>
          <w:lang w:val="uk-UA" w:eastAsia="uk-UA"/>
        </w:rPr>
        <w:t>5</w:t>
      </w:r>
      <w:r w:rsidRPr="00BD5167">
        <w:rPr>
          <w:sz w:val="28"/>
          <w:szCs w:val="28"/>
          <w:lang w:val="uk-UA" w:eastAsia="uk-UA"/>
        </w:rPr>
        <w:t xml:space="preserve"> роки.</w:t>
      </w:r>
    </w:p>
    <w:p w14:paraId="7E171AB4" w14:textId="6925C5B1" w:rsidR="00DE458D" w:rsidRDefault="0086448E" w:rsidP="00201DB5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  <w:lang w:val="uk-UA"/>
        </w:rPr>
      </w:pPr>
      <w:r w:rsidRPr="0086448E">
        <w:rPr>
          <w:sz w:val="28"/>
          <w:szCs w:val="28"/>
          <w:lang w:val="uk-UA"/>
        </w:rPr>
        <w:t>Перелік бюджетів, які беруть участь у виконанні Програми</w:t>
      </w:r>
      <w:r>
        <w:rPr>
          <w:sz w:val="28"/>
          <w:szCs w:val="28"/>
          <w:lang w:val="uk-UA"/>
        </w:rPr>
        <w:t xml:space="preserve">: </w:t>
      </w:r>
      <w:r w:rsidR="00724DD2">
        <w:rPr>
          <w:sz w:val="28"/>
          <w:szCs w:val="28"/>
          <w:lang w:val="uk-UA"/>
        </w:rPr>
        <w:t xml:space="preserve">Державний бюджет, </w:t>
      </w:r>
      <w:r>
        <w:rPr>
          <w:sz w:val="28"/>
          <w:szCs w:val="28"/>
          <w:lang w:val="uk-UA"/>
        </w:rPr>
        <w:t>б</w:t>
      </w:r>
      <w:r w:rsidRPr="0086448E">
        <w:rPr>
          <w:sz w:val="28"/>
          <w:szCs w:val="28"/>
          <w:lang w:val="uk-UA"/>
        </w:rPr>
        <w:t>юджет Смілянської міської територіальної громади, а також позабюджетні джерела фінансування</w:t>
      </w:r>
      <w:r w:rsidR="00781778">
        <w:rPr>
          <w:sz w:val="28"/>
          <w:szCs w:val="28"/>
          <w:lang w:val="uk-UA"/>
        </w:rPr>
        <w:t>,</w:t>
      </w:r>
      <w:r w:rsidRPr="0086448E">
        <w:rPr>
          <w:sz w:val="28"/>
          <w:szCs w:val="28"/>
          <w:lang w:val="uk-UA"/>
        </w:rPr>
        <w:t xml:space="preserve"> не заборонені чинним законодавством</w:t>
      </w:r>
    </w:p>
    <w:p w14:paraId="75698BD3" w14:textId="6DBC79FE" w:rsidR="00201DB5" w:rsidRPr="00A46C2D" w:rsidRDefault="00201DB5" w:rsidP="00201DB5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  <w:lang w:val="uk-UA"/>
        </w:rPr>
      </w:pPr>
      <w:r w:rsidRPr="00A46C2D">
        <w:rPr>
          <w:sz w:val="28"/>
          <w:szCs w:val="28"/>
          <w:lang w:val="uk-UA" w:eastAsia="uk-UA"/>
        </w:rPr>
        <w:t xml:space="preserve">Загальний обсяг фінансування: </w:t>
      </w:r>
      <w:r w:rsidR="00DE458D" w:rsidRPr="00A46C2D">
        <w:rPr>
          <w:sz w:val="28"/>
          <w:szCs w:val="28"/>
          <w:lang w:val="uk-UA" w:eastAsia="uk-UA"/>
        </w:rPr>
        <w:t>обсяг фінансування заходів Програми передбачається здійснювати</w:t>
      </w:r>
      <w:r w:rsidR="00BD5167" w:rsidRPr="00A46C2D">
        <w:rPr>
          <w:sz w:val="28"/>
          <w:szCs w:val="28"/>
          <w:lang w:val="uk-UA" w:eastAsia="uk-UA"/>
        </w:rPr>
        <w:t xml:space="preserve"> </w:t>
      </w:r>
      <w:r w:rsidR="00DE458D" w:rsidRPr="00A46C2D">
        <w:rPr>
          <w:sz w:val="28"/>
          <w:szCs w:val="28"/>
          <w:lang w:val="uk-UA" w:eastAsia="uk-UA"/>
        </w:rPr>
        <w:t>за рахунок коштів Смілянської міської територіальної громади, враховуючи конкретні завдання у межах наявного фінансового ресурсу</w:t>
      </w:r>
      <w:r w:rsidR="003A5E61" w:rsidRPr="00A46C2D">
        <w:rPr>
          <w:sz w:val="28"/>
          <w:szCs w:val="28"/>
          <w:lang w:val="uk-UA" w:eastAsia="uk-UA"/>
        </w:rPr>
        <w:t xml:space="preserve"> у співфінансуванні з іншими джерелами фінансування, дозволеними законодавством</w:t>
      </w:r>
      <w:r w:rsidR="00DE458D" w:rsidRPr="00A46C2D">
        <w:rPr>
          <w:sz w:val="28"/>
          <w:szCs w:val="28"/>
          <w:lang w:val="uk-UA" w:eastAsia="uk-UA"/>
        </w:rPr>
        <w:t>.</w:t>
      </w:r>
    </w:p>
    <w:p w14:paraId="69FDC6C1" w14:textId="77777777" w:rsidR="00087EF2" w:rsidRPr="009B61BB" w:rsidRDefault="00087EF2" w:rsidP="00807855">
      <w:pPr>
        <w:ind w:firstLine="708"/>
        <w:jc w:val="both"/>
        <w:rPr>
          <w:sz w:val="28"/>
          <w:szCs w:val="28"/>
          <w:lang w:val="uk-UA"/>
        </w:rPr>
      </w:pPr>
    </w:p>
    <w:p w14:paraId="1005977A" w14:textId="103CEE6B" w:rsidR="00807855" w:rsidRPr="00781778" w:rsidRDefault="00807855" w:rsidP="00781778">
      <w:pPr>
        <w:pStyle w:val="a3"/>
        <w:numPr>
          <w:ilvl w:val="0"/>
          <w:numId w:val="10"/>
        </w:numPr>
        <w:jc w:val="center"/>
        <w:rPr>
          <w:b/>
          <w:bCs/>
          <w:iCs/>
          <w:sz w:val="28"/>
          <w:szCs w:val="28"/>
          <w:lang w:val="uk-UA" w:eastAsia="ru-RU"/>
        </w:rPr>
      </w:pPr>
      <w:r w:rsidRPr="00781778">
        <w:rPr>
          <w:b/>
          <w:bCs/>
          <w:iCs/>
          <w:sz w:val="28"/>
          <w:szCs w:val="28"/>
          <w:lang w:val="uk-UA" w:eastAsia="ru-RU"/>
        </w:rPr>
        <w:t>Визначення проблеми, на розв’язання якої спрямована Програма</w:t>
      </w:r>
    </w:p>
    <w:p w14:paraId="6F1A29F4" w14:textId="77777777" w:rsidR="00EC16A2" w:rsidRPr="009B61BB" w:rsidRDefault="00EC16A2" w:rsidP="00807855">
      <w:pPr>
        <w:ind w:firstLine="1"/>
        <w:jc w:val="center"/>
        <w:rPr>
          <w:b/>
          <w:bCs/>
          <w:iCs/>
          <w:sz w:val="28"/>
          <w:szCs w:val="28"/>
          <w:lang w:val="uk-UA" w:eastAsia="ru-RU"/>
        </w:rPr>
      </w:pPr>
    </w:p>
    <w:p w14:paraId="1682CA1B" w14:textId="415998FE" w:rsidR="0086448E" w:rsidRPr="009B61BB" w:rsidRDefault="0086448E" w:rsidP="0086448E">
      <w:pPr>
        <w:ind w:firstLine="708"/>
        <w:jc w:val="both"/>
        <w:rPr>
          <w:sz w:val="28"/>
          <w:szCs w:val="28"/>
          <w:lang w:val="uk-UA"/>
        </w:rPr>
      </w:pPr>
      <w:r w:rsidRPr="0086448E">
        <w:rPr>
          <w:sz w:val="28"/>
          <w:szCs w:val="28"/>
          <w:lang w:val="uk-UA"/>
        </w:rPr>
        <w:t xml:space="preserve">Програма передбачає об’єднання зусиль органів державної влади </w:t>
      </w:r>
      <w:r w:rsidR="00781778">
        <w:rPr>
          <w:sz w:val="28"/>
          <w:szCs w:val="28"/>
          <w:lang w:val="uk-UA"/>
        </w:rPr>
        <w:t>у</w:t>
      </w:r>
      <w:r w:rsidRPr="0086448E">
        <w:rPr>
          <w:sz w:val="28"/>
          <w:szCs w:val="28"/>
          <w:lang w:val="uk-UA"/>
        </w:rPr>
        <w:t xml:space="preserve">сіх рівнів, місцевого самоврядування, закладів освіти, культури, громадських об’єднань та інших організацій стосовно вирішення проблем внутрішньо переміщених осіб (далі – ВПО). Програма спрямована на забезпечення реалізації Закону України «Про забезпечення прав і свобод внутрішньо перемішених осіб», </w:t>
      </w:r>
      <w:r w:rsidRPr="0086448E">
        <w:rPr>
          <w:rStyle w:val="normaltextrun"/>
          <w:color w:val="000000"/>
          <w:sz w:val="28"/>
          <w:szCs w:val="28"/>
          <w:shd w:val="clear" w:color="auto" w:fill="FFFFFF"/>
          <w:lang w:val="uk-UA"/>
        </w:rPr>
        <w:t>Стратегії</w:t>
      </w:r>
      <w:r w:rsidRPr="0086448E">
        <w:rPr>
          <w:rStyle w:val="scxw71240168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6448E">
        <w:rPr>
          <w:rStyle w:val="normaltextrun"/>
          <w:color w:val="000000"/>
          <w:sz w:val="28"/>
          <w:szCs w:val="28"/>
          <w:shd w:val="clear" w:color="auto" w:fill="FFFFFF"/>
          <w:lang w:val="uk-UA"/>
        </w:rPr>
        <w:t xml:space="preserve">державної політики щодо внутрішнього переміщення на період до 2025 року </w:t>
      </w:r>
      <w:r w:rsidRPr="0086448E">
        <w:rPr>
          <w:sz w:val="28"/>
          <w:szCs w:val="28"/>
          <w:lang w:val="uk-UA"/>
        </w:rPr>
        <w:t>та інших нормативно-правових актів.</w:t>
      </w:r>
    </w:p>
    <w:p w14:paraId="1AA1A246" w14:textId="0A3502E2" w:rsidR="00781778" w:rsidRPr="00781778" w:rsidRDefault="00EC16A2" w:rsidP="00B610F5">
      <w:pPr>
        <w:ind w:firstLine="708"/>
        <w:jc w:val="both"/>
        <w:rPr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>Збройна агресія російської федерації проти України зумовлює значне</w:t>
      </w:r>
      <w:r w:rsidR="00781778">
        <w:rPr>
          <w:sz w:val="28"/>
          <w:szCs w:val="28"/>
          <w:lang w:val="uk-UA"/>
        </w:rPr>
        <w:t xml:space="preserve"> </w:t>
      </w:r>
      <w:r w:rsidRPr="009B61BB">
        <w:rPr>
          <w:sz w:val="28"/>
          <w:szCs w:val="28"/>
          <w:lang w:val="uk-UA"/>
        </w:rPr>
        <w:t xml:space="preserve">збільшення кількості людей, які опинилися в складних життєвих обставинах та </w:t>
      </w:r>
      <w:bookmarkStart w:id="5" w:name="_Hlk149213629"/>
      <w:r w:rsidR="00781778" w:rsidRPr="009B61BB">
        <w:rPr>
          <w:sz w:val="28"/>
          <w:szCs w:val="28"/>
          <w:lang w:val="uk-UA"/>
        </w:rPr>
        <w:t>змушені залишити місця свого постійного проживання і переселитися до інших</w:t>
      </w:r>
      <w:r w:rsidR="00781778" w:rsidRPr="00781778">
        <w:rPr>
          <w:sz w:val="28"/>
          <w:szCs w:val="28"/>
          <w:lang w:val="uk-UA"/>
        </w:rPr>
        <w:t xml:space="preserve"> </w:t>
      </w:r>
      <w:r w:rsidR="00781778" w:rsidRPr="009B61BB">
        <w:rPr>
          <w:sz w:val="28"/>
          <w:szCs w:val="28"/>
          <w:lang w:val="uk-UA"/>
        </w:rPr>
        <w:t xml:space="preserve">регіонів України. </w:t>
      </w:r>
    </w:p>
    <w:p w14:paraId="1B13AE9D" w14:textId="77777777" w:rsidR="00824C63" w:rsidRDefault="00824C63" w:rsidP="0086448E">
      <w:pPr>
        <w:ind w:firstLine="708"/>
        <w:jc w:val="right"/>
        <w:rPr>
          <w:lang w:val="uk-UA"/>
        </w:rPr>
      </w:pPr>
    </w:p>
    <w:p w14:paraId="39604184" w14:textId="203E8F7F" w:rsidR="0086448E" w:rsidRDefault="0086448E" w:rsidP="0086448E">
      <w:pPr>
        <w:ind w:firstLine="708"/>
        <w:jc w:val="right"/>
        <w:rPr>
          <w:lang w:val="uk-UA"/>
        </w:rPr>
      </w:pPr>
      <w:r w:rsidRPr="00F67094">
        <w:rPr>
          <w:lang w:val="uk-UA"/>
        </w:rPr>
        <w:t>Продовження додатк</w:t>
      </w:r>
      <w:r w:rsidR="00781778">
        <w:rPr>
          <w:lang w:val="uk-UA"/>
        </w:rPr>
        <w:t>а</w:t>
      </w:r>
    </w:p>
    <w:p w14:paraId="45EC4A90" w14:textId="77777777" w:rsidR="0086448E" w:rsidRDefault="0086448E" w:rsidP="0086448E">
      <w:pPr>
        <w:ind w:firstLine="708"/>
        <w:jc w:val="right"/>
        <w:rPr>
          <w:lang w:val="uk-UA"/>
        </w:rPr>
      </w:pPr>
    </w:p>
    <w:bookmarkEnd w:id="5"/>
    <w:p w14:paraId="4853499E" w14:textId="58B7F160" w:rsidR="003F4816" w:rsidRPr="009B61BB" w:rsidRDefault="00AD5BE3" w:rsidP="00EC16A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Станом на 01</w:t>
      </w:r>
      <w:r w:rsidR="0078177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10.2023</w:t>
      </w:r>
      <w:r w:rsidR="00EC16A2" w:rsidRPr="009B61BB">
        <w:rPr>
          <w:sz w:val="28"/>
          <w:szCs w:val="28"/>
          <w:lang w:val="uk-UA"/>
        </w:rPr>
        <w:t xml:space="preserve"> на обліку в місті перебуває </w:t>
      </w:r>
      <w:r w:rsidR="00E1194C" w:rsidRPr="009B61BB">
        <w:rPr>
          <w:sz w:val="28"/>
          <w:szCs w:val="28"/>
          <w:lang w:val="uk-UA"/>
        </w:rPr>
        <w:t>6622</w:t>
      </w:r>
      <w:r w:rsidR="00EC16A2" w:rsidRPr="009B61BB">
        <w:rPr>
          <w:sz w:val="28"/>
          <w:szCs w:val="28"/>
          <w:lang w:val="uk-UA"/>
        </w:rPr>
        <w:t xml:space="preserve"> </w:t>
      </w:r>
      <w:r w:rsidR="00B76E2C" w:rsidRPr="009B61BB">
        <w:rPr>
          <w:sz w:val="28"/>
          <w:szCs w:val="28"/>
          <w:lang w:val="uk-UA"/>
        </w:rPr>
        <w:t>ВПО</w:t>
      </w:r>
      <w:r w:rsidR="00EC16A2" w:rsidRPr="009B61BB">
        <w:rPr>
          <w:sz w:val="28"/>
          <w:szCs w:val="28"/>
          <w:lang w:val="uk-UA"/>
        </w:rPr>
        <w:t xml:space="preserve">. З них: </w:t>
      </w:r>
      <w:r w:rsidR="00020CDB" w:rsidRPr="009B61BB">
        <w:rPr>
          <w:sz w:val="28"/>
          <w:szCs w:val="28"/>
          <w:lang w:val="uk-UA"/>
        </w:rPr>
        <w:t>3235</w:t>
      </w:r>
      <w:r w:rsidR="00EC16A2" w:rsidRPr="009B61BB">
        <w:rPr>
          <w:sz w:val="28"/>
          <w:szCs w:val="28"/>
          <w:lang w:val="uk-UA"/>
        </w:rPr>
        <w:t xml:space="preserve"> особи працездатного віку, </w:t>
      </w:r>
      <w:r w:rsidR="00020CDB" w:rsidRPr="009B61BB">
        <w:rPr>
          <w:sz w:val="28"/>
          <w:szCs w:val="28"/>
          <w:lang w:val="uk-UA"/>
        </w:rPr>
        <w:t>1157</w:t>
      </w:r>
      <w:r w:rsidR="00EC16A2" w:rsidRPr="009B61BB">
        <w:rPr>
          <w:sz w:val="28"/>
          <w:szCs w:val="28"/>
          <w:lang w:val="uk-UA"/>
        </w:rPr>
        <w:t xml:space="preserve"> пенсіонерів, </w:t>
      </w:r>
      <w:r w:rsidR="00020CDB" w:rsidRPr="009B61BB">
        <w:rPr>
          <w:sz w:val="28"/>
          <w:szCs w:val="28"/>
          <w:lang w:val="uk-UA"/>
        </w:rPr>
        <w:t>1734</w:t>
      </w:r>
      <w:r w:rsidR="00EC16A2" w:rsidRPr="009B61BB">
        <w:rPr>
          <w:sz w:val="28"/>
          <w:szCs w:val="28"/>
          <w:lang w:val="uk-UA"/>
        </w:rPr>
        <w:t xml:space="preserve"> дітей та </w:t>
      </w:r>
      <w:r w:rsidR="00020CDB" w:rsidRPr="009B61BB">
        <w:rPr>
          <w:sz w:val="28"/>
          <w:szCs w:val="28"/>
          <w:lang w:val="uk-UA"/>
        </w:rPr>
        <w:t>397</w:t>
      </w:r>
      <w:r w:rsidR="00EC16A2" w:rsidRPr="009B61BB">
        <w:rPr>
          <w:sz w:val="28"/>
          <w:szCs w:val="28"/>
          <w:lang w:val="uk-UA"/>
        </w:rPr>
        <w:t xml:space="preserve"> осіб з інвалідністю. </w:t>
      </w:r>
    </w:p>
    <w:p w14:paraId="207E4B3F" w14:textId="6CDEBD68" w:rsidR="00EC16A2" w:rsidRPr="009B61BB" w:rsidRDefault="00E1194C" w:rsidP="00EC16A2">
      <w:pPr>
        <w:ind w:firstLine="708"/>
        <w:jc w:val="both"/>
        <w:rPr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>З початку поточного року</w:t>
      </w:r>
      <w:r w:rsidR="00EC16A2" w:rsidRPr="009B61BB">
        <w:rPr>
          <w:sz w:val="28"/>
          <w:szCs w:val="28"/>
          <w:lang w:val="uk-UA"/>
        </w:rPr>
        <w:t xml:space="preserve"> допомогу на проживання нараховано </w:t>
      </w:r>
      <w:r w:rsidR="00020CDB" w:rsidRPr="009B61BB">
        <w:rPr>
          <w:sz w:val="28"/>
          <w:szCs w:val="28"/>
          <w:lang w:val="uk-UA"/>
        </w:rPr>
        <w:t>30019</w:t>
      </w:r>
      <w:r w:rsidR="00EC16A2" w:rsidRPr="009B61BB">
        <w:rPr>
          <w:sz w:val="28"/>
          <w:szCs w:val="28"/>
          <w:lang w:val="uk-UA"/>
        </w:rPr>
        <w:t xml:space="preserve"> отримувачам на суму </w:t>
      </w:r>
      <w:r w:rsidR="00020CDB" w:rsidRPr="009B61BB">
        <w:rPr>
          <w:sz w:val="28"/>
          <w:szCs w:val="28"/>
          <w:lang w:val="uk-UA"/>
        </w:rPr>
        <w:t>92950,9</w:t>
      </w:r>
      <w:r w:rsidRPr="009B61BB">
        <w:rPr>
          <w:sz w:val="28"/>
          <w:szCs w:val="28"/>
          <w:lang w:val="uk-UA"/>
        </w:rPr>
        <w:t xml:space="preserve"> тис.</w:t>
      </w:r>
      <w:r w:rsidR="00EC16A2" w:rsidRPr="009B61BB">
        <w:rPr>
          <w:sz w:val="28"/>
          <w:szCs w:val="28"/>
          <w:lang w:val="uk-UA"/>
        </w:rPr>
        <w:t xml:space="preserve"> грн. </w:t>
      </w:r>
    </w:p>
    <w:p w14:paraId="28EFB16F" w14:textId="51E7128B" w:rsidR="00105F95" w:rsidRPr="009B61BB" w:rsidRDefault="00EC16A2" w:rsidP="00EC16A2">
      <w:pPr>
        <w:ind w:firstLine="708"/>
        <w:jc w:val="both"/>
        <w:rPr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 xml:space="preserve">На території </w:t>
      </w:r>
      <w:r w:rsidR="00095FE7" w:rsidRPr="009B61BB">
        <w:rPr>
          <w:sz w:val="28"/>
          <w:szCs w:val="28"/>
          <w:lang w:val="uk-UA"/>
        </w:rPr>
        <w:t>м. Сміла</w:t>
      </w:r>
      <w:r w:rsidRPr="009B61BB">
        <w:rPr>
          <w:sz w:val="28"/>
          <w:szCs w:val="28"/>
          <w:lang w:val="uk-UA"/>
        </w:rPr>
        <w:t xml:space="preserve"> для вирішення питання забезпечення </w:t>
      </w:r>
      <w:r w:rsidR="00B76E2C" w:rsidRPr="009B61BB">
        <w:rPr>
          <w:sz w:val="28"/>
          <w:szCs w:val="28"/>
          <w:lang w:val="uk-UA"/>
        </w:rPr>
        <w:t>ВПО</w:t>
      </w:r>
      <w:r w:rsidRPr="009B61BB">
        <w:rPr>
          <w:sz w:val="28"/>
          <w:szCs w:val="28"/>
          <w:lang w:val="uk-UA"/>
        </w:rPr>
        <w:t xml:space="preserve"> осіб житлом створено </w:t>
      </w:r>
      <w:r w:rsidR="00095FE7" w:rsidRPr="009B61BB">
        <w:rPr>
          <w:sz w:val="28"/>
          <w:szCs w:val="28"/>
          <w:lang w:val="uk-UA"/>
        </w:rPr>
        <w:t>6</w:t>
      </w:r>
      <w:r w:rsidRPr="009B61BB">
        <w:rPr>
          <w:sz w:val="28"/>
          <w:szCs w:val="28"/>
          <w:lang w:val="uk-UA"/>
        </w:rPr>
        <w:t xml:space="preserve"> місць компактного проживання ВПО на базі закладів державної та комунальної форми власності. </w:t>
      </w:r>
    </w:p>
    <w:p w14:paraId="5AE7B4A2" w14:textId="1B2FC20D" w:rsidR="00105F95" w:rsidRPr="009B61BB" w:rsidRDefault="00EC16A2" w:rsidP="00EC16A2">
      <w:pPr>
        <w:ind w:firstLine="708"/>
        <w:jc w:val="both"/>
        <w:rPr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 xml:space="preserve">В рамках соціального проєкту «Прихисток» </w:t>
      </w:r>
      <w:r w:rsidR="00095FE7" w:rsidRPr="009B61BB">
        <w:rPr>
          <w:sz w:val="28"/>
          <w:szCs w:val="28"/>
          <w:lang w:val="uk-UA"/>
        </w:rPr>
        <w:t>близько 300</w:t>
      </w:r>
      <w:r w:rsidRPr="009B61BB">
        <w:rPr>
          <w:sz w:val="28"/>
          <w:szCs w:val="28"/>
          <w:lang w:val="uk-UA"/>
        </w:rPr>
        <w:t xml:space="preserve"> жител</w:t>
      </w:r>
      <w:r w:rsidR="00095FE7" w:rsidRPr="009B61BB">
        <w:rPr>
          <w:sz w:val="28"/>
          <w:szCs w:val="28"/>
          <w:lang w:val="uk-UA"/>
        </w:rPr>
        <w:t>ям м.</w:t>
      </w:r>
      <w:r w:rsidR="009B61BB">
        <w:rPr>
          <w:sz w:val="28"/>
          <w:szCs w:val="28"/>
          <w:lang w:val="uk-UA"/>
        </w:rPr>
        <w:t xml:space="preserve"> </w:t>
      </w:r>
      <w:r w:rsidR="00095FE7" w:rsidRPr="009B61BB">
        <w:rPr>
          <w:sz w:val="28"/>
          <w:szCs w:val="28"/>
          <w:lang w:val="uk-UA"/>
        </w:rPr>
        <w:t xml:space="preserve">Сміла, що </w:t>
      </w:r>
      <w:r w:rsidRPr="009B61BB">
        <w:rPr>
          <w:sz w:val="28"/>
          <w:szCs w:val="28"/>
          <w:lang w:val="uk-UA"/>
        </w:rPr>
        <w:t xml:space="preserve">безкоштовно прихистили більше </w:t>
      </w:r>
      <w:r w:rsidR="00095FE7" w:rsidRPr="009B61BB">
        <w:rPr>
          <w:sz w:val="28"/>
          <w:szCs w:val="28"/>
          <w:lang w:val="uk-UA"/>
        </w:rPr>
        <w:t>750</w:t>
      </w:r>
      <w:r w:rsidRPr="009B61BB">
        <w:rPr>
          <w:sz w:val="28"/>
          <w:szCs w:val="28"/>
          <w:lang w:val="uk-UA"/>
        </w:rPr>
        <w:t xml:space="preserve"> </w:t>
      </w:r>
      <w:r w:rsidR="00781778">
        <w:rPr>
          <w:sz w:val="28"/>
          <w:szCs w:val="28"/>
          <w:lang w:val="uk-UA"/>
        </w:rPr>
        <w:t>ВПО</w:t>
      </w:r>
      <w:r w:rsidR="00095FE7" w:rsidRPr="009B61BB">
        <w:rPr>
          <w:sz w:val="28"/>
          <w:szCs w:val="28"/>
          <w:lang w:val="uk-UA"/>
        </w:rPr>
        <w:t xml:space="preserve"> проведена виплат</w:t>
      </w:r>
      <w:r w:rsidR="00781778">
        <w:rPr>
          <w:sz w:val="28"/>
          <w:szCs w:val="28"/>
          <w:lang w:val="uk-UA"/>
        </w:rPr>
        <w:t>а</w:t>
      </w:r>
      <w:r w:rsidR="00095FE7" w:rsidRPr="009B61BB">
        <w:rPr>
          <w:sz w:val="28"/>
          <w:szCs w:val="28"/>
          <w:lang w:val="uk-UA"/>
        </w:rPr>
        <w:t xml:space="preserve"> компенсації на загальну суму </w:t>
      </w:r>
      <w:r w:rsidR="006D30AB">
        <w:rPr>
          <w:sz w:val="28"/>
          <w:szCs w:val="28"/>
          <w:lang w:val="uk-UA"/>
        </w:rPr>
        <w:t xml:space="preserve">- </w:t>
      </w:r>
      <w:r w:rsidR="00095FE7" w:rsidRPr="009B61BB">
        <w:rPr>
          <w:sz w:val="28"/>
          <w:szCs w:val="28"/>
          <w:lang w:val="uk-UA"/>
        </w:rPr>
        <w:t>2650,0 тис.</w:t>
      </w:r>
      <w:r w:rsidR="006D30AB">
        <w:rPr>
          <w:sz w:val="28"/>
          <w:szCs w:val="28"/>
          <w:lang w:val="uk-UA"/>
        </w:rPr>
        <w:t xml:space="preserve"> </w:t>
      </w:r>
      <w:r w:rsidR="00095FE7" w:rsidRPr="009B61BB">
        <w:rPr>
          <w:sz w:val="28"/>
          <w:szCs w:val="28"/>
          <w:lang w:val="uk-UA"/>
        </w:rPr>
        <w:t>грн.</w:t>
      </w:r>
      <w:r w:rsidRPr="009B61BB">
        <w:rPr>
          <w:sz w:val="28"/>
          <w:szCs w:val="28"/>
          <w:lang w:val="uk-UA"/>
        </w:rPr>
        <w:t xml:space="preserve"> </w:t>
      </w:r>
    </w:p>
    <w:p w14:paraId="10A89AC3" w14:textId="38D166E9" w:rsidR="005918FE" w:rsidRPr="009B61BB" w:rsidRDefault="00BD5167" w:rsidP="005918F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Станом на 01.10.2023</w:t>
      </w:r>
      <w:r w:rsidR="005918FE" w:rsidRPr="009B61BB">
        <w:rPr>
          <w:sz w:val="28"/>
          <w:szCs w:val="28"/>
          <w:lang w:val="uk-UA"/>
        </w:rPr>
        <w:t xml:space="preserve"> </w:t>
      </w:r>
      <w:r w:rsidR="00EC16A2" w:rsidRPr="009B61BB">
        <w:rPr>
          <w:sz w:val="28"/>
          <w:szCs w:val="28"/>
          <w:lang w:val="uk-UA"/>
        </w:rPr>
        <w:t xml:space="preserve">до </w:t>
      </w:r>
      <w:r w:rsidR="005918FE" w:rsidRPr="009B61BB">
        <w:rPr>
          <w:sz w:val="28"/>
          <w:szCs w:val="28"/>
          <w:lang w:val="uk-UA"/>
        </w:rPr>
        <w:t xml:space="preserve">Смілянської </w:t>
      </w:r>
      <w:r w:rsidR="00EC16A2" w:rsidRPr="009B61BB">
        <w:rPr>
          <w:sz w:val="28"/>
          <w:szCs w:val="28"/>
          <w:lang w:val="uk-UA"/>
        </w:rPr>
        <w:t>міської територіальної громади перемістилося 5 суб’єкт</w:t>
      </w:r>
      <w:r w:rsidR="005918FE" w:rsidRPr="009B61BB">
        <w:rPr>
          <w:sz w:val="28"/>
          <w:szCs w:val="28"/>
          <w:lang w:val="uk-UA"/>
        </w:rPr>
        <w:t>ів</w:t>
      </w:r>
      <w:r w:rsidR="00EC16A2" w:rsidRPr="009B61BB">
        <w:rPr>
          <w:sz w:val="28"/>
          <w:szCs w:val="28"/>
          <w:lang w:val="uk-UA"/>
        </w:rPr>
        <w:t xml:space="preserve"> підприємницької діяльності</w:t>
      </w:r>
      <w:r w:rsidR="00EB15B6" w:rsidRPr="009B61BB">
        <w:rPr>
          <w:sz w:val="28"/>
          <w:szCs w:val="28"/>
          <w:lang w:val="uk-UA"/>
        </w:rPr>
        <w:t>.</w:t>
      </w:r>
    </w:p>
    <w:p w14:paraId="28F9B765" w14:textId="5B99A4D2" w:rsidR="00020CDB" w:rsidRDefault="005918FE" w:rsidP="005918FE">
      <w:pPr>
        <w:ind w:firstLine="708"/>
        <w:jc w:val="both"/>
        <w:rPr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 xml:space="preserve">Значна кількість </w:t>
      </w:r>
      <w:r w:rsidR="00781778">
        <w:rPr>
          <w:sz w:val="28"/>
          <w:szCs w:val="28"/>
          <w:lang w:val="uk-UA"/>
        </w:rPr>
        <w:t>ВПО</w:t>
      </w:r>
      <w:r w:rsidRPr="009B61BB">
        <w:rPr>
          <w:sz w:val="28"/>
          <w:szCs w:val="28"/>
          <w:lang w:val="uk-UA"/>
        </w:rPr>
        <w:t xml:space="preserve">, які прибули до міста, потребують матеріальної, соціальної та інших видів допомоги. Зокрема, </w:t>
      </w:r>
      <w:r w:rsidR="00781778">
        <w:rPr>
          <w:sz w:val="28"/>
          <w:szCs w:val="28"/>
          <w:lang w:val="uk-UA"/>
        </w:rPr>
        <w:t>ВПО</w:t>
      </w:r>
      <w:r w:rsidRPr="009B61BB">
        <w:rPr>
          <w:sz w:val="28"/>
          <w:szCs w:val="28"/>
          <w:lang w:val="uk-UA"/>
        </w:rPr>
        <w:t xml:space="preserve"> стикаються з проблемами розміщення, забезпечення належних умов проживання, працевлаштування тощо. </w:t>
      </w:r>
    </w:p>
    <w:p w14:paraId="57F8EB04" w14:textId="4B8DC98B" w:rsidR="00020CDB" w:rsidRDefault="00020CDB" w:rsidP="00BD5167">
      <w:pPr>
        <w:ind w:firstLine="708"/>
        <w:jc w:val="both"/>
        <w:rPr>
          <w:sz w:val="28"/>
          <w:szCs w:val="28"/>
          <w:lang w:val="uk-UA"/>
        </w:rPr>
      </w:pPr>
      <w:r w:rsidRPr="006434D3">
        <w:rPr>
          <w:sz w:val="28"/>
          <w:szCs w:val="28"/>
          <w:lang w:val="uk-UA"/>
        </w:rPr>
        <w:t xml:space="preserve">За результатами  соціологічного дослідження </w:t>
      </w:r>
      <w:r w:rsidR="00BD5167">
        <w:rPr>
          <w:sz w:val="28"/>
          <w:szCs w:val="28"/>
          <w:lang w:val="uk-UA"/>
        </w:rPr>
        <w:t xml:space="preserve">проведеного у серпні 2023 року </w:t>
      </w:r>
      <w:r w:rsidRPr="006434D3">
        <w:rPr>
          <w:sz w:val="28"/>
          <w:szCs w:val="28"/>
          <w:lang w:val="uk-UA"/>
        </w:rPr>
        <w:t xml:space="preserve">більшість ВПО переїхали в громаду свідомо: або за порадою родичів і знайомих (48,4%), або самостійно прийнявши рішення (17,8%). 25,7% </w:t>
      </w:r>
      <w:r w:rsidR="00781778">
        <w:rPr>
          <w:sz w:val="28"/>
          <w:szCs w:val="28"/>
          <w:lang w:val="uk-UA"/>
        </w:rPr>
        <w:t>за</w:t>
      </w:r>
      <w:r w:rsidRPr="006434D3">
        <w:rPr>
          <w:sz w:val="28"/>
          <w:szCs w:val="28"/>
          <w:lang w:val="uk-UA"/>
        </w:rPr>
        <w:t xml:space="preserve"> рішення</w:t>
      </w:r>
      <w:r w:rsidR="00781778">
        <w:rPr>
          <w:sz w:val="28"/>
          <w:szCs w:val="28"/>
          <w:lang w:val="uk-UA"/>
        </w:rPr>
        <w:t>м</w:t>
      </w:r>
      <w:r w:rsidRPr="006434D3">
        <w:rPr>
          <w:sz w:val="28"/>
          <w:szCs w:val="28"/>
          <w:lang w:val="uk-UA"/>
        </w:rPr>
        <w:t xml:space="preserve"> місцевої влади.</w:t>
      </w:r>
    </w:p>
    <w:p w14:paraId="68ADAF21" w14:textId="77777777" w:rsidR="00F8049A" w:rsidRPr="009B61BB" w:rsidRDefault="00F8049A" w:rsidP="00020CDB">
      <w:pPr>
        <w:ind w:firstLine="708"/>
        <w:rPr>
          <w:sz w:val="28"/>
          <w:szCs w:val="28"/>
          <w:lang w:val="uk-UA"/>
        </w:rPr>
      </w:pPr>
    </w:p>
    <w:p w14:paraId="1A0AD01B" w14:textId="56E7BB26" w:rsidR="00D355F2" w:rsidRPr="00AF5D39" w:rsidRDefault="006434D3" w:rsidP="00AF5D39">
      <w:pPr>
        <w:rPr>
          <w:color w:val="FF0000"/>
          <w:lang w:val="uk-UA"/>
        </w:rPr>
      </w:pPr>
      <w:r>
        <w:rPr>
          <w:noProof/>
          <w:color w:val="FF0000"/>
          <w:lang w:eastAsia="ru-RU"/>
        </w:rPr>
        <w:drawing>
          <wp:inline distT="0" distB="0" distL="0" distR="0" wp14:anchorId="36DEFE80" wp14:editId="3F16AF2B">
            <wp:extent cx="6031230" cy="251841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p w14:paraId="546DDBEB" w14:textId="77777777" w:rsidR="00D355F2" w:rsidRPr="009B61BB" w:rsidRDefault="00D355F2" w:rsidP="00020CDB">
      <w:pPr>
        <w:ind w:firstLine="708"/>
        <w:jc w:val="both"/>
        <w:rPr>
          <w:sz w:val="28"/>
          <w:szCs w:val="28"/>
          <w:lang w:val="uk-UA"/>
        </w:rPr>
      </w:pPr>
    </w:p>
    <w:p w14:paraId="76F2B1F2" w14:textId="5D3DDC61" w:rsidR="00781778" w:rsidRDefault="00020CDB" w:rsidP="00781778">
      <w:pPr>
        <w:ind w:firstLine="708"/>
        <w:jc w:val="both"/>
        <w:rPr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 xml:space="preserve">22% ВПО, які проживають у громаді, навіть не відслідковують стан свого колишнього житла, не дуже сподіваючись </w:t>
      </w:r>
      <w:r w:rsidR="00781778">
        <w:rPr>
          <w:sz w:val="28"/>
          <w:szCs w:val="28"/>
          <w:lang w:val="uk-UA"/>
        </w:rPr>
        <w:t>до</w:t>
      </w:r>
      <w:r w:rsidRPr="009B61BB">
        <w:rPr>
          <w:sz w:val="28"/>
          <w:szCs w:val="28"/>
          <w:lang w:val="uk-UA"/>
        </w:rPr>
        <w:t xml:space="preserve"> нього повернутися. Певним чином це можна пояснити задовільними умовами перебування для них </w:t>
      </w:r>
      <w:r w:rsidR="00781778">
        <w:rPr>
          <w:sz w:val="28"/>
          <w:szCs w:val="28"/>
          <w:lang w:val="uk-UA"/>
        </w:rPr>
        <w:t>у</w:t>
      </w:r>
      <w:r w:rsidRPr="009B61BB">
        <w:rPr>
          <w:sz w:val="28"/>
          <w:szCs w:val="28"/>
          <w:lang w:val="uk-UA"/>
        </w:rPr>
        <w:t xml:space="preserve"> громаді. Практично жодних зауважень не висловлено щодо забезпеченням харчування</w:t>
      </w:r>
      <w:r w:rsidR="00781778">
        <w:rPr>
          <w:sz w:val="28"/>
          <w:szCs w:val="28"/>
          <w:lang w:val="uk-UA"/>
        </w:rPr>
        <w:t xml:space="preserve"> </w:t>
      </w:r>
      <w:r w:rsidRPr="009B61BB">
        <w:rPr>
          <w:sz w:val="28"/>
          <w:szCs w:val="28"/>
          <w:lang w:val="uk-UA"/>
        </w:rPr>
        <w:t>ВПО та фактично відсутні зауваження до стосунків з місцевими мешканцями (лише 3,4% оцінили спілкування з місцевими мешканцями незадовільно).</w:t>
      </w:r>
    </w:p>
    <w:p w14:paraId="0D491937" w14:textId="103FB440" w:rsidR="00781778" w:rsidRPr="009B61BB" w:rsidRDefault="00781778" w:rsidP="00781778">
      <w:pPr>
        <w:ind w:firstLine="708"/>
        <w:jc w:val="both"/>
        <w:rPr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>Незначні зауваження є у ВПО щодо доступ до послуг психолога в громаді (23,4% опитаних оцінили незадовільно).</w:t>
      </w:r>
    </w:p>
    <w:p w14:paraId="641F6168" w14:textId="48591511" w:rsidR="00781778" w:rsidRDefault="00781778" w:rsidP="00781778">
      <w:pPr>
        <w:ind w:firstLine="708"/>
        <w:jc w:val="both"/>
        <w:rPr>
          <w:sz w:val="28"/>
          <w:szCs w:val="28"/>
          <w:lang w:val="uk-UA"/>
        </w:rPr>
      </w:pPr>
    </w:p>
    <w:p w14:paraId="55333178" w14:textId="0ACC3744" w:rsidR="00781778" w:rsidRDefault="00781778" w:rsidP="00781778">
      <w:pPr>
        <w:ind w:firstLine="708"/>
        <w:jc w:val="right"/>
        <w:rPr>
          <w:lang w:val="uk-UA"/>
        </w:rPr>
      </w:pPr>
      <w:r w:rsidRPr="00F67094">
        <w:rPr>
          <w:lang w:val="uk-UA"/>
        </w:rPr>
        <w:t>Продовження додатк</w:t>
      </w:r>
      <w:r>
        <w:rPr>
          <w:lang w:val="uk-UA"/>
        </w:rPr>
        <w:t>а</w:t>
      </w:r>
    </w:p>
    <w:p w14:paraId="3EDC19DF" w14:textId="27FDB29E" w:rsidR="0086448E" w:rsidRDefault="0086448E" w:rsidP="00BD5167">
      <w:pPr>
        <w:jc w:val="both"/>
        <w:rPr>
          <w:sz w:val="28"/>
          <w:szCs w:val="28"/>
          <w:lang w:val="uk-UA"/>
        </w:rPr>
      </w:pPr>
    </w:p>
    <w:p w14:paraId="0BACE2C2" w14:textId="46F7C8A4" w:rsidR="00D355F2" w:rsidRDefault="00D355F2" w:rsidP="00020CDB">
      <w:pPr>
        <w:ind w:firstLine="708"/>
        <w:jc w:val="both"/>
        <w:rPr>
          <w:sz w:val="28"/>
          <w:szCs w:val="28"/>
          <w:lang w:val="uk-UA"/>
        </w:rPr>
      </w:pPr>
    </w:p>
    <w:p w14:paraId="666DA327" w14:textId="77777777" w:rsidR="00781778" w:rsidRPr="009B61BB" w:rsidRDefault="00781778" w:rsidP="00020CDB">
      <w:pPr>
        <w:ind w:firstLine="708"/>
        <w:jc w:val="both"/>
        <w:rPr>
          <w:sz w:val="28"/>
          <w:szCs w:val="28"/>
          <w:lang w:val="uk-UA"/>
        </w:rPr>
      </w:pPr>
    </w:p>
    <w:p w14:paraId="06976CBF" w14:textId="77777777" w:rsidR="00020CDB" w:rsidRPr="009B61BB" w:rsidRDefault="00020CDB" w:rsidP="00020CDB">
      <w:pPr>
        <w:rPr>
          <w:color w:val="FF0000"/>
          <w:lang w:val="uk-UA"/>
        </w:rPr>
      </w:pPr>
      <w:r w:rsidRPr="009B61BB">
        <w:rPr>
          <w:noProof/>
          <w:lang w:eastAsia="ru-RU"/>
        </w:rPr>
        <w:drawing>
          <wp:inline distT="0" distB="0" distL="0" distR="0" wp14:anchorId="608AD293" wp14:editId="48BD4817">
            <wp:extent cx="5731510" cy="2442845"/>
            <wp:effectExtent l="0" t="0" r="2540" b="0"/>
            <wp:docPr id="4" name="Рисунок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0711EB2-6368-4727-817A-174CF70ECD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0711EB2-6368-4727-817A-174CF70ECD7D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0C3BC" w14:textId="43EE1DEF" w:rsidR="00D355F2" w:rsidRDefault="00D355F2" w:rsidP="0086448E">
      <w:pPr>
        <w:jc w:val="both"/>
        <w:rPr>
          <w:sz w:val="28"/>
          <w:szCs w:val="28"/>
          <w:lang w:val="uk-UA"/>
        </w:rPr>
      </w:pPr>
    </w:p>
    <w:p w14:paraId="7659D0CA" w14:textId="77777777" w:rsidR="00BD5167" w:rsidRPr="009B61BB" w:rsidRDefault="00BD5167" w:rsidP="0086448E">
      <w:pPr>
        <w:jc w:val="both"/>
        <w:rPr>
          <w:sz w:val="28"/>
          <w:szCs w:val="28"/>
          <w:lang w:val="uk-UA"/>
        </w:rPr>
      </w:pPr>
    </w:p>
    <w:p w14:paraId="7A339946" w14:textId="7D355830" w:rsidR="00020CDB" w:rsidRDefault="00020CDB" w:rsidP="00D355F2">
      <w:pPr>
        <w:ind w:firstLine="708"/>
        <w:jc w:val="both"/>
        <w:rPr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 xml:space="preserve">У свою чергу місцеві мешканці позитивно (31,4%) або скоріше позитивно (6,3%) оцінюють факт перебування ВПО </w:t>
      </w:r>
      <w:r w:rsidR="00781778">
        <w:rPr>
          <w:sz w:val="28"/>
          <w:szCs w:val="28"/>
          <w:lang w:val="uk-UA"/>
        </w:rPr>
        <w:t>у</w:t>
      </w:r>
      <w:r w:rsidRPr="009B61BB">
        <w:rPr>
          <w:sz w:val="28"/>
          <w:szCs w:val="28"/>
          <w:lang w:val="uk-UA"/>
        </w:rPr>
        <w:t xml:space="preserve"> громаді і лише 5,6% не задоволені приїздом переселенців. Мешканці громади очікують позитив від переїзду до них ВПО</w:t>
      </w:r>
      <w:r w:rsidR="00781778">
        <w:rPr>
          <w:sz w:val="28"/>
          <w:szCs w:val="28"/>
          <w:lang w:val="uk-UA"/>
        </w:rPr>
        <w:t>,</w:t>
      </w:r>
      <w:r w:rsidRPr="009B61BB">
        <w:rPr>
          <w:sz w:val="28"/>
          <w:szCs w:val="28"/>
          <w:lang w:val="uk-UA"/>
        </w:rPr>
        <w:t xml:space="preserve"> збільшення населення громади (більше 50% погоджуються або скоріше погоджуються з такою думкою), появу нових друзів (біля 40%) та фахівців, потрібних для підприємств і організацій у громаді (близько 40%).</w:t>
      </w:r>
    </w:p>
    <w:p w14:paraId="165B775F" w14:textId="77777777" w:rsidR="00F8049A" w:rsidRDefault="00F8049A" w:rsidP="00D355F2">
      <w:pPr>
        <w:ind w:firstLine="708"/>
        <w:jc w:val="both"/>
        <w:rPr>
          <w:sz w:val="28"/>
          <w:szCs w:val="28"/>
          <w:lang w:val="uk-UA"/>
        </w:rPr>
      </w:pPr>
    </w:p>
    <w:p w14:paraId="37418341" w14:textId="77777777" w:rsidR="00781778" w:rsidRPr="009B61BB" w:rsidRDefault="00781778" w:rsidP="00D355F2">
      <w:pPr>
        <w:ind w:firstLine="708"/>
        <w:jc w:val="both"/>
        <w:rPr>
          <w:sz w:val="28"/>
          <w:szCs w:val="28"/>
          <w:lang w:val="uk-UA"/>
        </w:rPr>
      </w:pPr>
    </w:p>
    <w:p w14:paraId="144A6F1E" w14:textId="52DB3029" w:rsidR="00D355F2" w:rsidRDefault="00020CDB" w:rsidP="00BD5167">
      <w:pPr>
        <w:rPr>
          <w:color w:val="FF0000"/>
          <w:lang w:val="uk-UA"/>
        </w:rPr>
      </w:pPr>
      <w:r w:rsidRPr="009B61BB">
        <w:rPr>
          <w:noProof/>
          <w:lang w:eastAsia="ru-RU"/>
        </w:rPr>
        <w:drawing>
          <wp:inline distT="0" distB="0" distL="0" distR="0" wp14:anchorId="20836968" wp14:editId="6C6F8675">
            <wp:extent cx="5731510" cy="2411095"/>
            <wp:effectExtent l="0" t="0" r="2540" b="8255"/>
            <wp:docPr id="2050" name="Picture 2" descr="Діаграма відповідей у Формах. Назва запитання: Як Ви оцінюєте присутність ВПО у громаді:&#10;. Кількість відповідей: 277 відповідей.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1AE1526-BD16-4E4B-8DF8-0DE8326EA1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Діаграма відповідей у Формах. Назва запитання: Як Ви оцінюєте присутність ВПО у громаді:&#10;. Кількість відповідей: 277 відповідей.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1AE1526-BD16-4E4B-8DF8-0DE8326EA12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34BD36" w14:textId="77777777" w:rsidR="00781778" w:rsidRDefault="00781778" w:rsidP="00BD5167">
      <w:pPr>
        <w:rPr>
          <w:color w:val="FF0000"/>
          <w:lang w:val="uk-UA"/>
        </w:rPr>
      </w:pPr>
    </w:p>
    <w:p w14:paraId="3206C574" w14:textId="77777777" w:rsidR="00781778" w:rsidRPr="00BD5167" w:rsidRDefault="00781778" w:rsidP="00BD5167">
      <w:pPr>
        <w:rPr>
          <w:color w:val="FF0000"/>
          <w:lang w:val="uk-UA"/>
        </w:rPr>
      </w:pPr>
    </w:p>
    <w:p w14:paraId="20E76046" w14:textId="7F9BA695" w:rsidR="00020CDB" w:rsidRPr="009B61BB" w:rsidRDefault="00020CDB" w:rsidP="00D355F2">
      <w:pPr>
        <w:ind w:firstLine="708"/>
        <w:jc w:val="both"/>
        <w:rPr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 xml:space="preserve">Загалом ВПО мають доволі позитивне враження від громади і сфери життя громади оцінюють переважно на </w:t>
      </w:r>
      <w:r w:rsidR="004B13CA">
        <w:rPr>
          <w:sz w:val="28"/>
          <w:szCs w:val="28"/>
          <w:lang w:val="uk-UA"/>
        </w:rPr>
        <w:t>«</w:t>
      </w:r>
      <w:r w:rsidRPr="009B61BB">
        <w:rPr>
          <w:sz w:val="28"/>
          <w:szCs w:val="28"/>
          <w:lang w:val="uk-UA"/>
        </w:rPr>
        <w:t>добре</w:t>
      </w:r>
      <w:r w:rsidR="004B13CA">
        <w:rPr>
          <w:sz w:val="28"/>
          <w:szCs w:val="28"/>
          <w:lang w:val="uk-UA"/>
        </w:rPr>
        <w:t>»</w:t>
      </w:r>
      <w:r w:rsidRPr="009B61BB">
        <w:rPr>
          <w:sz w:val="28"/>
          <w:szCs w:val="28"/>
          <w:lang w:val="uk-UA"/>
        </w:rPr>
        <w:t>, за винятком можливостей знайти роботу за фахом (чверть незадовільних оцінок), спорту та відпочинку (близько 25%) та дорожньої інфраструктури (біля 30%).</w:t>
      </w:r>
    </w:p>
    <w:p w14:paraId="311245D9" w14:textId="77777777" w:rsidR="00BD5167" w:rsidRDefault="00BD5167" w:rsidP="0086448E">
      <w:pPr>
        <w:ind w:firstLine="708"/>
        <w:jc w:val="right"/>
        <w:rPr>
          <w:lang w:val="uk-UA"/>
        </w:rPr>
      </w:pPr>
    </w:p>
    <w:p w14:paraId="56226B74" w14:textId="3041F26E" w:rsidR="0086448E" w:rsidRDefault="0086448E" w:rsidP="0086448E">
      <w:pPr>
        <w:ind w:firstLine="708"/>
        <w:jc w:val="right"/>
        <w:rPr>
          <w:lang w:val="uk-UA"/>
        </w:rPr>
      </w:pPr>
      <w:r w:rsidRPr="00F67094">
        <w:rPr>
          <w:lang w:val="uk-UA"/>
        </w:rPr>
        <w:lastRenderedPageBreak/>
        <w:t>Продовження додатк</w:t>
      </w:r>
      <w:r w:rsidR="00781778">
        <w:rPr>
          <w:lang w:val="uk-UA"/>
        </w:rPr>
        <w:t>а</w:t>
      </w:r>
    </w:p>
    <w:p w14:paraId="48038767" w14:textId="77777777" w:rsidR="00D355F2" w:rsidRPr="009B61BB" w:rsidRDefault="00D355F2" w:rsidP="00D355F2">
      <w:pPr>
        <w:ind w:firstLine="708"/>
        <w:jc w:val="both"/>
        <w:rPr>
          <w:sz w:val="28"/>
          <w:szCs w:val="28"/>
          <w:lang w:val="uk-UA"/>
        </w:rPr>
      </w:pPr>
    </w:p>
    <w:p w14:paraId="676519F8" w14:textId="77777777" w:rsidR="00020CDB" w:rsidRPr="009B61BB" w:rsidRDefault="00020CDB" w:rsidP="00020CDB">
      <w:pPr>
        <w:rPr>
          <w:lang w:val="uk-UA"/>
        </w:rPr>
      </w:pPr>
      <w:r w:rsidRPr="009B61BB">
        <w:rPr>
          <w:noProof/>
          <w:lang w:eastAsia="ru-RU"/>
        </w:rPr>
        <w:drawing>
          <wp:inline distT="0" distB="0" distL="0" distR="0" wp14:anchorId="0D8621E1" wp14:editId="6DCE7373">
            <wp:extent cx="5731510" cy="2060575"/>
            <wp:effectExtent l="0" t="0" r="2540" b="0"/>
            <wp:docPr id="8" name="Рисунок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506B62B-5F2B-4120-B412-45EC182D62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506B62B-5F2B-4120-B412-45EC182D6226}"/>
                        </a:ext>
                      </a:extLst>
                    </pic:cNvPr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04"/>
                    <a:stretch/>
                  </pic:blipFill>
                  <pic:spPr bwMode="auto">
                    <a:xfrm>
                      <a:off x="0" y="0"/>
                      <a:ext cx="573151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A2364E" w14:textId="77777777" w:rsidR="00020CDB" w:rsidRPr="009B61BB" w:rsidRDefault="00020CDB" w:rsidP="00020CDB">
      <w:pPr>
        <w:rPr>
          <w:lang w:val="uk-UA"/>
        </w:rPr>
      </w:pPr>
      <w:r w:rsidRPr="009B61BB">
        <w:rPr>
          <w:noProof/>
          <w:lang w:eastAsia="ru-RU"/>
        </w:rPr>
        <w:drawing>
          <wp:inline distT="0" distB="0" distL="0" distR="0" wp14:anchorId="24300441" wp14:editId="612006A8">
            <wp:extent cx="5731510" cy="1468755"/>
            <wp:effectExtent l="0" t="0" r="2540" b="0"/>
            <wp:docPr id="6" name="Рисунок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A6DE740-CAD1-4599-A09C-24C24218C2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A6DE740-CAD1-4599-A09C-24C24218C296}"/>
                        </a:ext>
                      </a:extLst>
                    </pic:cNvPr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92" t="30946"/>
                    <a:stretch/>
                  </pic:blipFill>
                  <pic:spPr bwMode="auto">
                    <a:xfrm>
                      <a:off x="0" y="0"/>
                      <a:ext cx="573151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022994" w14:textId="77777777" w:rsidR="00D355F2" w:rsidRPr="009B61BB" w:rsidRDefault="00D355F2" w:rsidP="00020CDB">
      <w:pPr>
        <w:ind w:firstLine="708"/>
        <w:rPr>
          <w:sz w:val="28"/>
          <w:szCs w:val="28"/>
          <w:lang w:val="uk-UA"/>
        </w:rPr>
      </w:pPr>
    </w:p>
    <w:p w14:paraId="660A27CC" w14:textId="23FB7D3B" w:rsidR="00020CDB" w:rsidRDefault="00020CDB" w:rsidP="00D355F2">
      <w:pPr>
        <w:ind w:firstLine="708"/>
        <w:jc w:val="both"/>
        <w:rPr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 xml:space="preserve">Місцеві мешканці оцінюють свою громаду набагато критичніше. Вони незадовільно оцінили можливість </w:t>
      </w:r>
      <w:r w:rsidR="0086448E">
        <w:rPr>
          <w:sz w:val="28"/>
          <w:szCs w:val="28"/>
          <w:lang w:val="uk-UA"/>
        </w:rPr>
        <w:t>щодо працевлаштування</w:t>
      </w:r>
      <w:r w:rsidRPr="009B61BB">
        <w:rPr>
          <w:sz w:val="28"/>
          <w:szCs w:val="28"/>
          <w:lang w:val="uk-UA"/>
        </w:rPr>
        <w:t xml:space="preserve"> за фахом (близько 50% дали оцінку незадовільно), стан дорожньої інфраструктури (третина). Багато незадовільних оцінок також щодо громадської безпеки (біля 30%).</w:t>
      </w:r>
    </w:p>
    <w:p w14:paraId="673D6D40" w14:textId="77777777" w:rsidR="004B13CA" w:rsidRPr="009B61BB" w:rsidRDefault="004B13CA" w:rsidP="00D355F2">
      <w:pPr>
        <w:ind w:firstLine="708"/>
        <w:jc w:val="both"/>
        <w:rPr>
          <w:sz w:val="28"/>
          <w:szCs w:val="28"/>
          <w:lang w:val="uk-UA"/>
        </w:rPr>
      </w:pPr>
    </w:p>
    <w:p w14:paraId="2EA5B8AB" w14:textId="77777777" w:rsidR="00020CDB" w:rsidRPr="009B61BB" w:rsidRDefault="00020CDB" w:rsidP="00020CDB">
      <w:pPr>
        <w:rPr>
          <w:lang w:val="uk-UA" w:eastAsia="uk-UA"/>
        </w:rPr>
      </w:pPr>
      <w:r w:rsidRPr="009B61BB">
        <w:rPr>
          <w:noProof/>
          <w:lang w:eastAsia="ru-RU"/>
        </w:rPr>
        <w:drawing>
          <wp:inline distT="0" distB="0" distL="0" distR="0" wp14:anchorId="24AC3B17" wp14:editId="7E63B5F2">
            <wp:extent cx="5731510" cy="1748790"/>
            <wp:effectExtent l="0" t="0" r="2540" b="3810"/>
            <wp:docPr id="10" name="Рисунок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BC92496-8D34-4689-9A42-61F11875CF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BC92496-8D34-4689-9A42-61F11875CF86}"/>
                        </a:ext>
                      </a:extLst>
                    </pic:cNvPr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741"/>
                    <a:stretch/>
                  </pic:blipFill>
                  <pic:spPr bwMode="auto">
                    <a:xfrm>
                      <a:off x="0" y="0"/>
                      <a:ext cx="573151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AA3FC1" w14:textId="77777777" w:rsidR="00020CDB" w:rsidRPr="009B61BB" w:rsidRDefault="00020CDB" w:rsidP="00020CDB">
      <w:pPr>
        <w:rPr>
          <w:lang w:val="uk-UA"/>
        </w:rPr>
      </w:pPr>
      <w:r w:rsidRPr="009B61BB">
        <w:rPr>
          <w:noProof/>
          <w:lang w:eastAsia="ru-RU"/>
        </w:rPr>
        <w:drawing>
          <wp:inline distT="0" distB="0" distL="0" distR="0" wp14:anchorId="524807E3" wp14:editId="30637CC9">
            <wp:extent cx="5731510" cy="1627505"/>
            <wp:effectExtent l="0" t="0" r="2540" b="0"/>
            <wp:docPr id="11" name="Рисунок 1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BD201AC-5B93-41CE-B5D1-308ECC7AD9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BD201AC-5B93-41CE-B5D1-308ECC7AD9C6}"/>
                        </a:ext>
                      </a:extLst>
                    </pic:cNvPr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33" t="36597"/>
                    <a:stretch/>
                  </pic:blipFill>
                  <pic:spPr bwMode="auto">
                    <a:xfrm>
                      <a:off x="0" y="0"/>
                      <a:ext cx="5731510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C97A1F" w14:textId="77777777" w:rsidR="00D355F2" w:rsidRPr="009B61BB" w:rsidRDefault="00D355F2" w:rsidP="00020CDB">
      <w:pPr>
        <w:ind w:firstLine="708"/>
        <w:rPr>
          <w:lang w:val="uk-UA"/>
        </w:rPr>
      </w:pPr>
    </w:p>
    <w:p w14:paraId="0AD160E4" w14:textId="2AF0BFA1" w:rsidR="0086448E" w:rsidRPr="003A5E61" w:rsidRDefault="00020CDB" w:rsidP="003A5E61">
      <w:pPr>
        <w:ind w:firstLine="708"/>
        <w:jc w:val="both"/>
        <w:rPr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>Більшість переселенців тимчасово вирішили свої житлові проблеми орендуючи житло (78%) або пос</w:t>
      </w:r>
      <w:r w:rsidR="004B13CA">
        <w:rPr>
          <w:sz w:val="28"/>
          <w:szCs w:val="28"/>
          <w:lang w:val="uk-UA"/>
        </w:rPr>
        <w:t>е</w:t>
      </w:r>
      <w:r w:rsidRPr="009B61BB">
        <w:rPr>
          <w:sz w:val="28"/>
          <w:szCs w:val="28"/>
          <w:lang w:val="uk-UA"/>
        </w:rPr>
        <w:t xml:space="preserve">лившись у родичів і знайомих (12,8%). </w:t>
      </w:r>
    </w:p>
    <w:p w14:paraId="3FBB3818" w14:textId="77777777" w:rsidR="00724DD2" w:rsidRDefault="00724DD2" w:rsidP="0086448E">
      <w:pPr>
        <w:ind w:firstLine="708"/>
        <w:jc w:val="right"/>
        <w:rPr>
          <w:lang w:val="uk-UA"/>
        </w:rPr>
      </w:pPr>
    </w:p>
    <w:p w14:paraId="037CA955" w14:textId="691E0539" w:rsidR="0086448E" w:rsidRPr="009374CA" w:rsidRDefault="0086448E" w:rsidP="0086448E">
      <w:pPr>
        <w:ind w:firstLine="708"/>
        <w:jc w:val="right"/>
        <w:rPr>
          <w:lang w:val="uk-UA"/>
        </w:rPr>
      </w:pPr>
      <w:r w:rsidRPr="00F67094">
        <w:rPr>
          <w:lang w:val="uk-UA"/>
        </w:rPr>
        <w:t>Продовження додатк</w:t>
      </w:r>
      <w:r w:rsidR="004B13CA">
        <w:rPr>
          <w:lang w:val="uk-UA"/>
        </w:rPr>
        <w:t>а</w:t>
      </w:r>
    </w:p>
    <w:p w14:paraId="6078DA73" w14:textId="77777777" w:rsidR="0086448E" w:rsidRDefault="0086448E" w:rsidP="0086448E">
      <w:pPr>
        <w:jc w:val="both"/>
        <w:rPr>
          <w:sz w:val="28"/>
          <w:szCs w:val="28"/>
          <w:lang w:val="uk-UA"/>
        </w:rPr>
      </w:pPr>
    </w:p>
    <w:p w14:paraId="5435376E" w14:textId="1E6783FA" w:rsidR="00D355F2" w:rsidRDefault="00020CDB" w:rsidP="0086448E">
      <w:pPr>
        <w:rPr>
          <w:lang w:val="uk-UA"/>
        </w:rPr>
      </w:pPr>
      <w:r w:rsidRPr="009B61BB">
        <w:rPr>
          <w:noProof/>
          <w:lang w:eastAsia="ru-RU"/>
        </w:rPr>
        <w:drawing>
          <wp:inline distT="0" distB="0" distL="0" distR="0" wp14:anchorId="73B70561" wp14:editId="4F565CB0">
            <wp:extent cx="5731510" cy="2411095"/>
            <wp:effectExtent l="0" t="0" r="2540" b="8255"/>
            <wp:docPr id="3074" name="Picture 2" descr="Діаграма відповідей у Формах. Назва запитання: Де Ви зараз проживаєте?&#10;. Кількість відповідей: 304 відповіді.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9313C24-241E-4C74-8F1C-D55AB4B53F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Діаграма відповідей у Формах. Назва запитання: Де Ви зараз проживаєте?&#10;. Кількість відповідей: 304 відповіді.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9313C24-241E-4C74-8F1C-D55AB4B53FD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6D6F50" w14:textId="77777777" w:rsidR="004B13CA" w:rsidRPr="009B61BB" w:rsidRDefault="004B13CA" w:rsidP="0086448E">
      <w:pPr>
        <w:rPr>
          <w:lang w:val="uk-UA"/>
        </w:rPr>
      </w:pPr>
    </w:p>
    <w:p w14:paraId="353BE669" w14:textId="7773B3D7" w:rsidR="00F21793" w:rsidRDefault="00020CDB" w:rsidP="00D355F2">
      <w:pPr>
        <w:ind w:firstLine="708"/>
        <w:jc w:val="both"/>
        <w:rPr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>Загалом 56,3% опитаних ВПО схиляються до думки залишитися в громаді, а ще 27,3% досі не визначил</w:t>
      </w:r>
      <w:r w:rsidR="00FC1A6F">
        <w:rPr>
          <w:sz w:val="28"/>
          <w:szCs w:val="28"/>
          <w:lang w:val="uk-UA"/>
        </w:rPr>
        <w:t>и</w:t>
      </w:r>
      <w:r w:rsidRPr="009B61BB">
        <w:rPr>
          <w:sz w:val="28"/>
          <w:szCs w:val="28"/>
          <w:lang w:val="uk-UA"/>
        </w:rPr>
        <w:t>ся з своїми подальшими діями</w:t>
      </w:r>
      <w:r w:rsidR="0086448E">
        <w:rPr>
          <w:sz w:val="28"/>
          <w:szCs w:val="28"/>
          <w:lang w:val="uk-UA"/>
        </w:rPr>
        <w:t>, але</w:t>
      </w:r>
      <w:r w:rsidRPr="009B61BB">
        <w:rPr>
          <w:sz w:val="28"/>
          <w:szCs w:val="28"/>
          <w:lang w:val="uk-UA"/>
        </w:rPr>
        <w:t xml:space="preserve"> також розглядають варіант залишитися в громаді.</w:t>
      </w:r>
      <w:r w:rsidR="00F21793" w:rsidRPr="00F21793">
        <w:rPr>
          <w:sz w:val="28"/>
          <w:szCs w:val="28"/>
          <w:lang w:val="uk-UA"/>
        </w:rPr>
        <w:t xml:space="preserve"> </w:t>
      </w:r>
    </w:p>
    <w:p w14:paraId="0F1A6579" w14:textId="137E00B6" w:rsidR="004B13CA" w:rsidRPr="009B61BB" w:rsidRDefault="00F21793" w:rsidP="00B610F5">
      <w:pPr>
        <w:ind w:firstLine="708"/>
        <w:jc w:val="both"/>
        <w:rPr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>За результатами соціологічного опитування можна припустити, що</w:t>
      </w:r>
      <w:r w:rsidR="009374CA">
        <w:rPr>
          <w:sz w:val="28"/>
          <w:szCs w:val="28"/>
          <w:lang w:val="uk-UA"/>
        </w:rPr>
        <w:t xml:space="preserve"> </w:t>
      </w:r>
      <w:r w:rsidRPr="009B61BB">
        <w:rPr>
          <w:sz w:val="28"/>
          <w:szCs w:val="28"/>
          <w:lang w:val="uk-UA"/>
        </w:rPr>
        <w:t>значна частина ВПО після закінчення війни могла би залишитися проживати на</w:t>
      </w:r>
      <w:r w:rsidR="009374CA">
        <w:rPr>
          <w:sz w:val="28"/>
          <w:szCs w:val="28"/>
          <w:lang w:val="uk-UA"/>
        </w:rPr>
        <w:t xml:space="preserve"> </w:t>
      </w:r>
      <w:r w:rsidR="009374CA" w:rsidRPr="009B61BB">
        <w:rPr>
          <w:sz w:val="28"/>
          <w:szCs w:val="28"/>
          <w:lang w:val="uk-UA"/>
        </w:rPr>
        <w:t xml:space="preserve">території громади. Вони хочуть інтегруватися в громаду, знати більше про </w:t>
      </w:r>
      <w:r w:rsidRPr="009B61BB">
        <w:rPr>
          <w:sz w:val="28"/>
          <w:szCs w:val="28"/>
          <w:lang w:val="uk-UA"/>
        </w:rPr>
        <w:t xml:space="preserve">місцеві </w:t>
      </w:r>
      <w:r w:rsidR="009374CA">
        <w:rPr>
          <w:sz w:val="28"/>
          <w:szCs w:val="28"/>
          <w:lang w:val="uk-UA"/>
        </w:rPr>
        <w:t>звичаї</w:t>
      </w:r>
      <w:r w:rsidR="004B13CA">
        <w:rPr>
          <w:sz w:val="28"/>
          <w:szCs w:val="28"/>
          <w:lang w:val="uk-UA"/>
        </w:rPr>
        <w:t>,</w:t>
      </w:r>
      <w:r w:rsidR="009374CA">
        <w:rPr>
          <w:sz w:val="28"/>
          <w:szCs w:val="28"/>
          <w:lang w:val="uk-UA"/>
        </w:rPr>
        <w:t xml:space="preserve"> </w:t>
      </w:r>
      <w:r w:rsidRPr="009B61BB">
        <w:rPr>
          <w:sz w:val="28"/>
          <w:szCs w:val="28"/>
          <w:lang w:val="uk-UA"/>
        </w:rPr>
        <w:t>про життя громади. Місцева влада та населення забезпечують базові потреби вимушених переселенців, проте вони відчувають потребу в додатковій</w:t>
      </w:r>
      <w:r w:rsidRPr="00F21793">
        <w:rPr>
          <w:sz w:val="28"/>
          <w:szCs w:val="28"/>
          <w:lang w:val="uk-UA"/>
        </w:rPr>
        <w:t xml:space="preserve"> </w:t>
      </w:r>
      <w:r w:rsidRPr="009B61BB">
        <w:rPr>
          <w:sz w:val="28"/>
          <w:szCs w:val="28"/>
          <w:lang w:val="uk-UA"/>
        </w:rPr>
        <w:t>психологічній підтримці та шукають можливості покращення своїх умов</w:t>
      </w:r>
      <w:r w:rsidRPr="00F21793">
        <w:rPr>
          <w:sz w:val="28"/>
          <w:szCs w:val="28"/>
          <w:lang w:val="uk-UA"/>
        </w:rPr>
        <w:t xml:space="preserve"> </w:t>
      </w:r>
      <w:r w:rsidRPr="009B61BB">
        <w:rPr>
          <w:sz w:val="28"/>
          <w:szCs w:val="28"/>
          <w:lang w:val="uk-UA"/>
        </w:rPr>
        <w:t>проживання. ВПО необхідне сприяння у працевлаштуванні або</w:t>
      </w:r>
      <w:r w:rsidRPr="00F21793">
        <w:rPr>
          <w:sz w:val="28"/>
          <w:szCs w:val="28"/>
          <w:lang w:val="uk-UA"/>
        </w:rPr>
        <w:t xml:space="preserve"> </w:t>
      </w:r>
      <w:proofErr w:type="spellStart"/>
      <w:r w:rsidRPr="009B61BB">
        <w:rPr>
          <w:sz w:val="28"/>
          <w:szCs w:val="28"/>
          <w:lang w:val="uk-UA"/>
        </w:rPr>
        <w:t>самозайнятості</w:t>
      </w:r>
      <w:proofErr w:type="spellEnd"/>
      <w:r w:rsidRPr="009B61BB">
        <w:rPr>
          <w:sz w:val="28"/>
          <w:szCs w:val="28"/>
          <w:lang w:val="uk-UA"/>
        </w:rPr>
        <w:t>,</w:t>
      </w:r>
      <w:r w:rsidR="004B13CA" w:rsidRPr="004B13CA">
        <w:rPr>
          <w:sz w:val="28"/>
          <w:szCs w:val="28"/>
          <w:lang w:val="uk-UA"/>
        </w:rPr>
        <w:t xml:space="preserve"> </w:t>
      </w:r>
      <w:r w:rsidR="004B13CA" w:rsidRPr="009B61BB">
        <w:rPr>
          <w:sz w:val="28"/>
          <w:szCs w:val="28"/>
          <w:lang w:val="uk-UA"/>
        </w:rPr>
        <w:t>щоб зменшити їх</w:t>
      </w:r>
      <w:r w:rsidR="004B13CA">
        <w:rPr>
          <w:sz w:val="28"/>
          <w:szCs w:val="28"/>
          <w:lang w:val="uk-UA"/>
        </w:rPr>
        <w:t>ню</w:t>
      </w:r>
      <w:r w:rsidR="004B13CA" w:rsidRPr="009B61BB">
        <w:rPr>
          <w:sz w:val="28"/>
          <w:szCs w:val="28"/>
          <w:lang w:val="uk-UA"/>
        </w:rPr>
        <w:t xml:space="preserve"> залежність від зовнішньої соціальної і фінансової допомоги, а також психологічної підтримки в адаптації в нових умовах проживання. Багато в чому рішення про подальше перебування в громаді може залежати від покращення інфраструктури громади.</w:t>
      </w:r>
    </w:p>
    <w:p w14:paraId="1BDAE449" w14:textId="02B39A5E" w:rsidR="00020CDB" w:rsidRPr="004B13CA" w:rsidRDefault="00020CDB" w:rsidP="004B13CA">
      <w:pPr>
        <w:ind w:firstLine="708"/>
        <w:jc w:val="both"/>
        <w:rPr>
          <w:lang w:val="uk-UA"/>
        </w:rPr>
      </w:pPr>
    </w:p>
    <w:p w14:paraId="3774839C" w14:textId="77777777" w:rsidR="00020CDB" w:rsidRPr="009B61BB" w:rsidRDefault="00020CDB" w:rsidP="00020CDB">
      <w:pPr>
        <w:rPr>
          <w:lang w:val="uk-UA"/>
        </w:rPr>
      </w:pPr>
      <w:r w:rsidRPr="009B61BB">
        <w:rPr>
          <w:noProof/>
          <w:lang w:eastAsia="ru-RU"/>
        </w:rPr>
        <w:drawing>
          <wp:inline distT="0" distB="0" distL="0" distR="0" wp14:anchorId="3F2EAEEB" wp14:editId="7CF9452F">
            <wp:extent cx="5731510" cy="2411095"/>
            <wp:effectExtent l="0" t="0" r="2540" b="8255"/>
            <wp:docPr id="4098" name="Picture 2" descr="Діаграма відповідей у Формах. Назва запитання: Чи плануєте Ви залишитися в громаді на триваліший час?&#10;. Кількість відповідей: 304 відповіді.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7B3567A-6B83-424D-841A-3984AA3FF1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Діаграма відповідей у Формах. Назва запитання: Чи плануєте Ви залишитися в громаді на триваліший час?&#10;. Кількість відповідей: 304 відповіді.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7B3567A-6B83-424D-841A-3984AA3FF12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97433F" w14:textId="17E8C5D1" w:rsidR="0086448E" w:rsidRDefault="005918FE" w:rsidP="00B67FBD">
      <w:pPr>
        <w:ind w:firstLine="720"/>
        <w:jc w:val="both"/>
        <w:rPr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 xml:space="preserve">Тому виникає необхідність надання додаткових соціальних гарантій </w:t>
      </w:r>
      <w:r w:rsidR="004B13CA">
        <w:rPr>
          <w:sz w:val="28"/>
          <w:szCs w:val="28"/>
          <w:lang w:val="uk-UA"/>
        </w:rPr>
        <w:t>ВПО,</w:t>
      </w:r>
      <w:r w:rsidRPr="009B61BB">
        <w:rPr>
          <w:sz w:val="28"/>
          <w:szCs w:val="28"/>
          <w:lang w:val="uk-UA"/>
        </w:rPr>
        <w:t xml:space="preserve"> а саме</w:t>
      </w:r>
      <w:r w:rsidR="004B13CA">
        <w:rPr>
          <w:sz w:val="28"/>
          <w:szCs w:val="28"/>
          <w:lang w:val="uk-UA"/>
        </w:rPr>
        <w:t>:</w:t>
      </w:r>
      <w:r w:rsidRPr="009B61BB">
        <w:rPr>
          <w:sz w:val="28"/>
          <w:szCs w:val="28"/>
          <w:lang w:val="uk-UA"/>
        </w:rPr>
        <w:t xml:space="preserve"> в частині поліпшення їх фінансово-</w:t>
      </w:r>
      <w:r w:rsidR="0086448E" w:rsidRPr="009B61BB">
        <w:rPr>
          <w:sz w:val="28"/>
          <w:szCs w:val="28"/>
          <w:lang w:val="uk-UA"/>
        </w:rPr>
        <w:t>матеріального стану, забезпечення їх</w:t>
      </w:r>
      <w:r w:rsidR="004B13CA">
        <w:rPr>
          <w:sz w:val="28"/>
          <w:szCs w:val="28"/>
          <w:lang w:val="uk-UA"/>
        </w:rPr>
        <w:t>ніх</w:t>
      </w:r>
      <w:r w:rsidR="0086448E" w:rsidRPr="009B61BB">
        <w:rPr>
          <w:sz w:val="28"/>
          <w:szCs w:val="28"/>
          <w:lang w:val="uk-UA"/>
        </w:rPr>
        <w:t xml:space="preserve"> потреб у соціальному захисті та психологічній підтримці. </w:t>
      </w:r>
    </w:p>
    <w:p w14:paraId="20F41216" w14:textId="77777777" w:rsidR="004B13CA" w:rsidRDefault="004B13CA" w:rsidP="00B67FBD">
      <w:pPr>
        <w:ind w:firstLine="720"/>
        <w:jc w:val="both"/>
        <w:rPr>
          <w:sz w:val="28"/>
          <w:szCs w:val="28"/>
          <w:lang w:val="uk-UA"/>
        </w:rPr>
      </w:pPr>
    </w:p>
    <w:p w14:paraId="118F6EAF" w14:textId="256BF083" w:rsidR="0086448E" w:rsidRDefault="0086448E" w:rsidP="0086448E">
      <w:pPr>
        <w:ind w:firstLine="720"/>
        <w:jc w:val="right"/>
        <w:rPr>
          <w:lang w:val="uk-UA"/>
        </w:rPr>
      </w:pPr>
      <w:r w:rsidRPr="009374CA">
        <w:rPr>
          <w:lang w:val="uk-UA"/>
        </w:rPr>
        <w:t>Продовження додатк</w:t>
      </w:r>
      <w:r w:rsidR="004B13CA">
        <w:rPr>
          <w:lang w:val="uk-UA"/>
        </w:rPr>
        <w:t>а</w:t>
      </w:r>
    </w:p>
    <w:p w14:paraId="075C835E" w14:textId="77777777" w:rsidR="00B67FBD" w:rsidRDefault="00B67FBD" w:rsidP="0086448E">
      <w:pPr>
        <w:ind w:firstLine="720"/>
        <w:jc w:val="right"/>
        <w:rPr>
          <w:lang w:val="uk-UA"/>
        </w:rPr>
      </w:pPr>
    </w:p>
    <w:p w14:paraId="476C995C" w14:textId="13BABE39" w:rsidR="00EC16A2" w:rsidRPr="009B61BB" w:rsidRDefault="00EC16A2" w:rsidP="0086448E">
      <w:pPr>
        <w:ind w:firstLine="708"/>
        <w:jc w:val="both"/>
        <w:rPr>
          <w:b/>
          <w:bCs/>
          <w:iCs/>
          <w:sz w:val="28"/>
          <w:szCs w:val="28"/>
          <w:lang w:val="uk-UA" w:eastAsia="ru-RU"/>
        </w:rPr>
      </w:pPr>
      <w:r w:rsidRPr="009B61BB">
        <w:rPr>
          <w:sz w:val="28"/>
          <w:szCs w:val="28"/>
          <w:lang w:val="uk-UA"/>
        </w:rPr>
        <w:t xml:space="preserve">В реаліях сьогодення, зважаючи на невизначеність терміну завершення бойових дій, відновлення інфраструктури та відбудови помешкань, розв’язання існуючих проблем </w:t>
      </w:r>
      <w:r w:rsidR="004B13CA">
        <w:rPr>
          <w:sz w:val="28"/>
          <w:szCs w:val="28"/>
          <w:lang w:val="uk-UA"/>
        </w:rPr>
        <w:t>ВПО</w:t>
      </w:r>
      <w:r w:rsidRPr="009B61BB">
        <w:rPr>
          <w:sz w:val="28"/>
          <w:szCs w:val="28"/>
          <w:lang w:val="uk-UA"/>
        </w:rPr>
        <w:t xml:space="preserve"> потребує розробки та реалізації </w:t>
      </w:r>
      <w:r w:rsidR="005918FE" w:rsidRPr="009B61BB">
        <w:rPr>
          <w:sz w:val="28"/>
          <w:szCs w:val="28"/>
          <w:lang w:val="uk-UA"/>
        </w:rPr>
        <w:t>П</w:t>
      </w:r>
      <w:r w:rsidRPr="009B61BB">
        <w:rPr>
          <w:sz w:val="28"/>
          <w:szCs w:val="28"/>
          <w:lang w:val="uk-UA"/>
        </w:rPr>
        <w:t xml:space="preserve">рограми з метою інтеграції </w:t>
      </w:r>
      <w:r w:rsidR="004B13CA">
        <w:rPr>
          <w:sz w:val="28"/>
          <w:szCs w:val="28"/>
          <w:lang w:val="uk-UA"/>
        </w:rPr>
        <w:t>ВПО</w:t>
      </w:r>
      <w:r w:rsidRPr="009B61BB">
        <w:rPr>
          <w:sz w:val="28"/>
          <w:szCs w:val="28"/>
          <w:lang w:val="uk-UA"/>
        </w:rPr>
        <w:t xml:space="preserve"> в життя </w:t>
      </w:r>
      <w:r w:rsidR="005918FE" w:rsidRPr="009B61BB">
        <w:rPr>
          <w:sz w:val="28"/>
          <w:szCs w:val="28"/>
          <w:lang w:val="uk-UA"/>
        </w:rPr>
        <w:t>Смілянської</w:t>
      </w:r>
      <w:r w:rsidRPr="009B61BB">
        <w:rPr>
          <w:sz w:val="28"/>
          <w:szCs w:val="28"/>
          <w:lang w:val="uk-UA"/>
        </w:rPr>
        <w:t xml:space="preserve"> міської територіальної громади. </w:t>
      </w:r>
    </w:p>
    <w:p w14:paraId="346CDAC4" w14:textId="77777777" w:rsidR="00807855" w:rsidRPr="009B61BB" w:rsidRDefault="00807855" w:rsidP="00807855">
      <w:pPr>
        <w:ind w:firstLine="708"/>
        <w:jc w:val="both"/>
        <w:rPr>
          <w:sz w:val="28"/>
          <w:szCs w:val="28"/>
          <w:lang w:val="uk-UA"/>
        </w:rPr>
      </w:pPr>
    </w:p>
    <w:p w14:paraId="4F116DF7" w14:textId="2E0D695D" w:rsidR="00807855" w:rsidRPr="004B13CA" w:rsidRDefault="00807855" w:rsidP="004B13CA">
      <w:pPr>
        <w:pStyle w:val="a3"/>
        <w:numPr>
          <w:ilvl w:val="0"/>
          <w:numId w:val="10"/>
        </w:numPr>
        <w:jc w:val="center"/>
        <w:rPr>
          <w:b/>
          <w:sz w:val="28"/>
          <w:szCs w:val="28"/>
          <w:lang w:val="uk-UA"/>
        </w:rPr>
      </w:pPr>
      <w:r w:rsidRPr="004B13CA">
        <w:rPr>
          <w:b/>
          <w:sz w:val="28"/>
          <w:szCs w:val="28"/>
          <w:lang w:val="uk-UA"/>
        </w:rPr>
        <w:t>Мета Програми</w:t>
      </w:r>
    </w:p>
    <w:p w14:paraId="48E7B195" w14:textId="77777777" w:rsidR="002A5E84" w:rsidRPr="009B61BB" w:rsidRDefault="002A5E84" w:rsidP="00807855">
      <w:pPr>
        <w:jc w:val="center"/>
        <w:rPr>
          <w:b/>
          <w:sz w:val="28"/>
          <w:szCs w:val="28"/>
          <w:lang w:val="uk-UA"/>
        </w:rPr>
      </w:pPr>
    </w:p>
    <w:p w14:paraId="7E9266C1" w14:textId="62A9E567" w:rsidR="002A5E84" w:rsidRPr="009B61BB" w:rsidRDefault="005918FE" w:rsidP="00807855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 xml:space="preserve">Метою </w:t>
      </w:r>
      <w:r w:rsidR="004B13CA">
        <w:rPr>
          <w:sz w:val="28"/>
          <w:szCs w:val="28"/>
          <w:lang w:val="uk-UA"/>
        </w:rPr>
        <w:t>П</w:t>
      </w:r>
      <w:r w:rsidRPr="009B61BB">
        <w:rPr>
          <w:sz w:val="28"/>
          <w:szCs w:val="28"/>
          <w:lang w:val="uk-UA"/>
        </w:rPr>
        <w:t xml:space="preserve">рограми є створення сприятливих соціально-побутових, житлових умов, надання освітніх послуг, розширення можливостей працевлаштування </w:t>
      </w:r>
      <w:r w:rsidR="004B13CA">
        <w:rPr>
          <w:sz w:val="28"/>
          <w:szCs w:val="28"/>
          <w:lang w:val="uk-UA"/>
        </w:rPr>
        <w:t>ВПО</w:t>
      </w:r>
      <w:r w:rsidRPr="009B61BB">
        <w:rPr>
          <w:sz w:val="28"/>
          <w:szCs w:val="28"/>
          <w:lang w:val="uk-UA"/>
        </w:rPr>
        <w:t>, забезпечення соціального становлення та підтримки молоді, а також проведення інформаційно роз’яснювальної роботи із зазначених напрямків діяльності.</w:t>
      </w:r>
    </w:p>
    <w:p w14:paraId="4A467CE3" w14:textId="77777777" w:rsidR="006A3FA2" w:rsidRPr="009B61BB" w:rsidRDefault="006A3FA2" w:rsidP="00807855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</w:p>
    <w:p w14:paraId="2777D940" w14:textId="70B1A51C" w:rsidR="00807855" w:rsidRPr="004B13CA" w:rsidRDefault="00807855" w:rsidP="004B13CA">
      <w:pPr>
        <w:pStyle w:val="a3"/>
        <w:numPr>
          <w:ilvl w:val="0"/>
          <w:numId w:val="10"/>
        </w:numPr>
        <w:suppressAutoHyphens w:val="0"/>
        <w:jc w:val="center"/>
        <w:outlineLvl w:val="6"/>
        <w:rPr>
          <w:rFonts w:eastAsia="Calibri"/>
          <w:b/>
          <w:bCs/>
          <w:sz w:val="28"/>
          <w:szCs w:val="28"/>
          <w:lang w:val="uk-UA" w:eastAsia="ru-RU"/>
        </w:rPr>
      </w:pPr>
      <w:r w:rsidRPr="004B13CA">
        <w:rPr>
          <w:rFonts w:eastAsia="Calibri"/>
          <w:b/>
          <w:bCs/>
          <w:sz w:val="28"/>
          <w:szCs w:val="28"/>
          <w:lang w:val="uk-UA" w:eastAsia="ru-RU"/>
        </w:rPr>
        <w:t xml:space="preserve">Головні </w:t>
      </w:r>
      <w:r w:rsidR="00356BBF" w:rsidRPr="004B13CA">
        <w:rPr>
          <w:rFonts w:eastAsia="Calibri"/>
          <w:b/>
          <w:bCs/>
          <w:sz w:val="28"/>
          <w:szCs w:val="28"/>
          <w:lang w:val="uk-UA" w:eastAsia="ru-RU"/>
        </w:rPr>
        <w:t xml:space="preserve">напрямки та </w:t>
      </w:r>
      <w:r w:rsidRPr="004B13CA">
        <w:rPr>
          <w:rFonts w:eastAsia="Calibri"/>
          <w:b/>
          <w:bCs/>
          <w:sz w:val="28"/>
          <w:szCs w:val="28"/>
          <w:lang w:val="uk-UA" w:eastAsia="ru-RU"/>
        </w:rPr>
        <w:t>завдання Програми</w:t>
      </w:r>
    </w:p>
    <w:p w14:paraId="099A7524" w14:textId="77777777" w:rsidR="002A5E84" w:rsidRPr="009B61BB" w:rsidRDefault="002A5E84" w:rsidP="00807855">
      <w:pPr>
        <w:suppressAutoHyphens w:val="0"/>
        <w:jc w:val="center"/>
        <w:outlineLvl w:val="6"/>
        <w:rPr>
          <w:rFonts w:eastAsia="Calibri"/>
          <w:b/>
          <w:bCs/>
          <w:sz w:val="28"/>
          <w:szCs w:val="28"/>
          <w:lang w:val="uk-UA" w:eastAsia="ru-RU"/>
        </w:rPr>
      </w:pPr>
    </w:p>
    <w:p w14:paraId="1D7A94C4" w14:textId="10D3F567" w:rsidR="00D66877" w:rsidRPr="009B61BB" w:rsidRDefault="00D66877" w:rsidP="00D66877">
      <w:pPr>
        <w:ind w:firstLine="567"/>
        <w:jc w:val="both"/>
        <w:rPr>
          <w:sz w:val="28"/>
          <w:szCs w:val="28"/>
          <w:lang w:val="uk-UA" w:eastAsia="ru-RU"/>
        </w:rPr>
      </w:pPr>
      <w:r w:rsidRPr="009B61BB">
        <w:rPr>
          <w:sz w:val="28"/>
          <w:szCs w:val="28"/>
          <w:lang w:val="uk-UA"/>
        </w:rPr>
        <w:t xml:space="preserve">Основними </w:t>
      </w:r>
      <w:r w:rsidR="00356BBF" w:rsidRPr="009B61BB">
        <w:rPr>
          <w:sz w:val="28"/>
          <w:szCs w:val="28"/>
          <w:lang w:val="uk-UA"/>
        </w:rPr>
        <w:t>напрямк</w:t>
      </w:r>
      <w:r w:rsidR="004B13CA">
        <w:rPr>
          <w:sz w:val="28"/>
          <w:szCs w:val="28"/>
          <w:lang w:val="uk-UA"/>
        </w:rPr>
        <w:t>ами</w:t>
      </w:r>
      <w:r w:rsidRPr="009B61BB">
        <w:rPr>
          <w:sz w:val="28"/>
          <w:szCs w:val="28"/>
          <w:lang w:val="uk-UA"/>
        </w:rPr>
        <w:t xml:space="preserve"> Програми є:</w:t>
      </w:r>
    </w:p>
    <w:p w14:paraId="3C14DCFE" w14:textId="742A5586" w:rsidR="009374CA" w:rsidRPr="003A5E61" w:rsidRDefault="00D66877" w:rsidP="003A5E61">
      <w:pPr>
        <w:numPr>
          <w:ilvl w:val="0"/>
          <w:numId w:val="1"/>
        </w:numPr>
        <w:jc w:val="both"/>
        <w:rPr>
          <w:b/>
          <w:bCs/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 xml:space="preserve">сприяння реалізації житлових прав </w:t>
      </w:r>
      <w:r w:rsidR="004B13CA">
        <w:rPr>
          <w:sz w:val="28"/>
          <w:szCs w:val="28"/>
          <w:lang w:val="uk-UA"/>
        </w:rPr>
        <w:t>ВПО</w:t>
      </w:r>
      <w:r w:rsidRPr="009B61BB">
        <w:rPr>
          <w:sz w:val="28"/>
          <w:szCs w:val="28"/>
          <w:lang w:val="uk-UA"/>
        </w:rPr>
        <w:t xml:space="preserve">; </w:t>
      </w:r>
    </w:p>
    <w:p w14:paraId="624C8E55" w14:textId="37AB4066" w:rsidR="00D66877" w:rsidRPr="009B61BB" w:rsidRDefault="00D66877" w:rsidP="00D66877">
      <w:pPr>
        <w:numPr>
          <w:ilvl w:val="0"/>
          <w:numId w:val="1"/>
        </w:numPr>
        <w:jc w:val="both"/>
        <w:rPr>
          <w:b/>
          <w:bCs/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 xml:space="preserve">сприяння реалізації права на соціальний захист </w:t>
      </w:r>
      <w:r w:rsidR="004B13CA">
        <w:rPr>
          <w:sz w:val="28"/>
          <w:szCs w:val="28"/>
          <w:lang w:val="uk-UA"/>
        </w:rPr>
        <w:t>ВПО</w:t>
      </w:r>
      <w:r w:rsidRPr="009B61BB">
        <w:rPr>
          <w:sz w:val="28"/>
          <w:szCs w:val="28"/>
          <w:lang w:val="uk-UA"/>
        </w:rPr>
        <w:t xml:space="preserve">; </w:t>
      </w:r>
    </w:p>
    <w:p w14:paraId="2DFD2E71" w14:textId="0E6F4853" w:rsidR="00D66877" w:rsidRPr="009B61BB" w:rsidRDefault="00D66877" w:rsidP="00D66877">
      <w:pPr>
        <w:numPr>
          <w:ilvl w:val="0"/>
          <w:numId w:val="1"/>
        </w:numPr>
        <w:jc w:val="both"/>
        <w:rPr>
          <w:b/>
          <w:bCs/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 xml:space="preserve">забезпечення надання адміністративних послуг </w:t>
      </w:r>
      <w:r w:rsidR="004B13CA">
        <w:rPr>
          <w:sz w:val="28"/>
          <w:szCs w:val="28"/>
          <w:lang w:val="uk-UA"/>
        </w:rPr>
        <w:t>ВПО</w:t>
      </w:r>
      <w:r w:rsidRPr="009B61BB">
        <w:rPr>
          <w:sz w:val="28"/>
          <w:szCs w:val="28"/>
          <w:lang w:val="uk-UA"/>
        </w:rPr>
        <w:t xml:space="preserve">; </w:t>
      </w:r>
    </w:p>
    <w:p w14:paraId="64EB7D8A" w14:textId="65702BF4" w:rsidR="00D66877" w:rsidRPr="009B61BB" w:rsidRDefault="00D66877" w:rsidP="00D66877">
      <w:pPr>
        <w:numPr>
          <w:ilvl w:val="0"/>
          <w:numId w:val="1"/>
        </w:numPr>
        <w:jc w:val="both"/>
        <w:rPr>
          <w:b/>
          <w:bCs/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 xml:space="preserve">сприяння працевлаштуванню </w:t>
      </w:r>
      <w:r w:rsidR="004B13CA">
        <w:rPr>
          <w:sz w:val="28"/>
          <w:szCs w:val="28"/>
          <w:lang w:val="uk-UA"/>
        </w:rPr>
        <w:t>ВПО</w:t>
      </w:r>
      <w:r w:rsidRPr="009B61BB">
        <w:rPr>
          <w:sz w:val="28"/>
          <w:szCs w:val="28"/>
          <w:lang w:val="uk-UA"/>
        </w:rPr>
        <w:t xml:space="preserve">; </w:t>
      </w:r>
    </w:p>
    <w:p w14:paraId="4E920FDB" w14:textId="77777777" w:rsidR="00D66877" w:rsidRPr="009B61BB" w:rsidRDefault="00D66877" w:rsidP="00D66877">
      <w:pPr>
        <w:numPr>
          <w:ilvl w:val="0"/>
          <w:numId w:val="1"/>
        </w:numPr>
        <w:jc w:val="both"/>
        <w:rPr>
          <w:b/>
          <w:bCs/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>забезпечення доступу до медичних та освітніх послуг, оздоровлення дітей;</w:t>
      </w:r>
    </w:p>
    <w:p w14:paraId="54773267" w14:textId="1F5AB628" w:rsidR="00D66877" w:rsidRPr="009B61BB" w:rsidRDefault="00D66877" w:rsidP="00D66877">
      <w:pPr>
        <w:numPr>
          <w:ilvl w:val="0"/>
          <w:numId w:val="1"/>
        </w:numPr>
        <w:jc w:val="both"/>
        <w:rPr>
          <w:b/>
          <w:bCs/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 xml:space="preserve">забезпечення надання психологічної допомоги і реабілітаційних послуг </w:t>
      </w:r>
      <w:r w:rsidR="004B13CA">
        <w:rPr>
          <w:sz w:val="28"/>
          <w:szCs w:val="28"/>
          <w:lang w:val="uk-UA"/>
        </w:rPr>
        <w:t>ВПО</w:t>
      </w:r>
      <w:r w:rsidRPr="009B61BB">
        <w:rPr>
          <w:sz w:val="28"/>
          <w:szCs w:val="28"/>
          <w:lang w:val="uk-UA"/>
        </w:rPr>
        <w:t xml:space="preserve">; </w:t>
      </w:r>
    </w:p>
    <w:p w14:paraId="7BD57E31" w14:textId="77777777" w:rsidR="00D66877" w:rsidRPr="009B61BB" w:rsidRDefault="00D66877" w:rsidP="00D66877">
      <w:pPr>
        <w:numPr>
          <w:ilvl w:val="0"/>
          <w:numId w:val="1"/>
        </w:numPr>
        <w:jc w:val="both"/>
        <w:rPr>
          <w:b/>
          <w:bCs/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>реалізація заходів для молоді, спрямованих на сприяння соціальній згуртованості, зміцнення національної єдності.</w:t>
      </w:r>
    </w:p>
    <w:p w14:paraId="1928EE77" w14:textId="1C21DD21" w:rsidR="00D66877" w:rsidRPr="009B61BB" w:rsidRDefault="00D66877" w:rsidP="00D66877">
      <w:pPr>
        <w:ind w:firstLine="567"/>
        <w:jc w:val="both"/>
        <w:rPr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>Заходи, спрямовані на виконання Програми, наведені у додатку до Програми.</w:t>
      </w:r>
    </w:p>
    <w:p w14:paraId="52511196" w14:textId="03E22CD8" w:rsidR="00D66877" w:rsidRPr="009B61BB" w:rsidRDefault="00D66877" w:rsidP="00D66877">
      <w:pPr>
        <w:ind w:firstLine="567"/>
        <w:jc w:val="both"/>
        <w:rPr>
          <w:sz w:val="28"/>
          <w:szCs w:val="28"/>
          <w:lang w:val="uk-UA"/>
        </w:rPr>
      </w:pPr>
      <w:r w:rsidRPr="009B61BB">
        <w:rPr>
          <w:sz w:val="28"/>
          <w:szCs w:val="28"/>
          <w:lang w:val="uk-UA"/>
        </w:rPr>
        <w:t>Термін виконання Програми – 202</w:t>
      </w:r>
      <w:r w:rsidR="00A332FC" w:rsidRPr="009B61BB">
        <w:rPr>
          <w:sz w:val="28"/>
          <w:szCs w:val="28"/>
          <w:lang w:val="uk-UA"/>
        </w:rPr>
        <w:t>4</w:t>
      </w:r>
      <w:r w:rsidRPr="009B61BB">
        <w:rPr>
          <w:sz w:val="28"/>
          <w:szCs w:val="28"/>
          <w:lang w:val="uk-UA"/>
        </w:rPr>
        <w:t>-2025 роки.</w:t>
      </w:r>
    </w:p>
    <w:p w14:paraId="7DD84709" w14:textId="77777777" w:rsidR="00807855" w:rsidRPr="009B61BB" w:rsidRDefault="00807855" w:rsidP="00807855">
      <w:pPr>
        <w:suppressAutoHyphens w:val="0"/>
        <w:jc w:val="both"/>
        <w:rPr>
          <w:bCs/>
          <w:kern w:val="1"/>
          <w:sz w:val="28"/>
          <w:lang w:val="uk-UA"/>
        </w:rPr>
      </w:pPr>
    </w:p>
    <w:p w14:paraId="6D2A31E2" w14:textId="0F92C6B6" w:rsidR="00807855" w:rsidRPr="004B13CA" w:rsidRDefault="00807855" w:rsidP="004B13CA">
      <w:pPr>
        <w:pStyle w:val="a3"/>
        <w:numPr>
          <w:ilvl w:val="0"/>
          <w:numId w:val="10"/>
        </w:numPr>
        <w:shd w:val="clear" w:color="auto" w:fill="FFFFFF"/>
        <w:jc w:val="center"/>
        <w:textAlignment w:val="baseline"/>
        <w:rPr>
          <w:b/>
          <w:bCs/>
          <w:kern w:val="1"/>
          <w:sz w:val="28"/>
          <w:lang w:val="uk-UA"/>
        </w:rPr>
      </w:pPr>
      <w:r w:rsidRPr="004B13CA">
        <w:rPr>
          <w:b/>
          <w:bCs/>
          <w:kern w:val="1"/>
          <w:sz w:val="28"/>
          <w:lang w:val="uk-UA"/>
        </w:rPr>
        <w:t xml:space="preserve">Очікувані </w:t>
      </w:r>
      <w:r w:rsidRPr="004B13CA">
        <w:rPr>
          <w:b/>
          <w:kern w:val="1"/>
          <w:sz w:val="28"/>
          <w:szCs w:val="28"/>
          <w:lang w:val="uk-UA"/>
        </w:rPr>
        <w:t>результати</w:t>
      </w:r>
      <w:r w:rsidRPr="004B13CA">
        <w:rPr>
          <w:b/>
          <w:bCs/>
          <w:kern w:val="1"/>
          <w:sz w:val="28"/>
          <w:lang w:val="uk-UA"/>
        </w:rPr>
        <w:t xml:space="preserve"> від виконання Програми</w:t>
      </w:r>
    </w:p>
    <w:p w14:paraId="2C924864" w14:textId="77777777" w:rsidR="00B24E3C" w:rsidRPr="009B61BB" w:rsidRDefault="00B24E3C" w:rsidP="00807855">
      <w:pPr>
        <w:shd w:val="clear" w:color="auto" w:fill="FFFFFF"/>
        <w:ind w:firstLine="709"/>
        <w:jc w:val="center"/>
        <w:textAlignment w:val="baseline"/>
        <w:rPr>
          <w:b/>
          <w:bCs/>
          <w:kern w:val="1"/>
          <w:sz w:val="28"/>
          <w:lang w:val="uk-UA"/>
        </w:rPr>
      </w:pPr>
    </w:p>
    <w:p w14:paraId="7E327AAC" w14:textId="457A6BB6" w:rsidR="0073199D" w:rsidRPr="009B61BB" w:rsidRDefault="0073199D" w:rsidP="00CF1035">
      <w:pPr>
        <w:ind w:firstLine="567"/>
        <w:jc w:val="both"/>
        <w:textAlignment w:val="baseline"/>
        <w:rPr>
          <w:kern w:val="1"/>
          <w:sz w:val="28"/>
          <w:szCs w:val="28"/>
          <w:lang w:val="uk-UA"/>
        </w:rPr>
      </w:pPr>
      <w:r w:rsidRPr="009B61BB">
        <w:rPr>
          <w:kern w:val="1"/>
          <w:sz w:val="28"/>
          <w:szCs w:val="28"/>
          <w:lang w:val="uk-UA"/>
        </w:rPr>
        <w:t>У результаті виконання Програми будуть досягнуті соціальні показники:</w:t>
      </w:r>
    </w:p>
    <w:p w14:paraId="719919CF" w14:textId="4D60B59C" w:rsidR="0073199D" w:rsidRPr="009B61BB" w:rsidRDefault="0073199D" w:rsidP="00CF1035">
      <w:pPr>
        <w:pStyle w:val="a3"/>
        <w:numPr>
          <w:ilvl w:val="0"/>
          <w:numId w:val="1"/>
        </w:numPr>
        <w:ind w:left="0" w:firstLine="567"/>
        <w:jc w:val="both"/>
        <w:textAlignment w:val="baseline"/>
        <w:rPr>
          <w:kern w:val="1"/>
          <w:sz w:val="28"/>
          <w:szCs w:val="28"/>
          <w:lang w:val="uk-UA"/>
        </w:rPr>
      </w:pPr>
      <w:r w:rsidRPr="009B61BB">
        <w:rPr>
          <w:kern w:val="1"/>
          <w:sz w:val="28"/>
          <w:szCs w:val="28"/>
          <w:lang w:val="uk-UA"/>
        </w:rPr>
        <w:t xml:space="preserve">підвищення рівня поінформованості </w:t>
      </w:r>
      <w:r w:rsidR="004B13CA">
        <w:rPr>
          <w:kern w:val="1"/>
          <w:sz w:val="28"/>
          <w:szCs w:val="28"/>
          <w:lang w:val="uk-UA"/>
        </w:rPr>
        <w:t>ВПО</w:t>
      </w:r>
      <w:r w:rsidRPr="009B61BB">
        <w:rPr>
          <w:kern w:val="1"/>
          <w:sz w:val="28"/>
          <w:szCs w:val="28"/>
          <w:lang w:val="uk-UA"/>
        </w:rPr>
        <w:t>;</w:t>
      </w:r>
    </w:p>
    <w:p w14:paraId="198007D2" w14:textId="50BE4012" w:rsidR="0073199D" w:rsidRPr="009B61BB" w:rsidRDefault="0073199D" w:rsidP="00CF1035">
      <w:pPr>
        <w:pStyle w:val="a3"/>
        <w:numPr>
          <w:ilvl w:val="0"/>
          <w:numId w:val="1"/>
        </w:numPr>
        <w:ind w:left="0" w:firstLine="567"/>
        <w:jc w:val="both"/>
        <w:textAlignment w:val="baseline"/>
        <w:rPr>
          <w:kern w:val="1"/>
          <w:sz w:val="28"/>
          <w:szCs w:val="28"/>
          <w:lang w:val="uk-UA"/>
        </w:rPr>
      </w:pPr>
      <w:r w:rsidRPr="009B61BB">
        <w:rPr>
          <w:kern w:val="1"/>
          <w:sz w:val="28"/>
          <w:szCs w:val="28"/>
          <w:lang w:val="uk-UA"/>
        </w:rPr>
        <w:t xml:space="preserve">першочергове забезпечення належних умов життєдіяльності, вирішення </w:t>
      </w:r>
    </w:p>
    <w:p w14:paraId="5FB8D33C" w14:textId="36BBC7F1" w:rsidR="0073199D" w:rsidRPr="009B61BB" w:rsidRDefault="0073199D" w:rsidP="00CF1035">
      <w:pPr>
        <w:jc w:val="both"/>
        <w:textAlignment w:val="baseline"/>
        <w:rPr>
          <w:kern w:val="1"/>
          <w:sz w:val="28"/>
          <w:szCs w:val="28"/>
          <w:lang w:val="uk-UA"/>
        </w:rPr>
      </w:pPr>
      <w:r w:rsidRPr="009B61BB">
        <w:rPr>
          <w:kern w:val="1"/>
          <w:sz w:val="28"/>
          <w:szCs w:val="28"/>
          <w:lang w:val="uk-UA"/>
        </w:rPr>
        <w:t>питання забезпечення тимчасовим житлом;</w:t>
      </w:r>
    </w:p>
    <w:p w14:paraId="508C9DBB" w14:textId="2280CA9D" w:rsidR="0073199D" w:rsidRPr="009B61BB" w:rsidRDefault="0073199D" w:rsidP="00CF1035">
      <w:pPr>
        <w:pStyle w:val="a3"/>
        <w:numPr>
          <w:ilvl w:val="0"/>
          <w:numId w:val="1"/>
        </w:numPr>
        <w:ind w:left="0" w:firstLine="567"/>
        <w:jc w:val="both"/>
        <w:textAlignment w:val="baseline"/>
        <w:rPr>
          <w:kern w:val="1"/>
          <w:sz w:val="28"/>
          <w:szCs w:val="28"/>
          <w:lang w:val="uk-UA"/>
        </w:rPr>
      </w:pPr>
      <w:r w:rsidRPr="009B61BB">
        <w:rPr>
          <w:kern w:val="1"/>
          <w:sz w:val="28"/>
          <w:szCs w:val="28"/>
          <w:lang w:val="uk-UA"/>
        </w:rPr>
        <w:t>отримання вчасних і якісних адміністративних послуг;</w:t>
      </w:r>
    </w:p>
    <w:p w14:paraId="35EE7F25" w14:textId="218A9516" w:rsidR="004B13CA" w:rsidRDefault="0073199D" w:rsidP="004B13CA">
      <w:pPr>
        <w:pStyle w:val="a3"/>
        <w:numPr>
          <w:ilvl w:val="0"/>
          <w:numId w:val="1"/>
        </w:numPr>
        <w:ind w:left="0" w:firstLine="567"/>
        <w:jc w:val="both"/>
        <w:textAlignment w:val="baseline"/>
        <w:rPr>
          <w:kern w:val="1"/>
          <w:sz w:val="28"/>
          <w:szCs w:val="28"/>
          <w:lang w:val="uk-UA"/>
        </w:rPr>
      </w:pPr>
      <w:r w:rsidRPr="009B61BB">
        <w:rPr>
          <w:kern w:val="1"/>
          <w:sz w:val="28"/>
          <w:szCs w:val="28"/>
          <w:lang w:val="uk-UA"/>
        </w:rPr>
        <w:t xml:space="preserve">реалізація державної політики у сфері соціального захисту </w:t>
      </w:r>
      <w:r w:rsidR="004B13CA">
        <w:rPr>
          <w:kern w:val="1"/>
          <w:sz w:val="28"/>
          <w:szCs w:val="28"/>
          <w:lang w:val="uk-UA"/>
        </w:rPr>
        <w:t>ВПО</w:t>
      </w:r>
      <w:r w:rsidRPr="009B61BB">
        <w:rPr>
          <w:kern w:val="1"/>
          <w:sz w:val="28"/>
          <w:szCs w:val="28"/>
          <w:lang w:val="uk-UA"/>
        </w:rPr>
        <w:t>;</w:t>
      </w:r>
      <w:r w:rsidR="004B13CA" w:rsidRPr="004B13CA">
        <w:rPr>
          <w:kern w:val="1"/>
          <w:sz w:val="28"/>
          <w:szCs w:val="28"/>
          <w:lang w:val="uk-UA"/>
        </w:rPr>
        <w:t xml:space="preserve"> </w:t>
      </w:r>
    </w:p>
    <w:p w14:paraId="37D2C3A9" w14:textId="6B86976C" w:rsidR="004B13CA" w:rsidRPr="00704C8D" w:rsidRDefault="004B13CA" w:rsidP="004B13CA">
      <w:pPr>
        <w:pStyle w:val="a3"/>
        <w:numPr>
          <w:ilvl w:val="0"/>
          <w:numId w:val="1"/>
        </w:numPr>
        <w:ind w:left="0" w:firstLine="567"/>
        <w:jc w:val="both"/>
        <w:textAlignment w:val="baseline"/>
        <w:rPr>
          <w:kern w:val="1"/>
          <w:sz w:val="28"/>
          <w:szCs w:val="28"/>
          <w:lang w:val="uk-UA"/>
        </w:rPr>
      </w:pPr>
      <w:r w:rsidRPr="00704C8D">
        <w:rPr>
          <w:kern w:val="1"/>
          <w:sz w:val="28"/>
          <w:szCs w:val="28"/>
          <w:lang w:val="uk-UA"/>
        </w:rPr>
        <w:t xml:space="preserve">створення сприятливих умов для отримання якісних соціальних, освітніх, медичних, юридичних та інших послуг </w:t>
      </w:r>
      <w:r>
        <w:rPr>
          <w:kern w:val="1"/>
          <w:sz w:val="28"/>
          <w:szCs w:val="28"/>
          <w:lang w:val="uk-UA"/>
        </w:rPr>
        <w:t>ВПО</w:t>
      </w:r>
      <w:r w:rsidRPr="00704C8D">
        <w:rPr>
          <w:kern w:val="1"/>
          <w:sz w:val="28"/>
          <w:szCs w:val="28"/>
          <w:lang w:val="uk-UA"/>
        </w:rPr>
        <w:t>;</w:t>
      </w:r>
    </w:p>
    <w:p w14:paraId="2BA902F6" w14:textId="77777777" w:rsidR="004B13CA" w:rsidRPr="009B61BB" w:rsidRDefault="004B13CA" w:rsidP="004B13CA">
      <w:pPr>
        <w:pStyle w:val="a3"/>
        <w:numPr>
          <w:ilvl w:val="0"/>
          <w:numId w:val="1"/>
        </w:numPr>
        <w:ind w:left="0" w:firstLine="567"/>
        <w:jc w:val="both"/>
        <w:textAlignment w:val="baseline"/>
        <w:rPr>
          <w:kern w:val="1"/>
          <w:sz w:val="28"/>
          <w:szCs w:val="28"/>
          <w:lang w:val="uk-UA"/>
        </w:rPr>
      </w:pPr>
      <w:r w:rsidRPr="009B61BB">
        <w:rPr>
          <w:kern w:val="1"/>
          <w:sz w:val="28"/>
          <w:szCs w:val="28"/>
          <w:lang w:val="uk-UA"/>
        </w:rPr>
        <w:t xml:space="preserve">вирішення соціально-побутових проблем шляхом надання благодійної </w:t>
      </w:r>
    </w:p>
    <w:p w14:paraId="0DE365AC" w14:textId="77777777" w:rsidR="004B13CA" w:rsidRPr="009B61BB" w:rsidRDefault="004B13CA" w:rsidP="004B13CA">
      <w:pPr>
        <w:jc w:val="both"/>
        <w:textAlignment w:val="baseline"/>
        <w:rPr>
          <w:bCs/>
          <w:kern w:val="1"/>
          <w:sz w:val="28"/>
          <w:szCs w:val="28"/>
          <w:lang w:val="uk-UA"/>
        </w:rPr>
      </w:pPr>
      <w:r w:rsidRPr="009B61BB">
        <w:rPr>
          <w:kern w:val="1"/>
          <w:sz w:val="28"/>
          <w:szCs w:val="28"/>
          <w:lang w:val="uk-UA"/>
        </w:rPr>
        <w:t>допомоги.</w:t>
      </w:r>
    </w:p>
    <w:p w14:paraId="542DCFE8" w14:textId="77777777" w:rsidR="004B1C20" w:rsidRPr="004B13CA" w:rsidRDefault="004B1C20" w:rsidP="004B13CA">
      <w:pPr>
        <w:rPr>
          <w:lang w:val="uk-UA"/>
        </w:rPr>
      </w:pPr>
    </w:p>
    <w:p w14:paraId="69C53083" w14:textId="77777777" w:rsidR="004B13CA" w:rsidRDefault="004B13CA" w:rsidP="00B67FBD">
      <w:pPr>
        <w:pStyle w:val="a3"/>
        <w:jc w:val="right"/>
        <w:rPr>
          <w:lang w:val="uk-UA"/>
        </w:rPr>
      </w:pPr>
    </w:p>
    <w:p w14:paraId="25853018" w14:textId="38F6A92F" w:rsidR="00B67FBD" w:rsidRPr="00B67FBD" w:rsidRDefault="00B67FBD" w:rsidP="00B67FBD">
      <w:pPr>
        <w:pStyle w:val="a3"/>
        <w:jc w:val="right"/>
        <w:rPr>
          <w:lang w:val="uk-UA"/>
        </w:rPr>
      </w:pPr>
      <w:r w:rsidRPr="00B67FBD">
        <w:rPr>
          <w:lang w:val="uk-UA"/>
        </w:rPr>
        <w:t>Продовження додатк</w:t>
      </w:r>
      <w:r w:rsidR="004B13CA">
        <w:rPr>
          <w:lang w:val="uk-UA"/>
        </w:rPr>
        <w:t>а</w:t>
      </w:r>
    </w:p>
    <w:p w14:paraId="2E199E42" w14:textId="77777777" w:rsidR="00B67FBD" w:rsidRPr="00B67FBD" w:rsidRDefault="00B67FBD" w:rsidP="00B67FBD">
      <w:pPr>
        <w:jc w:val="both"/>
        <w:textAlignment w:val="baseline"/>
        <w:rPr>
          <w:kern w:val="1"/>
          <w:sz w:val="28"/>
          <w:szCs w:val="28"/>
          <w:lang w:val="uk-UA"/>
        </w:rPr>
      </w:pPr>
    </w:p>
    <w:p w14:paraId="41EE0BD1" w14:textId="77777777" w:rsidR="00CF1035" w:rsidRPr="009B61BB" w:rsidRDefault="00CF1035" w:rsidP="00CF1035">
      <w:pPr>
        <w:keepNext/>
        <w:suppressAutoHyphens w:val="0"/>
        <w:jc w:val="center"/>
        <w:outlineLvl w:val="2"/>
        <w:rPr>
          <w:b/>
          <w:bCs/>
          <w:sz w:val="28"/>
          <w:szCs w:val="28"/>
          <w:lang w:val="uk-UA" w:eastAsia="ru-RU"/>
        </w:rPr>
      </w:pPr>
    </w:p>
    <w:p w14:paraId="0F437ED3" w14:textId="36659AA6" w:rsidR="00CF1035" w:rsidRPr="004B13CA" w:rsidRDefault="00CF1035" w:rsidP="004B13CA">
      <w:pPr>
        <w:pStyle w:val="a3"/>
        <w:keepNext/>
        <w:numPr>
          <w:ilvl w:val="0"/>
          <w:numId w:val="10"/>
        </w:numPr>
        <w:suppressAutoHyphens w:val="0"/>
        <w:jc w:val="center"/>
        <w:outlineLvl w:val="2"/>
        <w:rPr>
          <w:b/>
          <w:bCs/>
          <w:sz w:val="28"/>
          <w:szCs w:val="28"/>
          <w:lang w:val="uk-UA" w:eastAsia="ru-RU"/>
        </w:rPr>
      </w:pPr>
      <w:r w:rsidRPr="004B13CA">
        <w:rPr>
          <w:b/>
          <w:bCs/>
          <w:sz w:val="28"/>
          <w:szCs w:val="28"/>
          <w:lang w:val="uk-UA" w:eastAsia="ru-RU"/>
        </w:rPr>
        <w:t>Фінансування Програми</w:t>
      </w:r>
    </w:p>
    <w:p w14:paraId="2B651A9A" w14:textId="77777777" w:rsidR="00CF1035" w:rsidRPr="009B61BB" w:rsidRDefault="00CF1035" w:rsidP="00CF1035">
      <w:pPr>
        <w:keepNext/>
        <w:suppressAutoHyphens w:val="0"/>
        <w:jc w:val="center"/>
        <w:outlineLvl w:val="2"/>
        <w:rPr>
          <w:b/>
          <w:bCs/>
          <w:sz w:val="28"/>
          <w:szCs w:val="28"/>
          <w:lang w:val="uk-UA" w:eastAsia="ru-RU"/>
        </w:rPr>
      </w:pPr>
    </w:p>
    <w:p w14:paraId="60BA5764" w14:textId="5996F8A6" w:rsidR="00CF1035" w:rsidRPr="009B61BB" w:rsidRDefault="00CF1035" w:rsidP="00CF103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 w:eastAsia="uk-UA"/>
        </w:rPr>
      </w:pPr>
      <w:r w:rsidRPr="009B61BB">
        <w:rPr>
          <w:sz w:val="28"/>
          <w:szCs w:val="28"/>
          <w:lang w:val="uk-UA" w:eastAsia="uk-UA"/>
        </w:rPr>
        <w:t>Виконання (реалізація) завдань і заходів Програми здійснюється в межах виділених асигнувань із бюджету</w:t>
      </w:r>
      <w:r w:rsidR="00D5679F" w:rsidRPr="00D5679F">
        <w:rPr>
          <w:lang w:val="uk-UA"/>
        </w:rPr>
        <w:t xml:space="preserve"> </w:t>
      </w:r>
      <w:r w:rsidR="00D5679F" w:rsidRPr="00D5679F">
        <w:rPr>
          <w:sz w:val="28"/>
          <w:szCs w:val="28"/>
          <w:lang w:val="uk-UA" w:eastAsia="uk-UA"/>
        </w:rPr>
        <w:t>Смілянської міської територіальної громади</w:t>
      </w:r>
      <w:r w:rsidRPr="009B61BB">
        <w:rPr>
          <w:sz w:val="28"/>
          <w:szCs w:val="28"/>
          <w:lang w:val="uk-UA" w:eastAsia="uk-UA"/>
        </w:rPr>
        <w:t>, позабюджетних коштів та інших джерел, незаборонених чинним законодавством.</w:t>
      </w:r>
    </w:p>
    <w:p w14:paraId="25805745" w14:textId="7F5211C0" w:rsidR="00CF1035" w:rsidRPr="009B61BB" w:rsidRDefault="00CF1035" w:rsidP="00CF1035">
      <w:pPr>
        <w:shd w:val="clear" w:color="auto" w:fill="FFFFFF"/>
        <w:suppressAutoHyphens w:val="0"/>
        <w:ind w:firstLine="720"/>
        <w:jc w:val="both"/>
        <w:rPr>
          <w:sz w:val="28"/>
          <w:szCs w:val="28"/>
          <w:lang w:val="uk-UA" w:eastAsia="ru-RU"/>
        </w:rPr>
      </w:pPr>
      <w:r w:rsidRPr="009B61BB">
        <w:rPr>
          <w:sz w:val="28"/>
          <w:szCs w:val="28"/>
          <w:lang w:val="uk-UA" w:eastAsia="ru-RU"/>
        </w:rPr>
        <w:t xml:space="preserve">Обсяги фінансування Програми за рахунок коштів </w:t>
      </w:r>
      <w:r w:rsidR="00D5679F">
        <w:rPr>
          <w:sz w:val="28"/>
          <w:szCs w:val="28"/>
          <w:lang w:val="uk-UA" w:eastAsia="ru-RU"/>
        </w:rPr>
        <w:t>бюджету громади</w:t>
      </w:r>
      <w:r w:rsidRPr="009B61BB">
        <w:rPr>
          <w:sz w:val="28"/>
          <w:szCs w:val="28"/>
          <w:lang w:val="uk-UA" w:eastAsia="ru-RU"/>
        </w:rPr>
        <w:t xml:space="preserve"> визначатимуться щорічно, фінансово</w:t>
      </w:r>
      <w:r w:rsidR="009C5A33">
        <w:rPr>
          <w:sz w:val="28"/>
          <w:szCs w:val="28"/>
          <w:lang w:val="uk-UA" w:eastAsia="ru-RU"/>
        </w:rPr>
        <w:t>ю</w:t>
      </w:r>
      <w:r w:rsidRPr="009B61BB">
        <w:rPr>
          <w:sz w:val="28"/>
          <w:szCs w:val="28"/>
          <w:lang w:val="uk-UA" w:eastAsia="ru-RU"/>
        </w:rPr>
        <w:t xml:space="preserve"> спроможн</w:t>
      </w:r>
      <w:r w:rsidR="009C5A33">
        <w:rPr>
          <w:sz w:val="28"/>
          <w:szCs w:val="28"/>
          <w:lang w:val="uk-UA" w:eastAsia="ru-RU"/>
        </w:rPr>
        <w:t>і</w:t>
      </w:r>
      <w:r w:rsidRPr="009B61BB">
        <w:rPr>
          <w:sz w:val="28"/>
          <w:szCs w:val="28"/>
          <w:lang w:val="uk-UA" w:eastAsia="ru-RU"/>
        </w:rPr>
        <w:t>ст</w:t>
      </w:r>
      <w:r w:rsidR="009C5A33">
        <w:rPr>
          <w:sz w:val="28"/>
          <w:szCs w:val="28"/>
          <w:lang w:val="uk-UA" w:eastAsia="ru-RU"/>
        </w:rPr>
        <w:t>ю</w:t>
      </w:r>
      <w:r w:rsidRPr="009B61BB">
        <w:rPr>
          <w:sz w:val="28"/>
          <w:szCs w:val="28"/>
          <w:lang w:val="uk-UA" w:eastAsia="ru-RU"/>
        </w:rPr>
        <w:t xml:space="preserve"> </w:t>
      </w:r>
      <w:r w:rsidR="00D5679F">
        <w:rPr>
          <w:sz w:val="28"/>
          <w:szCs w:val="28"/>
          <w:lang w:val="uk-UA" w:eastAsia="ru-RU"/>
        </w:rPr>
        <w:t xml:space="preserve">громади </w:t>
      </w:r>
      <w:r w:rsidRPr="009B61BB">
        <w:rPr>
          <w:sz w:val="28"/>
          <w:szCs w:val="28"/>
          <w:lang w:val="uk-UA" w:eastAsia="ru-RU"/>
        </w:rPr>
        <w:t>на підставі обґрунтованих розрахунків, поданих виконавцями Програми.</w:t>
      </w:r>
    </w:p>
    <w:p w14:paraId="4D8AD57D" w14:textId="77777777" w:rsidR="00D355F2" w:rsidRPr="009B61BB" w:rsidRDefault="00D355F2" w:rsidP="00D355F2">
      <w:pPr>
        <w:rPr>
          <w:b/>
          <w:bCs/>
          <w:sz w:val="28"/>
          <w:szCs w:val="28"/>
          <w:lang w:val="uk-UA"/>
        </w:rPr>
      </w:pPr>
    </w:p>
    <w:p w14:paraId="289A3480" w14:textId="443156E0" w:rsidR="00CF1035" w:rsidRPr="009C5A33" w:rsidRDefault="00CF1035" w:rsidP="009C5A33">
      <w:pPr>
        <w:pStyle w:val="a3"/>
        <w:numPr>
          <w:ilvl w:val="0"/>
          <w:numId w:val="10"/>
        </w:numPr>
        <w:jc w:val="center"/>
        <w:rPr>
          <w:b/>
          <w:bCs/>
          <w:sz w:val="28"/>
          <w:szCs w:val="28"/>
          <w:lang w:val="uk-UA" w:eastAsia="ru-RU"/>
        </w:rPr>
      </w:pPr>
      <w:r w:rsidRPr="009C5A33">
        <w:rPr>
          <w:b/>
          <w:bCs/>
          <w:sz w:val="28"/>
          <w:szCs w:val="28"/>
          <w:lang w:val="uk-UA"/>
        </w:rPr>
        <w:t>Координація та контроль за ходом виконання Програми</w:t>
      </w:r>
    </w:p>
    <w:p w14:paraId="3EDCD99B" w14:textId="77777777" w:rsidR="00CF1035" w:rsidRPr="009B61BB" w:rsidRDefault="00CF1035" w:rsidP="00CF1035">
      <w:pPr>
        <w:ind w:firstLine="567"/>
        <w:jc w:val="both"/>
        <w:rPr>
          <w:sz w:val="28"/>
          <w:szCs w:val="28"/>
          <w:lang w:val="uk-UA"/>
        </w:rPr>
      </w:pPr>
    </w:p>
    <w:p w14:paraId="33BE55F8" w14:textId="4DC8B790" w:rsidR="00142EC2" w:rsidRPr="00B1149B" w:rsidRDefault="00B1149B" w:rsidP="00B1149B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Координацію та контроль за виконанням Програми здійснюють управління праці та соціального захисту населення, </w:t>
      </w:r>
      <w:r w:rsidR="00142EC2" w:rsidRPr="00142EC2">
        <w:rPr>
          <w:bCs/>
          <w:sz w:val="28"/>
          <w:szCs w:val="28"/>
          <w:lang w:val="uk-UA" w:eastAsia="ru-RU"/>
        </w:rPr>
        <w:t xml:space="preserve">постійна комісія міської ради </w:t>
      </w:r>
      <w:r w:rsidRPr="00B1149B">
        <w:rPr>
          <w:bCs/>
          <w:sz w:val="28"/>
          <w:szCs w:val="28"/>
          <w:lang w:val="uk-UA" w:eastAsia="ru-RU"/>
        </w:rPr>
        <w:t>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="00142EC2" w:rsidRPr="00142EC2">
        <w:rPr>
          <w:bCs/>
          <w:sz w:val="28"/>
          <w:szCs w:val="28"/>
          <w:lang w:val="uk-UA" w:eastAsia="ru-RU"/>
        </w:rPr>
        <w:t xml:space="preserve"> та </w:t>
      </w:r>
      <w:r w:rsidR="00142EC2" w:rsidRPr="00142EC2">
        <w:rPr>
          <w:sz w:val="28"/>
          <w:szCs w:val="28"/>
          <w:lang w:val="uk-UA" w:eastAsia="ru-RU"/>
        </w:rPr>
        <w:t xml:space="preserve">постійна комісія міської ради з питань </w:t>
      </w:r>
      <w:r w:rsidRPr="00B1149B">
        <w:rPr>
          <w:sz w:val="28"/>
          <w:szCs w:val="28"/>
          <w:lang w:val="uk-UA" w:eastAsia="ru-RU"/>
        </w:rPr>
        <w:t>освіти, молоді та спорту, культури, охорони здоров’я, соціального захисту, засобів масової інформації</w:t>
      </w:r>
      <w:r w:rsidR="00142EC2" w:rsidRPr="00142EC2">
        <w:rPr>
          <w:bCs/>
          <w:sz w:val="28"/>
          <w:szCs w:val="28"/>
          <w:lang w:val="uk-UA" w:eastAsia="ru-RU"/>
        </w:rPr>
        <w:t>.</w:t>
      </w:r>
    </w:p>
    <w:p w14:paraId="33EC3647" w14:textId="77777777" w:rsidR="00A525B9" w:rsidRDefault="00A525B9" w:rsidP="00A525B9">
      <w:pPr>
        <w:shd w:val="clear" w:color="auto" w:fill="FFFFFF"/>
        <w:suppressAutoHyphens w:val="0"/>
        <w:jc w:val="both"/>
        <w:rPr>
          <w:sz w:val="28"/>
          <w:szCs w:val="28"/>
          <w:lang w:val="uk-UA"/>
        </w:rPr>
      </w:pPr>
    </w:p>
    <w:p w14:paraId="5D87F5F3" w14:textId="77777777" w:rsidR="00A525B9" w:rsidRDefault="00A525B9" w:rsidP="00A525B9">
      <w:pPr>
        <w:shd w:val="clear" w:color="auto" w:fill="FFFFFF"/>
        <w:suppressAutoHyphens w:val="0"/>
        <w:jc w:val="both"/>
        <w:rPr>
          <w:sz w:val="28"/>
          <w:szCs w:val="28"/>
          <w:lang w:val="uk-UA"/>
        </w:rPr>
      </w:pPr>
    </w:p>
    <w:p w14:paraId="69DCDCF8" w14:textId="77777777" w:rsidR="00A525B9" w:rsidRDefault="00A525B9" w:rsidP="00A525B9">
      <w:pPr>
        <w:shd w:val="clear" w:color="auto" w:fill="FFFFFF"/>
        <w:suppressAutoHyphens w:val="0"/>
        <w:jc w:val="both"/>
        <w:rPr>
          <w:sz w:val="28"/>
          <w:szCs w:val="28"/>
          <w:lang w:val="uk-UA"/>
        </w:rPr>
      </w:pPr>
    </w:p>
    <w:p w14:paraId="3D03AE92" w14:textId="5110C598" w:rsidR="00A525B9" w:rsidRDefault="00A525B9" w:rsidP="00A525B9">
      <w:pPr>
        <w:shd w:val="clear" w:color="auto" w:fill="FFFFFF"/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Олександр ЛИСЕНКО</w:t>
      </w:r>
    </w:p>
    <w:p w14:paraId="7FFF1BCD" w14:textId="77777777" w:rsidR="00DE458D" w:rsidRDefault="00DE458D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2ED99B0B" w14:textId="77777777" w:rsidR="00B67FBD" w:rsidRDefault="00B67FBD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35F64A30" w14:textId="77777777" w:rsidR="00B67FBD" w:rsidRDefault="00B67FBD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09DDAE44" w14:textId="77777777" w:rsidR="00B67FBD" w:rsidRDefault="00B67FBD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60F9A80A" w14:textId="77777777" w:rsidR="00B1149B" w:rsidRDefault="00B1149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61F93E31" w14:textId="77777777" w:rsidR="00B1149B" w:rsidRDefault="00B1149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22C2DA0B" w14:textId="77777777" w:rsidR="00B1149B" w:rsidRDefault="00B1149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6142FB89" w14:textId="77777777" w:rsidR="00B1149B" w:rsidRDefault="00B1149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01DDF359" w14:textId="77777777" w:rsidR="00B1149B" w:rsidRDefault="00B1149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6EEA462B" w14:textId="77777777" w:rsidR="00B1149B" w:rsidRDefault="00B1149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173D2F06" w14:textId="77777777" w:rsidR="00B1149B" w:rsidRDefault="00B1149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70DF8B50" w14:textId="77777777" w:rsidR="00B1149B" w:rsidRDefault="00B1149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024A2304" w14:textId="77777777" w:rsidR="00B1149B" w:rsidRDefault="00B1149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0BAD4668" w14:textId="77777777" w:rsidR="00B1149B" w:rsidRDefault="00B1149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7C570954" w14:textId="77777777" w:rsidR="00B1149B" w:rsidRDefault="00B1149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5A9B9D9B" w14:textId="77777777" w:rsidR="00B1149B" w:rsidRDefault="00B1149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7BB5F28D" w14:textId="77777777" w:rsidR="00B1149B" w:rsidRDefault="00B1149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0B24C3F7" w14:textId="77777777" w:rsidR="00B1149B" w:rsidRDefault="00B1149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3FEB645D" w14:textId="77777777" w:rsidR="00B1149B" w:rsidRDefault="00B1149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01D43AE1" w14:textId="77777777" w:rsidR="00B1149B" w:rsidRDefault="00B1149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07686A79" w14:textId="77777777" w:rsidR="00B1149B" w:rsidRDefault="00B1149B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4CD06D76" w14:textId="06CFE7A1" w:rsidR="00B67FBD" w:rsidRDefault="00B67FBD" w:rsidP="00DE458D">
      <w:pPr>
        <w:shd w:val="clear" w:color="auto" w:fill="FFFFFF"/>
        <w:suppressAutoHyphens w:val="0"/>
        <w:jc w:val="both"/>
        <w:rPr>
          <w:lang w:val="uk-UA"/>
        </w:rPr>
        <w:sectPr w:rsidR="00B67FBD" w:rsidSect="00A6127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134" w:right="424" w:bottom="1134" w:left="1701" w:header="709" w:footer="709" w:gutter="0"/>
          <w:cols w:space="708"/>
          <w:docGrid w:linePitch="360"/>
        </w:sectPr>
      </w:pPr>
      <w:r>
        <w:rPr>
          <w:lang w:val="uk-UA"/>
        </w:rPr>
        <w:t>Микола ПРОКОФ’Є</w:t>
      </w:r>
      <w:r w:rsidR="00B1149B">
        <w:rPr>
          <w:lang w:val="uk-UA"/>
        </w:rPr>
        <w:t>В</w:t>
      </w:r>
    </w:p>
    <w:p w14:paraId="233A7652" w14:textId="77777777" w:rsidR="00DE458D" w:rsidRDefault="00DE458D" w:rsidP="00DE458D">
      <w:pPr>
        <w:shd w:val="clear" w:color="auto" w:fill="FFFFFF"/>
        <w:suppressAutoHyphens w:val="0"/>
        <w:jc w:val="both"/>
        <w:rPr>
          <w:lang w:val="uk-UA"/>
        </w:rPr>
      </w:pPr>
    </w:p>
    <w:p w14:paraId="239CF970" w14:textId="10763E23" w:rsidR="00771A83" w:rsidRPr="00A525B9" w:rsidRDefault="00771A83" w:rsidP="00DE458D">
      <w:pPr>
        <w:shd w:val="clear" w:color="auto" w:fill="FFFFFF"/>
        <w:suppressAutoHyphens w:val="0"/>
        <w:ind w:firstLine="13183"/>
        <w:jc w:val="both"/>
        <w:rPr>
          <w:lang w:val="uk-UA"/>
        </w:rPr>
      </w:pPr>
      <w:r w:rsidRPr="00A525B9">
        <w:rPr>
          <w:lang w:val="uk-UA"/>
        </w:rPr>
        <w:t xml:space="preserve">Додаток </w:t>
      </w:r>
    </w:p>
    <w:p w14:paraId="41CD4C9B" w14:textId="1D014994" w:rsidR="00BE1CF4" w:rsidRPr="00A525B9" w:rsidRDefault="00771A83" w:rsidP="00DE458D">
      <w:pPr>
        <w:shd w:val="clear" w:color="auto" w:fill="FFFFFF"/>
        <w:suppressAutoHyphens w:val="0"/>
        <w:ind w:firstLine="13183"/>
        <w:rPr>
          <w:lang w:val="uk-UA"/>
        </w:rPr>
      </w:pPr>
      <w:r w:rsidRPr="00A525B9">
        <w:rPr>
          <w:lang w:val="uk-UA"/>
        </w:rPr>
        <w:t xml:space="preserve">до Програми </w:t>
      </w:r>
    </w:p>
    <w:p w14:paraId="0D97C64A" w14:textId="77777777" w:rsidR="004239A8" w:rsidRPr="009B61BB" w:rsidRDefault="004239A8" w:rsidP="004239A8">
      <w:pPr>
        <w:rPr>
          <w:sz w:val="28"/>
          <w:szCs w:val="28"/>
          <w:lang w:val="uk-UA"/>
        </w:rPr>
      </w:pPr>
    </w:p>
    <w:p w14:paraId="129EBC55" w14:textId="77777777" w:rsidR="004239A8" w:rsidRPr="009B61BB" w:rsidRDefault="004239A8" w:rsidP="004239A8">
      <w:pPr>
        <w:jc w:val="center"/>
        <w:rPr>
          <w:b/>
          <w:bCs/>
          <w:sz w:val="28"/>
          <w:szCs w:val="28"/>
          <w:lang w:val="uk-UA"/>
        </w:rPr>
      </w:pPr>
      <w:r w:rsidRPr="009B61BB">
        <w:rPr>
          <w:b/>
          <w:bCs/>
          <w:sz w:val="28"/>
          <w:szCs w:val="28"/>
          <w:lang w:val="uk-UA"/>
        </w:rPr>
        <w:t>Заходи до Програми підтримки та інтеграції внутрішньо переміщених осіб на 2024-2025 роки</w:t>
      </w:r>
    </w:p>
    <w:p w14:paraId="6EABCC3D" w14:textId="77777777" w:rsidR="004239A8" w:rsidRPr="009B61BB" w:rsidRDefault="004239A8" w:rsidP="004239A8">
      <w:pPr>
        <w:rPr>
          <w:b/>
          <w:bCs/>
          <w:sz w:val="28"/>
          <w:szCs w:val="28"/>
          <w:lang w:val="uk-UA"/>
        </w:rPr>
      </w:pPr>
    </w:p>
    <w:tbl>
      <w:tblPr>
        <w:tblW w:w="1505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1"/>
        <w:gridCol w:w="696"/>
        <w:gridCol w:w="1929"/>
        <w:gridCol w:w="16"/>
        <w:gridCol w:w="4678"/>
        <w:gridCol w:w="2410"/>
        <w:gridCol w:w="1701"/>
        <w:gridCol w:w="1611"/>
        <w:gridCol w:w="1933"/>
      </w:tblGrid>
      <w:tr w:rsidR="004239A8" w:rsidRPr="009B61BB" w14:paraId="54DBD759" w14:textId="77777777" w:rsidTr="004B3741">
        <w:trPr>
          <w:cantSplit/>
          <w:trHeight w:val="2074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72550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 xml:space="preserve">№ </w:t>
            </w:r>
          </w:p>
          <w:p w14:paraId="25EF504C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з/п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82C1A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Назва напрямку діяльності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0E000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Перелік заходів</w:t>
            </w:r>
          </w:p>
          <w:p w14:paraId="0CCE31D3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Програми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A2C9D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Виконавці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E6F61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Джерела</w:t>
            </w:r>
          </w:p>
          <w:p w14:paraId="12B3CF1B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фінансування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</w:tcBorders>
          </w:tcPr>
          <w:p w14:paraId="171D03BF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Орієнтовні</w:t>
            </w:r>
          </w:p>
          <w:p w14:paraId="4F256E0F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Обсяги</w:t>
            </w:r>
          </w:p>
          <w:p w14:paraId="69FC0DB6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Фінансування виконання</w:t>
            </w:r>
          </w:p>
          <w:p w14:paraId="05A6FE46" w14:textId="531E5181" w:rsidR="004239A8" w:rsidRPr="009B61BB" w:rsidRDefault="004239A8" w:rsidP="00A46C2D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тис.</w:t>
            </w:r>
            <w:r w:rsidR="009C5A33">
              <w:rPr>
                <w:sz w:val="26"/>
                <w:szCs w:val="26"/>
                <w:lang w:val="uk-UA" w:eastAsia="zh-CN"/>
              </w:rPr>
              <w:t xml:space="preserve"> </w:t>
            </w:r>
            <w:r w:rsidRPr="009B61BB">
              <w:rPr>
                <w:sz w:val="26"/>
                <w:szCs w:val="26"/>
                <w:lang w:val="uk-UA" w:eastAsia="zh-CN"/>
              </w:rPr>
              <w:t>грн.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8045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Очікувані</w:t>
            </w:r>
          </w:p>
          <w:p w14:paraId="20C6C3CA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результати</w:t>
            </w:r>
          </w:p>
          <w:p w14:paraId="0451E571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</w:p>
        </w:tc>
      </w:tr>
      <w:tr w:rsidR="004239A8" w:rsidRPr="009B61BB" w14:paraId="04357C05" w14:textId="77777777" w:rsidTr="004B3741">
        <w:trPr>
          <w:trHeight w:val="329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14D1F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1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8654C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2CF95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238BC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74136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5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DA84F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A38E" w14:textId="77777777" w:rsidR="004239A8" w:rsidRPr="009B61BB" w:rsidRDefault="004239A8" w:rsidP="002109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7</w:t>
            </w:r>
          </w:p>
        </w:tc>
      </w:tr>
      <w:tr w:rsidR="004B3741" w:rsidRPr="009B61BB" w14:paraId="519614CA" w14:textId="77777777" w:rsidTr="004B3741">
        <w:trPr>
          <w:trHeight w:val="557"/>
        </w:trPr>
        <w:tc>
          <w:tcPr>
            <w:tcW w:w="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2E381FE" w14:textId="77777777" w:rsidR="004B3741" w:rsidRPr="009B61BB" w:rsidRDefault="004B3741" w:rsidP="004B3741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1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CFEAD43" w14:textId="77777777" w:rsidR="004B3741" w:rsidRPr="009B61BB" w:rsidRDefault="004B3741" w:rsidP="004B3741">
            <w:pPr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Забезпечення державних та місцевих гарантій соціального захисту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63104" w14:textId="77777777" w:rsidR="004B3741" w:rsidRDefault="004B3741" w:rsidP="004B37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 xml:space="preserve">Взяття на облік та видача відповідних довідок </w:t>
            </w:r>
            <w:r>
              <w:rPr>
                <w:sz w:val="26"/>
                <w:szCs w:val="26"/>
                <w:lang w:val="uk-UA" w:eastAsia="zh-CN"/>
              </w:rPr>
              <w:t>ВПО</w:t>
            </w:r>
            <w:r w:rsidRPr="009B61BB">
              <w:rPr>
                <w:sz w:val="26"/>
                <w:szCs w:val="26"/>
                <w:lang w:val="uk-UA" w:eastAsia="zh-CN"/>
              </w:rPr>
              <w:t>.</w:t>
            </w:r>
          </w:p>
          <w:p w14:paraId="1149C1D4" w14:textId="0CEE1AC8" w:rsidR="004B3741" w:rsidRPr="009B61BB" w:rsidRDefault="004B3741" w:rsidP="004B37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 xml:space="preserve"> Забезпечення повного та своєчасного нарахування виплат ВПО соціальних допомог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D975D" w14:textId="77777777" w:rsidR="004B3741" w:rsidRPr="009B61BB" w:rsidRDefault="004B3741" w:rsidP="004B3741">
            <w:pPr>
              <w:rPr>
                <w:lang w:val="uk-UA" w:eastAsia="zh-CN"/>
              </w:rPr>
            </w:pPr>
            <w:r w:rsidRPr="009B61BB">
              <w:rPr>
                <w:lang w:val="uk-UA" w:eastAsia="zh-CN"/>
              </w:rPr>
              <w:t>Управління праці та соціального захисту населення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4B137" w14:textId="77777777" w:rsidR="004B3741" w:rsidRPr="00724DD2" w:rsidRDefault="004B3741" w:rsidP="004B3741">
            <w:pPr>
              <w:jc w:val="center"/>
              <w:rPr>
                <w:sz w:val="20"/>
                <w:szCs w:val="20"/>
                <w:lang w:val="uk-UA" w:eastAsia="zh-CN"/>
              </w:rPr>
            </w:pPr>
            <w:r w:rsidRPr="00724DD2">
              <w:rPr>
                <w:sz w:val="20"/>
                <w:szCs w:val="20"/>
                <w:lang w:val="uk-UA" w:eastAsia="zh-CN"/>
              </w:rPr>
              <w:t>Державний бюджет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50A63" w14:textId="77777777" w:rsidR="004B3741" w:rsidRPr="00724DD2" w:rsidRDefault="004B3741" w:rsidP="004B374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24DD2">
              <w:rPr>
                <w:color w:val="000000"/>
                <w:sz w:val="22"/>
                <w:szCs w:val="22"/>
              </w:rPr>
              <w:t xml:space="preserve">В межах </w:t>
            </w:r>
            <w:proofErr w:type="spellStart"/>
            <w:r w:rsidRPr="00724DD2">
              <w:rPr>
                <w:color w:val="000000"/>
                <w:sz w:val="22"/>
                <w:szCs w:val="22"/>
              </w:rPr>
              <w:t>фінансових</w:t>
            </w:r>
            <w:proofErr w:type="spellEnd"/>
            <w:r w:rsidRPr="00724DD2">
              <w:rPr>
                <w:color w:val="000000"/>
                <w:sz w:val="22"/>
                <w:szCs w:val="22"/>
              </w:rPr>
              <w:t> </w:t>
            </w:r>
          </w:p>
          <w:p w14:paraId="29CF4A12" w14:textId="1E2C354A" w:rsidR="004B3741" w:rsidRPr="00724DD2" w:rsidRDefault="004B3741" w:rsidP="004B3741">
            <w:pPr>
              <w:snapToGrid w:val="0"/>
              <w:jc w:val="center"/>
              <w:rPr>
                <w:sz w:val="22"/>
                <w:szCs w:val="22"/>
                <w:lang w:val="uk-UA" w:eastAsia="zh-CN"/>
              </w:rPr>
            </w:pPr>
            <w:proofErr w:type="spellStart"/>
            <w:r w:rsidRPr="00724DD2">
              <w:rPr>
                <w:color w:val="000000"/>
                <w:sz w:val="22"/>
                <w:szCs w:val="22"/>
              </w:rPr>
              <w:t>можливостей</w:t>
            </w:r>
            <w:proofErr w:type="spellEnd"/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6C22" w14:textId="77777777" w:rsidR="004B3741" w:rsidRPr="009B61BB" w:rsidRDefault="004B3741" w:rsidP="004B3741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>Своєчасне надання підтримки ВПО</w:t>
            </w:r>
          </w:p>
        </w:tc>
      </w:tr>
      <w:tr w:rsidR="004B3741" w:rsidRPr="009B61BB" w14:paraId="2F7BDBC7" w14:textId="77777777" w:rsidTr="004B3741">
        <w:trPr>
          <w:trHeight w:val="557"/>
        </w:trPr>
        <w:tc>
          <w:tcPr>
            <w:tcW w:w="777" w:type="dxa"/>
            <w:gridSpan w:val="2"/>
            <w:vMerge/>
            <w:tcBorders>
              <w:left w:val="single" w:sz="4" w:space="0" w:color="000000"/>
            </w:tcBorders>
          </w:tcPr>
          <w:p w14:paraId="05A86B51" w14:textId="77777777" w:rsidR="004B3741" w:rsidRPr="009B61BB" w:rsidRDefault="004B3741" w:rsidP="004B3741">
            <w:pPr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000000"/>
            </w:tcBorders>
          </w:tcPr>
          <w:p w14:paraId="2929C56A" w14:textId="77777777" w:rsidR="004B3741" w:rsidRPr="009B61BB" w:rsidRDefault="004B3741" w:rsidP="004B3741">
            <w:pPr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735D2" w14:textId="77777777" w:rsidR="004B3741" w:rsidRPr="009B61BB" w:rsidRDefault="004B3741" w:rsidP="004B37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Забезпечення надання соціальних послуг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8899C" w14:textId="77777777" w:rsidR="004B3741" w:rsidRPr="009B61BB" w:rsidRDefault="004B3741" w:rsidP="004B3741">
            <w:pPr>
              <w:rPr>
                <w:lang w:val="uk-UA" w:eastAsia="zh-CN"/>
              </w:rPr>
            </w:pPr>
            <w:r w:rsidRPr="009B61BB">
              <w:rPr>
                <w:lang w:val="uk-UA" w:eastAsia="zh-CN"/>
              </w:rPr>
              <w:t>Управління праці та соціального захисту населення, Смілянський міський центр соціальних служб, Смілянський міський територіальний центр надання соціальних послуг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18B14" w14:textId="77777777" w:rsidR="004B3741" w:rsidRPr="00724DD2" w:rsidRDefault="004B3741" w:rsidP="004B3741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Державний бюджет, </w:t>
            </w:r>
          </w:p>
          <w:p w14:paraId="5F314110" w14:textId="3D8F67E7" w:rsidR="004B3741" w:rsidRPr="00724DD2" w:rsidRDefault="004B3741" w:rsidP="004B3741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бюджет громади, інші джерела не заборонені законодавством</w:t>
            </w:r>
          </w:p>
          <w:p w14:paraId="26341B16" w14:textId="4F2F287E" w:rsidR="004B3741" w:rsidRPr="00724DD2" w:rsidRDefault="004B3741" w:rsidP="004B3741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047B9" w14:textId="77777777" w:rsidR="004B3741" w:rsidRPr="00724DD2" w:rsidRDefault="004B3741" w:rsidP="004B374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24DD2">
              <w:rPr>
                <w:color w:val="000000"/>
                <w:sz w:val="22"/>
                <w:szCs w:val="22"/>
              </w:rPr>
              <w:t xml:space="preserve">В межах </w:t>
            </w:r>
            <w:proofErr w:type="spellStart"/>
            <w:r w:rsidRPr="00724DD2">
              <w:rPr>
                <w:color w:val="000000"/>
                <w:sz w:val="22"/>
                <w:szCs w:val="22"/>
              </w:rPr>
              <w:t>фінансових</w:t>
            </w:r>
            <w:proofErr w:type="spellEnd"/>
            <w:r w:rsidRPr="00724DD2">
              <w:rPr>
                <w:color w:val="000000"/>
                <w:sz w:val="22"/>
                <w:szCs w:val="22"/>
              </w:rPr>
              <w:t> </w:t>
            </w:r>
          </w:p>
          <w:p w14:paraId="37FFE6AC" w14:textId="4191DD36" w:rsidR="004B3741" w:rsidRPr="00724DD2" w:rsidRDefault="004B3741" w:rsidP="004B3741">
            <w:pPr>
              <w:snapToGrid w:val="0"/>
              <w:jc w:val="center"/>
              <w:rPr>
                <w:sz w:val="22"/>
                <w:szCs w:val="22"/>
                <w:lang w:val="uk-UA" w:eastAsia="zh-CN"/>
              </w:rPr>
            </w:pPr>
            <w:proofErr w:type="spellStart"/>
            <w:r w:rsidRPr="00724DD2">
              <w:rPr>
                <w:color w:val="000000"/>
                <w:sz w:val="22"/>
                <w:szCs w:val="22"/>
              </w:rPr>
              <w:t>можливостей</w:t>
            </w:r>
            <w:proofErr w:type="spellEnd"/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6F57" w14:textId="77777777" w:rsidR="004B3741" w:rsidRDefault="004B3741" w:rsidP="004B3741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>Забезпечення виконання законодавства</w:t>
            </w:r>
          </w:p>
          <w:p w14:paraId="5E697CC0" w14:textId="77777777" w:rsidR="004B3741" w:rsidRPr="009222B1" w:rsidRDefault="004B3741" w:rsidP="004B3741">
            <w:pPr>
              <w:rPr>
                <w:sz w:val="22"/>
                <w:szCs w:val="22"/>
                <w:lang w:val="uk-UA" w:eastAsia="zh-CN"/>
              </w:rPr>
            </w:pPr>
          </w:p>
          <w:p w14:paraId="2FF206B9" w14:textId="77777777" w:rsidR="004B3741" w:rsidRPr="009222B1" w:rsidRDefault="004B3741" w:rsidP="004B3741">
            <w:pPr>
              <w:rPr>
                <w:sz w:val="22"/>
                <w:szCs w:val="22"/>
                <w:lang w:val="uk-UA" w:eastAsia="zh-CN"/>
              </w:rPr>
            </w:pPr>
          </w:p>
          <w:p w14:paraId="48CE40AA" w14:textId="77777777" w:rsidR="004B3741" w:rsidRPr="009222B1" w:rsidRDefault="004B3741" w:rsidP="004B3741">
            <w:pPr>
              <w:rPr>
                <w:sz w:val="22"/>
                <w:szCs w:val="22"/>
                <w:lang w:val="uk-UA" w:eastAsia="zh-CN"/>
              </w:rPr>
            </w:pPr>
          </w:p>
          <w:p w14:paraId="590215B3" w14:textId="77777777" w:rsidR="004B3741" w:rsidRPr="009222B1" w:rsidRDefault="004B3741" w:rsidP="004B3741">
            <w:pPr>
              <w:rPr>
                <w:sz w:val="22"/>
                <w:szCs w:val="22"/>
                <w:lang w:val="uk-UA" w:eastAsia="zh-CN"/>
              </w:rPr>
            </w:pPr>
          </w:p>
          <w:p w14:paraId="74A1BF8A" w14:textId="77777777" w:rsidR="004B3741" w:rsidRPr="009222B1" w:rsidRDefault="004B3741" w:rsidP="004B3741">
            <w:pPr>
              <w:rPr>
                <w:sz w:val="22"/>
                <w:szCs w:val="22"/>
                <w:lang w:val="uk-UA" w:eastAsia="zh-CN"/>
              </w:rPr>
            </w:pPr>
          </w:p>
          <w:p w14:paraId="737F69BF" w14:textId="77777777" w:rsidR="004B3741" w:rsidRPr="009222B1" w:rsidRDefault="004B3741" w:rsidP="004B3741">
            <w:pPr>
              <w:rPr>
                <w:sz w:val="22"/>
                <w:szCs w:val="22"/>
                <w:lang w:val="uk-UA" w:eastAsia="zh-CN"/>
              </w:rPr>
            </w:pPr>
          </w:p>
          <w:p w14:paraId="3B373FF3" w14:textId="77777777" w:rsidR="004B3741" w:rsidRPr="009222B1" w:rsidRDefault="004B3741" w:rsidP="004B3741">
            <w:pPr>
              <w:rPr>
                <w:sz w:val="22"/>
                <w:szCs w:val="22"/>
                <w:lang w:val="uk-UA" w:eastAsia="zh-CN"/>
              </w:rPr>
            </w:pPr>
          </w:p>
          <w:p w14:paraId="163FEC92" w14:textId="77777777" w:rsidR="004B3741" w:rsidRDefault="004B3741" w:rsidP="004B3741">
            <w:pPr>
              <w:rPr>
                <w:sz w:val="22"/>
                <w:szCs w:val="22"/>
                <w:lang w:val="uk-UA" w:eastAsia="zh-CN"/>
              </w:rPr>
            </w:pPr>
          </w:p>
          <w:p w14:paraId="6F41197E" w14:textId="77777777" w:rsidR="004B3741" w:rsidRPr="009222B1" w:rsidRDefault="004B3741" w:rsidP="004B3741">
            <w:pPr>
              <w:jc w:val="right"/>
              <w:rPr>
                <w:sz w:val="22"/>
                <w:szCs w:val="22"/>
                <w:lang w:val="uk-UA" w:eastAsia="zh-CN"/>
              </w:rPr>
            </w:pPr>
          </w:p>
        </w:tc>
      </w:tr>
      <w:tr w:rsidR="004B3741" w:rsidRPr="009B61BB" w14:paraId="6A496ED1" w14:textId="77777777" w:rsidTr="004B3741">
        <w:trPr>
          <w:trHeight w:val="557"/>
        </w:trPr>
        <w:tc>
          <w:tcPr>
            <w:tcW w:w="77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DAB3570" w14:textId="77777777" w:rsidR="004B3741" w:rsidRPr="009B61BB" w:rsidRDefault="004B3741" w:rsidP="004B3741">
            <w:pPr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C2DE2DA" w14:textId="77777777" w:rsidR="004B3741" w:rsidRPr="009B61BB" w:rsidRDefault="004B3741" w:rsidP="004B3741">
            <w:pPr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4A4E1" w14:textId="77777777" w:rsidR="004B3741" w:rsidRPr="009B61BB" w:rsidRDefault="004B3741" w:rsidP="004B37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 xml:space="preserve">Організація процесу компенсації витрат за тимчасове розміщення (перебування) ВПО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623EE" w14:textId="671535BE" w:rsidR="004B3741" w:rsidRPr="009B61BB" w:rsidRDefault="004B3741" w:rsidP="004B3741">
            <w:pPr>
              <w:rPr>
                <w:lang w:val="uk-UA" w:eastAsia="zh-CN"/>
              </w:rPr>
            </w:pPr>
            <w:r>
              <w:rPr>
                <w:lang w:val="uk-UA" w:eastAsia="zh-CN"/>
              </w:rPr>
              <w:t>Центр надання адміністративних послуг,</w:t>
            </w:r>
          </w:p>
          <w:p w14:paraId="0B6D3349" w14:textId="77777777" w:rsidR="004B3741" w:rsidRPr="009B61BB" w:rsidRDefault="004B3741" w:rsidP="004B3741">
            <w:pPr>
              <w:rPr>
                <w:lang w:val="uk-UA" w:eastAsia="zh-CN"/>
              </w:rPr>
            </w:pPr>
            <w:r w:rsidRPr="009B61BB">
              <w:rPr>
                <w:lang w:val="uk-UA" w:eastAsia="zh-CN"/>
              </w:rPr>
              <w:t>Управління праці та соціального захисту населення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8B6C5" w14:textId="58AABFCC" w:rsidR="004B3741" w:rsidRPr="00724DD2" w:rsidRDefault="004B3741" w:rsidP="004B3741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Бюджет громади, інші джерела не заборонені законодавством</w:t>
            </w:r>
          </w:p>
          <w:p w14:paraId="7755387B" w14:textId="111AB61A" w:rsidR="004B3741" w:rsidRPr="00724DD2" w:rsidRDefault="004B3741" w:rsidP="004B3741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82CED" w14:textId="77777777" w:rsidR="004B3741" w:rsidRPr="00724DD2" w:rsidRDefault="004B3741" w:rsidP="004B374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24DD2">
              <w:rPr>
                <w:color w:val="000000"/>
                <w:sz w:val="22"/>
                <w:szCs w:val="22"/>
              </w:rPr>
              <w:t xml:space="preserve">В межах </w:t>
            </w:r>
            <w:proofErr w:type="spellStart"/>
            <w:r w:rsidRPr="00724DD2">
              <w:rPr>
                <w:color w:val="000000"/>
                <w:sz w:val="22"/>
                <w:szCs w:val="22"/>
              </w:rPr>
              <w:t>фінансових</w:t>
            </w:r>
            <w:proofErr w:type="spellEnd"/>
            <w:r w:rsidRPr="00724DD2">
              <w:rPr>
                <w:color w:val="000000"/>
                <w:sz w:val="22"/>
                <w:szCs w:val="22"/>
              </w:rPr>
              <w:t> </w:t>
            </w:r>
          </w:p>
          <w:p w14:paraId="1B64B308" w14:textId="110ECA00" w:rsidR="004B3741" w:rsidRPr="00724DD2" w:rsidRDefault="004B3741" w:rsidP="004B3741">
            <w:pPr>
              <w:snapToGrid w:val="0"/>
              <w:jc w:val="center"/>
              <w:rPr>
                <w:sz w:val="22"/>
                <w:szCs w:val="22"/>
                <w:lang w:val="uk-UA" w:eastAsia="zh-CN"/>
              </w:rPr>
            </w:pPr>
            <w:proofErr w:type="spellStart"/>
            <w:r w:rsidRPr="00724DD2">
              <w:rPr>
                <w:color w:val="000000"/>
                <w:sz w:val="22"/>
                <w:szCs w:val="22"/>
              </w:rPr>
              <w:t>можливостей</w:t>
            </w:r>
            <w:proofErr w:type="spellEnd"/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0690" w14:textId="5FCC4550" w:rsidR="004B3741" w:rsidRPr="009B61BB" w:rsidRDefault="004B3741" w:rsidP="004B3741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 xml:space="preserve">Забезпечення виконання </w:t>
            </w:r>
            <w:r>
              <w:rPr>
                <w:sz w:val="22"/>
                <w:szCs w:val="22"/>
                <w:lang w:val="uk-UA" w:eastAsia="zh-CN"/>
              </w:rPr>
              <w:t xml:space="preserve">вимог </w:t>
            </w:r>
            <w:r w:rsidRPr="009B61BB">
              <w:rPr>
                <w:sz w:val="22"/>
                <w:szCs w:val="22"/>
                <w:lang w:val="uk-UA" w:eastAsia="zh-CN"/>
              </w:rPr>
              <w:t>законодавства</w:t>
            </w:r>
          </w:p>
        </w:tc>
      </w:tr>
      <w:tr w:rsidR="004B3741" w:rsidRPr="009B61BB" w14:paraId="2710D5EA" w14:textId="77777777" w:rsidTr="004B3741">
        <w:trPr>
          <w:trHeight w:val="557"/>
        </w:trPr>
        <w:tc>
          <w:tcPr>
            <w:tcW w:w="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E2D4416" w14:textId="77777777" w:rsidR="004B3741" w:rsidRPr="009B61BB" w:rsidRDefault="004B3741" w:rsidP="004B3741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2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999BE1C" w14:textId="77777777" w:rsidR="004B3741" w:rsidRPr="009B61BB" w:rsidRDefault="004B3741" w:rsidP="004B3741">
            <w:pPr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/>
              </w:rPr>
              <w:t xml:space="preserve">Інформування про надання соціальних послуг для ВПО та можливості працевлаштування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F01E7" w14:textId="77777777" w:rsidR="004B3741" w:rsidRPr="009B61BB" w:rsidRDefault="004B3741" w:rsidP="004B3741">
            <w:pPr>
              <w:suppressAutoHyphens w:val="0"/>
              <w:jc w:val="both"/>
              <w:rPr>
                <w:sz w:val="26"/>
                <w:szCs w:val="26"/>
                <w:lang w:val="uk-UA"/>
              </w:rPr>
            </w:pPr>
            <w:r w:rsidRPr="009B61BB">
              <w:rPr>
                <w:sz w:val="26"/>
                <w:szCs w:val="26"/>
                <w:lang w:val="uk-UA"/>
              </w:rPr>
              <w:t>Підвищити компетентність фахівців щодо надання соціальних послуг внутрішньо переміщеним особам.</w:t>
            </w:r>
          </w:p>
          <w:p w14:paraId="0298CA92" w14:textId="77777777" w:rsidR="004B3741" w:rsidRPr="009B61BB" w:rsidRDefault="004B3741" w:rsidP="004B37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/>
              </w:rPr>
              <w:t>Залучати для роботи з працівниками вузьких спеціалістів для підвищення особистісних компетенцій (психолог, юрист)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FF9BD" w14:textId="77777777" w:rsidR="004B3741" w:rsidRPr="009B61BB" w:rsidRDefault="004B3741" w:rsidP="004B3741">
            <w:pPr>
              <w:rPr>
                <w:lang w:val="uk-UA" w:eastAsia="zh-CN"/>
              </w:rPr>
            </w:pPr>
            <w:r w:rsidRPr="009B61BB">
              <w:rPr>
                <w:lang w:val="uk-UA"/>
              </w:rPr>
              <w:t>Смілянський міський територіальний центр  надання соціальних послуг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05B4F" w14:textId="77777777" w:rsidR="004B3741" w:rsidRPr="00724DD2" w:rsidRDefault="004B3741" w:rsidP="004B3741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Бюджет громади, інші джерела не заборонені законодавством</w:t>
            </w:r>
          </w:p>
          <w:p w14:paraId="263C9211" w14:textId="329C1578" w:rsidR="004B3741" w:rsidRPr="00724DD2" w:rsidRDefault="004B3741" w:rsidP="004B3741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5F383" w14:textId="77777777" w:rsidR="004B3741" w:rsidRPr="00724DD2" w:rsidRDefault="004B3741" w:rsidP="004B374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24DD2">
              <w:rPr>
                <w:color w:val="000000"/>
                <w:sz w:val="22"/>
                <w:szCs w:val="22"/>
              </w:rPr>
              <w:t xml:space="preserve">В межах </w:t>
            </w:r>
            <w:proofErr w:type="spellStart"/>
            <w:r w:rsidRPr="00724DD2">
              <w:rPr>
                <w:color w:val="000000"/>
                <w:sz w:val="22"/>
                <w:szCs w:val="22"/>
              </w:rPr>
              <w:t>фінансових</w:t>
            </w:r>
            <w:proofErr w:type="spellEnd"/>
            <w:r w:rsidRPr="00724DD2">
              <w:rPr>
                <w:color w:val="000000"/>
                <w:sz w:val="22"/>
                <w:szCs w:val="22"/>
              </w:rPr>
              <w:t> </w:t>
            </w:r>
          </w:p>
          <w:p w14:paraId="7CBC6ED0" w14:textId="5A907283" w:rsidR="004B3741" w:rsidRPr="00724DD2" w:rsidRDefault="004B3741" w:rsidP="004B3741">
            <w:pPr>
              <w:snapToGrid w:val="0"/>
              <w:jc w:val="center"/>
              <w:rPr>
                <w:sz w:val="22"/>
                <w:szCs w:val="22"/>
                <w:lang w:val="uk-UA" w:eastAsia="zh-CN"/>
              </w:rPr>
            </w:pPr>
            <w:proofErr w:type="spellStart"/>
            <w:r w:rsidRPr="00724DD2">
              <w:rPr>
                <w:color w:val="000000"/>
                <w:sz w:val="22"/>
                <w:szCs w:val="22"/>
              </w:rPr>
              <w:t>можливостей</w:t>
            </w:r>
            <w:proofErr w:type="spellEnd"/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1D31" w14:textId="77777777" w:rsidR="004B3741" w:rsidRPr="009B61BB" w:rsidRDefault="004B3741" w:rsidP="004B3741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/>
              </w:rPr>
              <w:t>Збільшення кількості отримувачів послуг з числа ВПО</w:t>
            </w:r>
          </w:p>
        </w:tc>
      </w:tr>
      <w:tr w:rsidR="004B3741" w:rsidRPr="009B61BB" w14:paraId="0E0C1258" w14:textId="77777777" w:rsidTr="004B3741">
        <w:trPr>
          <w:trHeight w:val="557"/>
        </w:trPr>
        <w:tc>
          <w:tcPr>
            <w:tcW w:w="77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4BEB482D" w14:textId="77777777" w:rsidR="004B3741" w:rsidRPr="009B61BB" w:rsidRDefault="004B3741" w:rsidP="004B3741">
            <w:pPr>
              <w:jc w:val="center"/>
              <w:rPr>
                <w:lang w:val="uk-UA" w:eastAsia="zh-CN"/>
              </w:rPr>
            </w:pPr>
            <w:bookmarkStart w:id="7" w:name="_Hlk148341346"/>
          </w:p>
        </w:tc>
        <w:tc>
          <w:tcPr>
            <w:tcW w:w="194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C3CBBD8" w14:textId="77777777" w:rsidR="004B3741" w:rsidRPr="009B61BB" w:rsidRDefault="004B3741" w:rsidP="004B3741">
            <w:pPr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F0A9C" w14:textId="77777777" w:rsidR="004B3741" w:rsidRPr="009B61BB" w:rsidRDefault="004B3741" w:rsidP="004B37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Залучення ВПО до оплачуваних громадських робіт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6E4E7" w14:textId="77777777" w:rsidR="004B3741" w:rsidRPr="009B61BB" w:rsidRDefault="004B3741" w:rsidP="004B3741">
            <w:pPr>
              <w:rPr>
                <w:lang w:val="uk-UA" w:eastAsia="zh-CN"/>
              </w:rPr>
            </w:pPr>
            <w:r w:rsidRPr="009B61BB">
              <w:rPr>
                <w:lang w:val="uk-UA" w:eastAsia="zh-CN"/>
              </w:rPr>
              <w:t>Смілянське управління Черкаської філії Черкаського обласного центру зайнятості (з а згодою)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9A58E95" w14:textId="4DF2E404" w:rsidR="009D4505" w:rsidRPr="00724DD2" w:rsidRDefault="004B3741" w:rsidP="009D4505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Державний бюджет</w:t>
            </w:r>
          </w:p>
          <w:p w14:paraId="3A461E35" w14:textId="3635EDDC" w:rsidR="004B3741" w:rsidRPr="00724DD2" w:rsidRDefault="009D4505" w:rsidP="004B3741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Фонд</w:t>
            </w:r>
            <w:r w:rsidR="004B3741" w:rsidRPr="00724DD2">
              <w:rPr>
                <w:color w:val="000000"/>
                <w:sz w:val="20"/>
                <w:szCs w:val="20"/>
              </w:rPr>
              <w:t xml:space="preserve"> загальнообов’язкового державного страхування України</w:t>
            </w:r>
          </w:p>
          <w:p w14:paraId="3CCFBA7C" w14:textId="55B2752D" w:rsidR="004B3741" w:rsidRPr="00724DD2" w:rsidRDefault="004B3741" w:rsidP="004B3741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1FA9D5" w14:textId="77777777" w:rsidR="004B3741" w:rsidRPr="00724DD2" w:rsidRDefault="004B3741" w:rsidP="004B3741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724DD2">
              <w:rPr>
                <w:color w:val="000000"/>
                <w:sz w:val="22"/>
                <w:szCs w:val="22"/>
              </w:rPr>
              <w:t xml:space="preserve">В межах </w:t>
            </w:r>
            <w:proofErr w:type="spellStart"/>
            <w:r w:rsidRPr="00724DD2">
              <w:rPr>
                <w:color w:val="000000"/>
                <w:sz w:val="22"/>
                <w:szCs w:val="22"/>
              </w:rPr>
              <w:t>фінансових</w:t>
            </w:r>
            <w:proofErr w:type="spellEnd"/>
            <w:r w:rsidRPr="00724DD2">
              <w:rPr>
                <w:color w:val="000000"/>
                <w:sz w:val="22"/>
                <w:szCs w:val="22"/>
              </w:rPr>
              <w:t> </w:t>
            </w:r>
          </w:p>
          <w:p w14:paraId="002543FB" w14:textId="17DBE653" w:rsidR="004B3741" w:rsidRPr="00724DD2" w:rsidRDefault="004B3741" w:rsidP="004B3741">
            <w:pPr>
              <w:snapToGrid w:val="0"/>
              <w:jc w:val="center"/>
              <w:rPr>
                <w:sz w:val="22"/>
                <w:szCs w:val="22"/>
                <w:lang w:val="uk-UA" w:eastAsia="zh-CN"/>
              </w:rPr>
            </w:pPr>
            <w:proofErr w:type="spellStart"/>
            <w:r w:rsidRPr="00724DD2">
              <w:rPr>
                <w:color w:val="000000"/>
                <w:sz w:val="22"/>
                <w:szCs w:val="22"/>
              </w:rPr>
              <w:t>можливостей</w:t>
            </w:r>
            <w:proofErr w:type="spellEnd"/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93CE" w14:textId="77777777" w:rsidR="004B3741" w:rsidRPr="009B61BB" w:rsidRDefault="004B3741" w:rsidP="004B3741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>Покращення матеріального стану ВПО</w:t>
            </w:r>
          </w:p>
        </w:tc>
      </w:tr>
      <w:bookmarkEnd w:id="7"/>
      <w:tr w:rsidR="009C5A33" w:rsidRPr="009B61BB" w14:paraId="4855184B" w14:textId="77777777" w:rsidTr="004B3741">
        <w:trPr>
          <w:trHeight w:val="703"/>
        </w:trPr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002866EE" w14:textId="77777777" w:rsidR="009C5A33" w:rsidRPr="009B61BB" w:rsidRDefault="009C5A33" w:rsidP="009C5A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3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9016B57" w14:textId="77777777" w:rsidR="009C5A33" w:rsidRPr="009B61BB" w:rsidRDefault="009C5A33" w:rsidP="009C5A33">
            <w:pPr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/>
              </w:rPr>
              <w:t xml:space="preserve">Забезпечення системи своєчасного надання достовірної, актуальної інформації про наявні послуги та місця для тимчасового розміщення </w:t>
            </w:r>
            <w:r w:rsidRPr="009B61BB">
              <w:rPr>
                <w:sz w:val="26"/>
                <w:szCs w:val="26"/>
                <w:lang w:val="uk-UA"/>
              </w:rPr>
              <w:lastRenderedPageBreak/>
              <w:t>ВПО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FA8E5" w14:textId="77777777" w:rsidR="009C5A33" w:rsidRPr="009B61BB" w:rsidRDefault="009C5A33" w:rsidP="009C5A3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lastRenderedPageBreak/>
              <w:t>Оприлюднення на офіційному сайті, ЗМІ, Телеграм-каналі інформаційних новин для ВПО, про ключові проблеми та їх можливі шляхи вирішення, щодо тримання ними допомог та соціальних гарантій, передбачених законодавством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F3B92" w14:textId="46254025" w:rsidR="009C5A33" w:rsidRPr="009B61BB" w:rsidRDefault="009C5A33" w:rsidP="009C5A33">
            <w:pPr>
              <w:rPr>
                <w:lang w:val="uk-UA" w:eastAsia="zh-CN"/>
              </w:rPr>
            </w:pPr>
            <w:r w:rsidRPr="00A46C2D">
              <w:rPr>
                <w:lang w:val="uk-UA" w:eastAsia="zh-CN"/>
              </w:rPr>
              <w:t>Смілянський міський центр соціальних служб, Смілянський міський територіальний центр надання соціальних послуг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3CA44" w14:textId="77777777" w:rsidR="009D4505" w:rsidRPr="00724DD2" w:rsidRDefault="009D4505" w:rsidP="009C5A33">
            <w:pPr>
              <w:jc w:val="center"/>
              <w:rPr>
                <w:sz w:val="20"/>
                <w:szCs w:val="20"/>
                <w:lang w:val="uk-UA" w:eastAsia="zh-CN"/>
              </w:rPr>
            </w:pPr>
            <w:r w:rsidRPr="00724DD2">
              <w:rPr>
                <w:sz w:val="20"/>
                <w:szCs w:val="20"/>
                <w:lang w:val="uk-UA" w:eastAsia="zh-CN"/>
              </w:rPr>
              <w:t xml:space="preserve">Фінансування </w:t>
            </w:r>
          </w:p>
          <w:p w14:paraId="5E1D3CD5" w14:textId="749906B9" w:rsidR="009C5A33" w:rsidRPr="00724DD2" w:rsidRDefault="009D4505" w:rsidP="009C5A33">
            <w:pPr>
              <w:jc w:val="center"/>
              <w:rPr>
                <w:sz w:val="20"/>
                <w:szCs w:val="20"/>
                <w:lang w:val="uk-UA" w:eastAsia="zh-CN"/>
              </w:rPr>
            </w:pPr>
            <w:r w:rsidRPr="00724DD2">
              <w:rPr>
                <w:sz w:val="20"/>
                <w:szCs w:val="20"/>
                <w:lang w:val="uk-UA" w:eastAsia="zh-CN"/>
              </w:rPr>
              <w:t>не потребує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3ADB1" w14:textId="7A225826" w:rsidR="009C5A33" w:rsidRPr="009B61BB" w:rsidRDefault="009C5A33" w:rsidP="009C5A33">
            <w:pPr>
              <w:snapToGrid w:val="0"/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31DF" w14:textId="77777777" w:rsidR="009C5A33" w:rsidRPr="009B61BB" w:rsidRDefault="009C5A33" w:rsidP="009C5A33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>Своєчасне отримання інформації ВПО, що дає можливість позитивного вирішення наявних проблем</w:t>
            </w:r>
          </w:p>
        </w:tc>
      </w:tr>
      <w:tr w:rsidR="009C5A33" w:rsidRPr="009B61BB" w14:paraId="3E4F5C33" w14:textId="77777777" w:rsidTr="004B3741">
        <w:trPr>
          <w:trHeight w:val="557"/>
        </w:trPr>
        <w:tc>
          <w:tcPr>
            <w:tcW w:w="777" w:type="dxa"/>
            <w:gridSpan w:val="2"/>
            <w:vMerge/>
            <w:tcBorders>
              <w:left w:val="single" w:sz="4" w:space="0" w:color="000000"/>
            </w:tcBorders>
          </w:tcPr>
          <w:p w14:paraId="0391DEC0" w14:textId="77777777" w:rsidR="009C5A33" w:rsidRPr="009B61BB" w:rsidRDefault="009C5A33" w:rsidP="009C5A33">
            <w:pPr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0E1B15A3" w14:textId="77777777" w:rsidR="009C5A33" w:rsidRPr="009B61BB" w:rsidRDefault="009C5A33" w:rsidP="009C5A33">
            <w:pPr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019D64C" w14:textId="4EC2AF7D" w:rsidR="009C5A33" w:rsidRPr="009B61BB" w:rsidRDefault="009C5A33" w:rsidP="009C5A3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/>
              </w:rPr>
              <w:t>Надавати широку інформацію щодо отримання послуг місцевими органами влади</w:t>
            </w:r>
            <w:r w:rsidRPr="009B61BB">
              <w:rPr>
                <w:sz w:val="26"/>
                <w:szCs w:val="26"/>
                <w:lang w:val="uk-UA" w:eastAsia="zh-CN"/>
              </w:rPr>
              <w:t>. Розробка та друк візуалізації основних соціальних закладів (медицина, освіта, гуртки для дітей тощо), руху транспортних засобів та ін</w:t>
            </w:r>
            <w:r>
              <w:rPr>
                <w:sz w:val="26"/>
                <w:szCs w:val="26"/>
                <w:lang w:val="uk-UA" w:eastAsia="zh-CN"/>
              </w:rPr>
              <w:t>ше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для інформування ВПО.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B5D1CF4" w14:textId="77777777" w:rsidR="009C5A33" w:rsidRDefault="009C5A33" w:rsidP="009C5A33">
            <w:pPr>
              <w:rPr>
                <w:lang w:val="uk-UA" w:eastAsia="zh-CN"/>
              </w:rPr>
            </w:pPr>
            <w:r>
              <w:rPr>
                <w:lang w:val="uk-UA" w:eastAsia="zh-CN"/>
              </w:rPr>
              <w:t>Управління освіти, молоді та спорту,</w:t>
            </w:r>
          </w:p>
          <w:p w14:paraId="3A3EF169" w14:textId="6B0C8BD3" w:rsidR="009C5A33" w:rsidRPr="009B61BB" w:rsidRDefault="009C5A33" w:rsidP="009C5A33">
            <w:pPr>
              <w:rPr>
                <w:lang w:val="uk-UA" w:eastAsia="zh-CN"/>
              </w:rPr>
            </w:pPr>
            <w:r w:rsidRPr="009B61BB">
              <w:rPr>
                <w:lang w:val="uk-UA" w:eastAsia="zh-CN"/>
              </w:rPr>
              <w:t>Смілянський міський центр соціальних служб, Смілянський міський територіальний центр надання соціальних послуг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7D962" w14:textId="77777777" w:rsidR="009D4505" w:rsidRPr="00724DD2" w:rsidRDefault="009D4505" w:rsidP="009D4505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Державний бюджет, </w:t>
            </w:r>
          </w:p>
          <w:p w14:paraId="6ACB5C44" w14:textId="77777777" w:rsidR="009D4505" w:rsidRPr="00724DD2" w:rsidRDefault="009D4505" w:rsidP="009D4505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бюджет громади, інші джерела не заборонені законодавством</w:t>
            </w:r>
          </w:p>
          <w:p w14:paraId="31DD73D2" w14:textId="57B7D9B5" w:rsidR="009C5A33" w:rsidRPr="00724DD2" w:rsidRDefault="009C5A33" w:rsidP="009C5A33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17B101AE" w14:textId="77777777" w:rsidR="009C5A33" w:rsidRPr="009B61BB" w:rsidRDefault="009C5A33" w:rsidP="009C5A33">
            <w:pPr>
              <w:snapToGrid w:val="0"/>
              <w:jc w:val="center"/>
              <w:rPr>
                <w:sz w:val="20"/>
                <w:szCs w:val="20"/>
                <w:lang w:val="uk-UA" w:eastAsia="zh-CN"/>
              </w:rPr>
            </w:pPr>
          </w:p>
          <w:p w14:paraId="7C9A2123" w14:textId="77777777" w:rsidR="009C5A33" w:rsidRPr="009B61BB" w:rsidRDefault="009C5A33" w:rsidP="009C5A33">
            <w:pPr>
              <w:snapToGrid w:val="0"/>
              <w:jc w:val="center"/>
              <w:rPr>
                <w:sz w:val="20"/>
                <w:szCs w:val="20"/>
                <w:lang w:val="uk-UA" w:eastAsia="zh-CN"/>
              </w:rPr>
            </w:pPr>
          </w:p>
          <w:p w14:paraId="3FF62D02" w14:textId="77777777" w:rsidR="009C5A33" w:rsidRPr="009B61BB" w:rsidRDefault="009C5A33" w:rsidP="009C5A33">
            <w:pPr>
              <w:snapToGrid w:val="0"/>
              <w:jc w:val="center"/>
              <w:rPr>
                <w:lang w:val="uk-UA" w:eastAsia="zh-CN"/>
              </w:rPr>
            </w:pPr>
            <w:r w:rsidRPr="009B61BB">
              <w:rPr>
                <w:lang w:val="uk-UA" w:eastAsia="zh-CN"/>
              </w:rPr>
              <w:t>2024 – 20</w:t>
            </w:r>
          </w:p>
          <w:p w14:paraId="622971C7" w14:textId="77777777" w:rsidR="009C5A33" w:rsidRPr="009B61BB" w:rsidRDefault="009C5A33" w:rsidP="009C5A33">
            <w:pPr>
              <w:snapToGrid w:val="0"/>
              <w:jc w:val="center"/>
              <w:rPr>
                <w:lang w:val="uk-UA" w:eastAsia="zh-CN"/>
              </w:rPr>
            </w:pPr>
          </w:p>
          <w:p w14:paraId="6AFEC724" w14:textId="77777777" w:rsidR="009C5A33" w:rsidRPr="009B61BB" w:rsidRDefault="009C5A33" w:rsidP="009C5A33">
            <w:pPr>
              <w:snapToGrid w:val="0"/>
              <w:jc w:val="center"/>
              <w:rPr>
                <w:sz w:val="20"/>
                <w:szCs w:val="20"/>
                <w:lang w:val="uk-UA" w:eastAsia="zh-CN"/>
              </w:rPr>
            </w:pPr>
            <w:r w:rsidRPr="009B61BB">
              <w:rPr>
                <w:lang w:val="uk-UA" w:eastAsia="zh-CN"/>
              </w:rPr>
              <w:t xml:space="preserve"> 2025 - 10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2AA6D7" w14:textId="77777777" w:rsidR="009C5A33" w:rsidRPr="009B61BB" w:rsidRDefault="009C5A33" w:rsidP="009C5A33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>Своєчасне надання підтримки ВПО</w:t>
            </w:r>
          </w:p>
        </w:tc>
      </w:tr>
      <w:tr w:rsidR="009D4505" w:rsidRPr="009B61BB" w14:paraId="10ECF8CA" w14:textId="77777777" w:rsidTr="004B3741">
        <w:trPr>
          <w:trHeight w:val="864"/>
        </w:trPr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0590DF0E" w14:textId="77777777" w:rsidR="009D4505" w:rsidRPr="009B61BB" w:rsidRDefault="009D4505" w:rsidP="009D4505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4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1C9DD5A" w14:textId="77777777" w:rsidR="009D4505" w:rsidRPr="009B61BB" w:rsidRDefault="009D4505" w:rsidP="009D4505">
            <w:pPr>
              <w:rPr>
                <w:sz w:val="26"/>
                <w:szCs w:val="26"/>
                <w:lang w:val="uk-UA"/>
              </w:rPr>
            </w:pPr>
            <w:r w:rsidRPr="009B61BB">
              <w:rPr>
                <w:sz w:val="26"/>
                <w:szCs w:val="26"/>
                <w:lang w:val="uk-UA"/>
              </w:rPr>
              <w:t>Забезпечення доступу до медичних та освітніх послуг, оздоровлення дітей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</w:tcBorders>
          </w:tcPr>
          <w:p w14:paraId="583D8130" w14:textId="77777777" w:rsidR="009D4505" w:rsidRPr="009B61BB" w:rsidRDefault="009D4505" w:rsidP="009D4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Забезпечення комфортного та безпечного перебування ВПО на лікуванні в денному стаціонарі АЗПСМ №3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A91F0D1" w14:textId="067B555D" w:rsidR="009D4505" w:rsidRPr="009B61BB" w:rsidRDefault="009D4505" w:rsidP="009D4505">
            <w:pPr>
              <w:rPr>
                <w:lang w:val="uk-UA" w:eastAsia="zh-CN"/>
              </w:rPr>
            </w:pPr>
            <w:r w:rsidRPr="009B61BB">
              <w:rPr>
                <w:lang w:val="uk-UA" w:eastAsia="zh-CN"/>
              </w:rPr>
              <w:t xml:space="preserve">КНП «Центр первинної медико-санітарної допомоги» </w:t>
            </w:r>
            <w:r>
              <w:rPr>
                <w:lang w:val="uk-UA" w:eastAsia="zh-CN"/>
              </w:rPr>
              <w:t>СМР</w:t>
            </w:r>
          </w:p>
          <w:p w14:paraId="5BD06EB8" w14:textId="77777777" w:rsidR="009D4505" w:rsidRPr="009B61BB" w:rsidRDefault="009D4505" w:rsidP="009D4505">
            <w:pPr>
              <w:rPr>
                <w:lang w:val="uk-UA"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9CEF0" w14:textId="77777777" w:rsidR="009D4505" w:rsidRPr="00724DD2" w:rsidRDefault="009D4505" w:rsidP="009D4505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Державний бюджет, </w:t>
            </w:r>
          </w:p>
          <w:p w14:paraId="49849A70" w14:textId="77777777" w:rsidR="009D4505" w:rsidRPr="00724DD2" w:rsidRDefault="009D4505" w:rsidP="009D4505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бюджет громади, інші джерела не заборонені законодавством</w:t>
            </w:r>
          </w:p>
          <w:p w14:paraId="66347F27" w14:textId="4DAB9ED9" w:rsidR="009D4505" w:rsidRPr="00724DD2" w:rsidRDefault="009D4505" w:rsidP="009D4505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6FEF41B" w14:textId="1E26762D" w:rsidR="009D4505" w:rsidRPr="00724DD2" w:rsidRDefault="009D4505" w:rsidP="009D4505">
            <w:pPr>
              <w:snapToGrid w:val="0"/>
              <w:jc w:val="center"/>
              <w:rPr>
                <w:sz w:val="22"/>
                <w:szCs w:val="22"/>
                <w:lang w:val="uk-UA" w:eastAsia="zh-CN"/>
              </w:rPr>
            </w:pPr>
            <w:r w:rsidRPr="00724DD2">
              <w:rPr>
                <w:sz w:val="22"/>
                <w:szCs w:val="22"/>
              </w:rPr>
              <w:t xml:space="preserve">В межах </w:t>
            </w:r>
            <w:proofErr w:type="spellStart"/>
            <w:r w:rsidRPr="00724DD2">
              <w:rPr>
                <w:sz w:val="22"/>
                <w:szCs w:val="22"/>
              </w:rPr>
              <w:t>фінансових</w:t>
            </w:r>
            <w:proofErr w:type="spellEnd"/>
            <w:r w:rsidRPr="00724DD2">
              <w:rPr>
                <w:sz w:val="22"/>
                <w:szCs w:val="22"/>
              </w:rPr>
              <w:t xml:space="preserve"> </w:t>
            </w:r>
            <w:proofErr w:type="spellStart"/>
            <w:r w:rsidRPr="00724DD2">
              <w:rPr>
                <w:sz w:val="22"/>
                <w:szCs w:val="22"/>
              </w:rPr>
              <w:t>можливостей</w:t>
            </w:r>
            <w:proofErr w:type="spellEnd"/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769BA" w14:textId="77777777" w:rsidR="009D4505" w:rsidRPr="009B61BB" w:rsidRDefault="009D4505" w:rsidP="009D4505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>Забезпечення  доступу ВПО до якісних медичних послуг</w:t>
            </w:r>
          </w:p>
          <w:p w14:paraId="31CFEE12" w14:textId="77777777" w:rsidR="009D4505" w:rsidRPr="009B61BB" w:rsidRDefault="009D4505" w:rsidP="009D4505">
            <w:pPr>
              <w:jc w:val="center"/>
              <w:rPr>
                <w:sz w:val="22"/>
                <w:szCs w:val="22"/>
                <w:lang w:val="uk-UA" w:eastAsia="zh-CN"/>
              </w:rPr>
            </w:pPr>
          </w:p>
        </w:tc>
      </w:tr>
      <w:tr w:rsidR="009D4505" w:rsidRPr="009B61BB" w14:paraId="39C77837" w14:textId="77777777" w:rsidTr="004B3741">
        <w:trPr>
          <w:trHeight w:val="558"/>
        </w:trPr>
        <w:tc>
          <w:tcPr>
            <w:tcW w:w="777" w:type="dxa"/>
            <w:gridSpan w:val="2"/>
            <w:vMerge/>
            <w:tcBorders>
              <w:top w:val="single" w:sz="4" w:space="0" w:color="auto"/>
              <w:left w:val="single" w:sz="4" w:space="0" w:color="000000"/>
            </w:tcBorders>
          </w:tcPr>
          <w:p w14:paraId="6E112576" w14:textId="77777777" w:rsidR="009D4505" w:rsidRPr="009B61BB" w:rsidRDefault="009D4505" w:rsidP="009D4505">
            <w:pPr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22D71608" w14:textId="77777777" w:rsidR="009D4505" w:rsidRPr="009B61BB" w:rsidRDefault="009D4505" w:rsidP="009D450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074F59E" w14:textId="77777777" w:rsidR="009D4505" w:rsidRPr="009B61BB" w:rsidRDefault="009D4505" w:rsidP="009D4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Проведення діагностичних обстежень ВПО в кабінетах – ізоляторах АЗПСМ № 3 та №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1FF7788" w14:textId="68527810" w:rsidR="009D4505" w:rsidRPr="009B61BB" w:rsidRDefault="009D4505" w:rsidP="009D4505">
            <w:pPr>
              <w:rPr>
                <w:lang w:val="uk-UA" w:eastAsia="zh-CN"/>
              </w:rPr>
            </w:pPr>
            <w:r w:rsidRPr="009B61BB">
              <w:rPr>
                <w:lang w:val="uk-UA"/>
              </w:rPr>
              <w:t>КНП «Центр первинної медико-санітарної допомоги»</w:t>
            </w:r>
            <w:r>
              <w:rPr>
                <w:lang w:val="uk-UA"/>
              </w:rPr>
              <w:t xml:space="preserve"> СМР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F5EBD" w14:textId="77777777" w:rsidR="009D4505" w:rsidRPr="00724DD2" w:rsidRDefault="009D4505" w:rsidP="009D4505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Державний бюджет, </w:t>
            </w:r>
          </w:p>
          <w:p w14:paraId="3CF254BF" w14:textId="77777777" w:rsidR="009D4505" w:rsidRPr="00724DD2" w:rsidRDefault="009D4505" w:rsidP="009D4505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бюджет громади, інші джерела не заборонені законодавством</w:t>
            </w:r>
          </w:p>
          <w:p w14:paraId="10995AAD" w14:textId="7F259EF0" w:rsidR="009D4505" w:rsidRPr="00724DD2" w:rsidRDefault="009D4505" w:rsidP="009D4505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6385026" w14:textId="73F64DE9" w:rsidR="009D4505" w:rsidRPr="00724DD2" w:rsidRDefault="009D4505" w:rsidP="009D4505">
            <w:pPr>
              <w:snapToGrid w:val="0"/>
              <w:jc w:val="center"/>
              <w:rPr>
                <w:sz w:val="22"/>
                <w:szCs w:val="22"/>
                <w:lang w:val="uk-UA" w:eastAsia="zh-CN"/>
              </w:rPr>
            </w:pPr>
            <w:r w:rsidRPr="00724DD2">
              <w:rPr>
                <w:sz w:val="22"/>
                <w:szCs w:val="22"/>
              </w:rPr>
              <w:t xml:space="preserve">В межах </w:t>
            </w:r>
            <w:proofErr w:type="spellStart"/>
            <w:r w:rsidRPr="00724DD2">
              <w:rPr>
                <w:sz w:val="22"/>
                <w:szCs w:val="22"/>
              </w:rPr>
              <w:t>фінансових</w:t>
            </w:r>
            <w:proofErr w:type="spellEnd"/>
            <w:r w:rsidRPr="00724DD2">
              <w:rPr>
                <w:sz w:val="22"/>
                <w:szCs w:val="22"/>
              </w:rPr>
              <w:t xml:space="preserve"> </w:t>
            </w:r>
            <w:proofErr w:type="spellStart"/>
            <w:r w:rsidRPr="00724DD2">
              <w:rPr>
                <w:sz w:val="22"/>
                <w:szCs w:val="22"/>
              </w:rPr>
              <w:t>можливостей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67AF94" w14:textId="77777777" w:rsidR="009D4505" w:rsidRPr="009B61BB" w:rsidRDefault="009D4505" w:rsidP="009D4505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>Забезпечення  доступу ВПО до якісних медичних послуг</w:t>
            </w:r>
          </w:p>
        </w:tc>
      </w:tr>
      <w:tr w:rsidR="009C5A33" w:rsidRPr="009B61BB" w14:paraId="0558C2B5" w14:textId="77777777" w:rsidTr="004B3741">
        <w:trPr>
          <w:trHeight w:val="2115"/>
        </w:trPr>
        <w:tc>
          <w:tcPr>
            <w:tcW w:w="777" w:type="dxa"/>
            <w:gridSpan w:val="2"/>
            <w:vMerge/>
            <w:tcBorders>
              <w:left w:val="single" w:sz="4" w:space="0" w:color="000000"/>
            </w:tcBorders>
          </w:tcPr>
          <w:p w14:paraId="345B9958" w14:textId="77777777" w:rsidR="009C5A33" w:rsidRPr="009B61BB" w:rsidRDefault="009C5A33" w:rsidP="009C5A33">
            <w:pPr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000000"/>
            </w:tcBorders>
          </w:tcPr>
          <w:p w14:paraId="391683C2" w14:textId="77777777" w:rsidR="009C5A33" w:rsidRPr="009B61BB" w:rsidRDefault="009C5A33" w:rsidP="009C5A33">
            <w:pPr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</w:tcBorders>
          </w:tcPr>
          <w:p w14:paraId="2FC98B8F" w14:textId="33E50503" w:rsidR="009C5A33" w:rsidRPr="009B61BB" w:rsidRDefault="009C5A33" w:rsidP="009C5A3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Зберігання імунобіологічних препаратів в належних умовах згідно</w:t>
            </w:r>
            <w:r w:rsidR="00F13F66">
              <w:rPr>
                <w:sz w:val="26"/>
                <w:szCs w:val="26"/>
                <w:lang w:val="uk-UA" w:eastAsia="zh-CN"/>
              </w:rPr>
              <w:t xml:space="preserve"> з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чинн</w:t>
            </w:r>
            <w:r w:rsidR="00F13F66">
              <w:rPr>
                <w:sz w:val="26"/>
                <w:szCs w:val="26"/>
                <w:lang w:val="uk-UA" w:eastAsia="zh-CN"/>
              </w:rPr>
              <w:t>им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законодавств</w:t>
            </w:r>
            <w:r w:rsidR="00F13F66">
              <w:rPr>
                <w:sz w:val="26"/>
                <w:szCs w:val="26"/>
                <w:lang w:val="uk-UA" w:eastAsia="zh-CN"/>
              </w:rPr>
              <w:t>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</w:tcBorders>
          </w:tcPr>
          <w:p w14:paraId="61FBBDDF" w14:textId="092D88ED" w:rsidR="009C5A33" w:rsidRPr="009B61BB" w:rsidRDefault="009C5A33" w:rsidP="009C5A33">
            <w:pPr>
              <w:rPr>
                <w:lang w:val="uk-UA" w:eastAsia="zh-CN"/>
              </w:rPr>
            </w:pPr>
            <w:r w:rsidRPr="009B61BB">
              <w:rPr>
                <w:lang w:val="uk-UA"/>
              </w:rPr>
              <w:t>КНП «Центр первинної медико-санітарної допомоги»</w:t>
            </w:r>
            <w:r w:rsidR="00F13F66">
              <w:rPr>
                <w:lang w:val="uk-UA"/>
              </w:rPr>
              <w:t xml:space="preserve"> СМР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03C19" w14:textId="77777777" w:rsidR="009D4505" w:rsidRPr="00724DD2" w:rsidRDefault="009D4505" w:rsidP="009D4505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Державний бюджет, </w:t>
            </w:r>
          </w:p>
          <w:p w14:paraId="39CE3E2F" w14:textId="77777777" w:rsidR="009D4505" w:rsidRPr="00724DD2" w:rsidRDefault="009D4505" w:rsidP="009D4505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бюджет громади, інші джерела не заборонені законодавством</w:t>
            </w:r>
          </w:p>
          <w:p w14:paraId="11AFF473" w14:textId="37AA064B" w:rsidR="009C5A33" w:rsidRPr="00724DD2" w:rsidRDefault="009C5A33" w:rsidP="009C5A33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6418A7D" w14:textId="16A3C895" w:rsidR="009C5A33" w:rsidRPr="00724DD2" w:rsidRDefault="009D4505" w:rsidP="009C5A33">
            <w:pPr>
              <w:snapToGrid w:val="0"/>
              <w:jc w:val="center"/>
              <w:rPr>
                <w:sz w:val="22"/>
                <w:szCs w:val="22"/>
                <w:lang w:val="uk-UA" w:eastAsia="zh-CN"/>
              </w:rPr>
            </w:pPr>
            <w:r w:rsidRPr="00724DD2">
              <w:rPr>
                <w:sz w:val="22"/>
                <w:szCs w:val="22"/>
                <w:lang w:val="uk-UA" w:eastAsia="zh-CN"/>
              </w:rPr>
              <w:t>В межах фінансових можливостей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6AA56B" w14:textId="77777777" w:rsidR="009C5A33" w:rsidRPr="009B61BB" w:rsidRDefault="009C5A33" w:rsidP="009C5A33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>Забезпечення  доступу ВПО до якісних медичних послуг</w:t>
            </w:r>
          </w:p>
        </w:tc>
      </w:tr>
      <w:tr w:rsidR="009D4505" w:rsidRPr="009B61BB" w14:paraId="47757585" w14:textId="77777777" w:rsidTr="004B3741">
        <w:trPr>
          <w:trHeight w:val="557"/>
        </w:trPr>
        <w:tc>
          <w:tcPr>
            <w:tcW w:w="777" w:type="dxa"/>
            <w:gridSpan w:val="2"/>
            <w:vMerge/>
            <w:tcBorders>
              <w:left w:val="single" w:sz="4" w:space="0" w:color="000000"/>
            </w:tcBorders>
          </w:tcPr>
          <w:p w14:paraId="39323C26" w14:textId="77777777" w:rsidR="009D4505" w:rsidRPr="009B61BB" w:rsidRDefault="009D4505" w:rsidP="009D4505">
            <w:pPr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000000"/>
            </w:tcBorders>
          </w:tcPr>
          <w:p w14:paraId="573A3F97" w14:textId="77777777" w:rsidR="009D4505" w:rsidRPr="009B61BB" w:rsidRDefault="009D4505" w:rsidP="009D450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67020" w14:textId="4A417DAD" w:rsidR="009D4505" w:rsidRPr="009B61BB" w:rsidRDefault="009D4505" w:rsidP="009D4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Створення умов для реалізації права ВПО на освіту. Забезпе</w:t>
            </w:r>
            <w:r>
              <w:rPr>
                <w:sz w:val="26"/>
                <w:szCs w:val="26"/>
                <w:lang w:val="uk-UA" w:eastAsia="zh-CN"/>
              </w:rPr>
              <w:t>чення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права дітей з особливими освітніми потребами, осіб із числа </w:t>
            </w:r>
            <w:r>
              <w:rPr>
                <w:sz w:val="26"/>
                <w:szCs w:val="26"/>
                <w:lang w:val="uk-UA" w:eastAsia="zh-CN"/>
              </w:rPr>
              <w:t>ВПО</w:t>
            </w:r>
            <w:r w:rsidRPr="009B61BB">
              <w:rPr>
                <w:sz w:val="26"/>
                <w:szCs w:val="26"/>
                <w:lang w:val="uk-UA" w:eastAsia="zh-CN"/>
              </w:rPr>
              <w:t>, на безперервне здобуття освіти</w:t>
            </w:r>
            <w:r>
              <w:rPr>
                <w:sz w:val="26"/>
                <w:szCs w:val="26"/>
                <w:lang w:val="uk-UA" w:eastAsia="zh-CN"/>
              </w:rPr>
              <w:t>,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незалежно від місця їх перебування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86786" w14:textId="77777777" w:rsidR="009D4505" w:rsidRPr="009B61BB" w:rsidRDefault="009D4505" w:rsidP="009D4505">
            <w:pPr>
              <w:rPr>
                <w:lang w:val="uk-UA" w:eastAsia="zh-CN"/>
              </w:rPr>
            </w:pPr>
            <w:r w:rsidRPr="009B61BB">
              <w:rPr>
                <w:lang w:val="uk-UA"/>
              </w:rPr>
              <w:t>Управління освіти, молоді та спорту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42CB3" w14:textId="77777777" w:rsidR="009D4505" w:rsidRPr="00724DD2" w:rsidRDefault="009D4505" w:rsidP="009D4505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Державний бюджет, </w:t>
            </w:r>
          </w:p>
          <w:p w14:paraId="4B739B61" w14:textId="77777777" w:rsidR="009D4505" w:rsidRPr="00724DD2" w:rsidRDefault="009D4505" w:rsidP="009D4505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бюджет громади, інші джерела не заборонені законодавством</w:t>
            </w:r>
          </w:p>
          <w:p w14:paraId="751848BB" w14:textId="38346645" w:rsidR="009D4505" w:rsidRPr="00724DD2" w:rsidRDefault="009D4505" w:rsidP="009D4505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FAB31F5" w14:textId="7913770E" w:rsidR="009D4505" w:rsidRPr="00724DD2" w:rsidRDefault="009D4505" w:rsidP="009D4505">
            <w:pPr>
              <w:snapToGrid w:val="0"/>
              <w:jc w:val="center"/>
              <w:rPr>
                <w:sz w:val="22"/>
                <w:szCs w:val="22"/>
                <w:lang w:val="uk-UA" w:eastAsia="zh-CN"/>
              </w:rPr>
            </w:pPr>
            <w:r w:rsidRPr="00724DD2">
              <w:rPr>
                <w:sz w:val="22"/>
                <w:szCs w:val="22"/>
              </w:rPr>
              <w:t xml:space="preserve">В межах </w:t>
            </w:r>
            <w:proofErr w:type="spellStart"/>
            <w:r w:rsidRPr="00724DD2">
              <w:rPr>
                <w:sz w:val="22"/>
                <w:szCs w:val="22"/>
              </w:rPr>
              <w:t>фінансових</w:t>
            </w:r>
            <w:proofErr w:type="spellEnd"/>
            <w:r w:rsidRPr="00724DD2">
              <w:rPr>
                <w:sz w:val="22"/>
                <w:szCs w:val="22"/>
              </w:rPr>
              <w:t xml:space="preserve"> </w:t>
            </w:r>
            <w:proofErr w:type="spellStart"/>
            <w:r w:rsidRPr="00724DD2">
              <w:rPr>
                <w:sz w:val="22"/>
                <w:szCs w:val="22"/>
              </w:rPr>
              <w:t>можливостей</w:t>
            </w:r>
            <w:proofErr w:type="spellEnd"/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5FF1" w14:textId="77777777" w:rsidR="009D4505" w:rsidRPr="009B61BB" w:rsidRDefault="009D4505" w:rsidP="009D4505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>Реалізація права на освіту</w:t>
            </w:r>
          </w:p>
        </w:tc>
      </w:tr>
      <w:tr w:rsidR="009D4505" w:rsidRPr="009B61BB" w14:paraId="5330D653" w14:textId="77777777" w:rsidTr="004B3741">
        <w:trPr>
          <w:trHeight w:val="557"/>
        </w:trPr>
        <w:tc>
          <w:tcPr>
            <w:tcW w:w="777" w:type="dxa"/>
            <w:gridSpan w:val="2"/>
            <w:vMerge/>
            <w:tcBorders>
              <w:left w:val="single" w:sz="4" w:space="0" w:color="000000"/>
            </w:tcBorders>
          </w:tcPr>
          <w:p w14:paraId="002A4869" w14:textId="77777777" w:rsidR="009D4505" w:rsidRPr="009B61BB" w:rsidRDefault="009D4505" w:rsidP="009D4505">
            <w:pPr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000000"/>
            </w:tcBorders>
          </w:tcPr>
          <w:p w14:paraId="7128967E" w14:textId="77777777" w:rsidR="009D4505" w:rsidRPr="009B61BB" w:rsidRDefault="009D4505" w:rsidP="009D450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26260" w14:textId="603BA430" w:rsidR="009D4505" w:rsidRPr="009B61BB" w:rsidRDefault="009D4505" w:rsidP="009D4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Забезпеч</w:t>
            </w:r>
            <w:r>
              <w:rPr>
                <w:sz w:val="26"/>
                <w:szCs w:val="26"/>
                <w:lang w:val="uk-UA" w:eastAsia="zh-CN"/>
              </w:rPr>
              <w:t>ення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надання психосоціальної та соціально-педагогічної допомоги дітям та сім’ям, які мають статус ВПО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4D5D0" w14:textId="77777777" w:rsidR="009D4505" w:rsidRPr="009B61BB" w:rsidRDefault="009D4505" w:rsidP="009D4505">
            <w:pPr>
              <w:rPr>
                <w:lang w:val="uk-UA" w:eastAsia="zh-CN"/>
              </w:rPr>
            </w:pPr>
            <w:r w:rsidRPr="009B61BB">
              <w:rPr>
                <w:lang w:val="uk-UA"/>
              </w:rPr>
              <w:t>Управління освіти, молоді та спорту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E936F" w14:textId="5FB26E86" w:rsidR="009D4505" w:rsidRPr="00724DD2" w:rsidRDefault="009D4505" w:rsidP="009D4505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Бюджет громади, інші джерела не заборонені законодавством</w:t>
            </w:r>
          </w:p>
          <w:p w14:paraId="7F2B7DB3" w14:textId="2D1CB59A" w:rsidR="009D4505" w:rsidRPr="00724DD2" w:rsidRDefault="009D4505" w:rsidP="009D4505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2824705" w14:textId="65145090" w:rsidR="009D4505" w:rsidRPr="00724DD2" w:rsidRDefault="009D4505" w:rsidP="009D4505">
            <w:pPr>
              <w:snapToGrid w:val="0"/>
              <w:jc w:val="center"/>
              <w:rPr>
                <w:sz w:val="22"/>
                <w:szCs w:val="22"/>
                <w:lang w:val="uk-UA" w:eastAsia="zh-CN"/>
              </w:rPr>
            </w:pPr>
            <w:r w:rsidRPr="00724DD2">
              <w:rPr>
                <w:sz w:val="22"/>
                <w:szCs w:val="22"/>
              </w:rPr>
              <w:t xml:space="preserve">В межах </w:t>
            </w:r>
            <w:proofErr w:type="spellStart"/>
            <w:r w:rsidRPr="00724DD2">
              <w:rPr>
                <w:sz w:val="22"/>
                <w:szCs w:val="22"/>
              </w:rPr>
              <w:t>фінансових</w:t>
            </w:r>
            <w:proofErr w:type="spellEnd"/>
            <w:r w:rsidRPr="00724DD2">
              <w:rPr>
                <w:sz w:val="22"/>
                <w:szCs w:val="22"/>
              </w:rPr>
              <w:t xml:space="preserve"> </w:t>
            </w:r>
            <w:proofErr w:type="spellStart"/>
            <w:r w:rsidRPr="00724DD2">
              <w:rPr>
                <w:sz w:val="22"/>
                <w:szCs w:val="22"/>
              </w:rPr>
              <w:t>можливостей</w:t>
            </w:r>
            <w:proofErr w:type="spellEnd"/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628F" w14:textId="77777777" w:rsidR="009D4505" w:rsidRPr="009B61BB" w:rsidRDefault="009D4505" w:rsidP="009D4505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>Реалізація права на освіту</w:t>
            </w:r>
          </w:p>
        </w:tc>
      </w:tr>
      <w:tr w:rsidR="009D4505" w:rsidRPr="009B61BB" w14:paraId="63FFDD65" w14:textId="77777777" w:rsidTr="004B3741">
        <w:trPr>
          <w:trHeight w:val="557"/>
        </w:trPr>
        <w:tc>
          <w:tcPr>
            <w:tcW w:w="777" w:type="dxa"/>
            <w:gridSpan w:val="2"/>
            <w:vMerge/>
            <w:tcBorders>
              <w:left w:val="single" w:sz="4" w:space="0" w:color="000000"/>
            </w:tcBorders>
          </w:tcPr>
          <w:p w14:paraId="139B07D8" w14:textId="77777777" w:rsidR="009D4505" w:rsidRPr="009B61BB" w:rsidRDefault="009D4505" w:rsidP="009D4505">
            <w:pPr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000000"/>
            </w:tcBorders>
          </w:tcPr>
          <w:p w14:paraId="3D88AD34" w14:textId="77777777" w:rsidR="009D4505" w:rsidRPr="009B61BB" w:rsidRDefault="009D4505" w:rsidP="009D450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98586" w14:textId="15FA5F22" w:rsidR="009D4505" w:rsidRPr="009B61BB" w:rsidRDefault="009D4505" w:rsidP="009D4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 xml:space="preserve">Підвищити компетентність практичних психологів та соціальних педагогів закладів освіти з надання допомоги </w:t>
            </w:r>
            <w:r>
              <w:rPr>
                <w:sz w:val="26"/>
                <w:szCs w:val="26"/>
                <w:lang w:val="uk-UA" w:eastAsia="zh-CN"/>
              </w:rPr>
              <w:t>ВПО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, сім’ям з дітьми, та особам, постраждалим від війни шляхом залучення фахівців до участі у тренінгах, </w:t>
            </w:r>
            <w:proofErr w:type="spellStart"/>
            <w:r w:rsidRPr="009B61BB">
              <w:rPr>
                <w:sz w:val="26"/>
                <w:szCs w:val="26"/>
                <w:lang w:val="uk-UA" w:eastAsia="zh-CN"/>
              </w:rPr>
              <w:t>вебінарах</w:t>
            </w:r>
            <w:proofErr w:type="spellEnd"/>
            <w:r w:rsidRPr="009B61BB">
              <w:rPr>
                <w:sz w:val="26"/>
                <w:szCs w:val="26"/>
                <w:lang w:val="uk-UA" w:eastAsia="zh-CN"/>
              </w:rPr>
              <w:t>, міських та обласних методичних формах роботи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43328" w14:textId="77777777" w:rsidR="009D4505" w:rsidRPr="009B61BB" w:rsidRDefault="009D4505" w:rsidP="009D4505">
            <w:pPr>
              <w:rPr>
                <w:lang w:val="uk-UA"/>
              </w:rPr>
            </w:pPr>
            <w:r w:rsidRPr="009B61BB">
              <w:rPr>
                <w:lang w:val="uk-UA"/>
              </w:rPr>
              <w:t>Управління освіти, молоді та спорту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ACD10" w14:textId="77777777" w:rsidR="009D4505" w:rsidRPr="00724DD2" w:rsidRDefault="009D4505" w:rsidP="009D4505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Бюджет громади, інші джерела не заборонені законодавством</w:t>
            </w:r>
          </w:p>
          <w:p w14:paraId="439B5854" w14:textId="745B0F85" w:rsidR="009D4505" w:rsidRPr="00724DD2" w:rsidRDefault="009D4505" w:rsidP="009D4505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9985D57" w14:textId="6902D538" w:rsidR="009D4505" w:rsidRPr="00724DD2" w:rsidRDefault="009D4505" w:rsidP="009D4505">
            <w:pPr>
              <w:snapToGrid w:val="0"/>
              <w:jc w:val="center"/>
              <w:rPr>
                <w:sz w:val="22"/>
                <w:szCs w:val="22"/>
                <w:lang w:val="uk-UA" w:eastAsia="zh-CN"/>
              </w:rPr>
            </w:pPr>
            <w:r w:rsidRPr="00724DD2">
              <w:rPr>
                <w:sz w:val="22"/>
                <w:szCs w:val="22"/>
              </w:rPr>
              <w:t xml:space="preserve">В межах </w:t>
            </w:r>
            <w:proofErr w:type="spellStart"/>
            <w:r w:rsidRPr="00724DD2">
              <w:rPr>
                <w:sz w:val="22"/>
                <w:szCs w:val="22"/>
              </w:rPr>
              <w:t>фінансових</w:t>
            </w:r>
            <w:proofErr w:type="spellEnd"/>
            <w:r w:rsidRPr="00724DD2">
              <w:rPr>
                <w:sz w:val="22"/>
                <w:szCs w:val="22"/>
              </w:rPr>
              <w:t xml:space="preserve"> </w:t>
            </w:r>
            <w:proofErr w:type="spellStart"/>
            <w:r w:rsidRPr="00724DD2">
              <w:rPr>
                <w:sz w:val="22"/>
                <w:szCs w:val="22"/>
              </w:rPr>
              <w:t>можливостей</w:t>
            </w:r>
            <w:proofErr w:type="spellEnd"/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AFBE" w14:textId="0030C201" w:rsidR="009D4505" w:rsidRPr="009B61BB" w:rsidRDefault="009D4505" w:rsidP="009D4505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>Надання за потреб</w:t>
            </w:r>
            <w:r>
              <w:rPr>
                <w:sz w:val="22"/>
                <w:szCs w:val="22"/>
                <w:lang w:val="uk-UA" w:eastAsia="zh-CN"/>
              </w:rPr>
              <w:t>и</w:t>
            </w:r>
            <w:r w:rsidRPr="009B61BB">
              <w:rPr>
                <w:sz w:val="22"/>
                <w:szCs w:val="22"/>
                <w:lang w:val="uk-UA" w:eastAsia="zh-CN"/>
              </w:rPr>
              <w:t xml:space="preserve"> окремих соціальних послуг</w:t>
            </w:r>
          </w:p>
        </w:tc>
      </w:tr>
      <w:tr w:rsidR="009D4505" w:rsidRPr="009B61BB" w14:paraId="57057E71" w14:textId="77777777" w:rsidTr="004B3741">
        <w:trPr>
          <w:trHeight w:val="557"/>
        </w:trPr>
        <w:tc>
          <w:tcPr>
            <w:tcW w:w="777" w:type="dxa"/>
            <w:gridSpan w:val="2"/>
            <w:vMerge/>
            <w:tcBorders>
              <w:left w:val="single" w:sz="4" w:space="0" w:color="000000"/>
            </w:tcBorders>
          </w:tcPr>
          <w:p w14:paraId="69DD4F92" w14:textId="77777777" w:rsidR="009D4505" w:rsidRPr="009B61BB" w:rsidRDefault="009D4505" w:rsidP="009D4505">
            <w:pPr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000000"/>
            </w:tcBorders>
          </w:tcPr>
          <w:p w14:paraId="6A4272BF" w14:textId="77777777" w:rsidR="009D4505" w:rsidRPr="009B61BB" w:rsidRDefault="009D4505" w:rsidP="009D4505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8FA02" w14:textId="77777777" w:rsidR="009D4505" w:rsidRPr="009B61BB" w:rsidRDefault="009D4505" w:rsidP="009D4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 xml:space="preserve">Оздоровлення дітей, які </w:t>
            </w:r>
          </w:p>
          <w:p w14:paraId="2EDBD26E" w14:textId="77777777" w:rsidR="009D4505" w:rsidRPr="009B61BB" w:rsidRDefault="009D4505" w:rsidP="009D4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 xml:space="preserve">потребують особливої </w:t>
            </w:r>
          </w:p>
          <w:p w14:paraId="4224862D" w14:textId="77777777" w:rsidR="009D4505" w:rsidRPr="009B61BB" w:rsidRDefault="009D4505" w:rsidP="009D4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 xml:space="preserve">соціальної уваги та підтримки, </w:t>
            </w:r>
          </w:p>
          <w:p w14:paraId="0E3C3961" w14:textId="77777777" w:rsidR="009D4505" w:rsidRPr="009B61BB" w:rsidRDefault="009D4505" w:rsidP="009D4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у тому числі дітей із сімей ВПО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1E73A" w14:textId="77777777" w:rsidR="009D4505" w:rsidRPr="009B61BB" w:rsidRDefault="009D4505" w:rsidP="009D4505">
            <w:pPr>
              <w:rPr>
                <w:lang w:val="uk-UA"/>
              </w:rPr>
            </w:pPr>
            <w:r w:rsidRPr="009B61BB">
              <w:rPr>
                <w:lang w:val="uk-UA"/>
              </w:rPr>
              <w:t>Управління освіти, молоді та спорту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0E73A" w14:textId="77777777" w:rsidR="009D4505" w:rsidRPr="00724DD2" w:rsidRDefault="009D4505" w:rsidP="009D4505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Бюджет громади, інші джерела не заборонені законодавством</w:t>
            </w:r>
          </w:p>
          <w:p w14:paraId="27C05D42" w14:textId="1839AB64" w:rsidR="009D4505" w:rsidRPr="00724DD2" w:rsidRDefault="009D4505" w:rsidP="009D4505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9C687DE" w14:textId="143C3D68" w:rsidR="009D4505" w:rsidRPr="00724DD2" w:rsidRDefault="009D4505" w:rsidP="009D4505">
            <w:pPr>
              <w:snapToGrid w:val="0"/>
              <w:jc w:val="center"/>
              <w:rPr>
                <w:sz w:val="22"/>
                <w:szCs w:val="22"/>
                <w:lang w:val="uk-UA" w:eastAsia="zh-CN"/>
              </w:rPr>
            </w:pPr>
            <w:r w:rsidRPr="00724DD2">
              <w:rPr>
                <w:sz w:val="22"/>
                <w:szCs w:val="22"/>
              </w:rPr>
              <w:t xml:space="preserve">В межах </w:t>
            </w:r>
            <w:proofErr w:type="spellStart"/>
            <w:r w:rsidRPr="00724DD2">
              <w:rPr>
                <w:sz w:val="22"/>
                <w:szCs w:val="22"/>
              </w:rPr>
              <w:t>фінансових</w:t>
            </w:r>
            <w:proofErr w:type="spellEnd"/>
            <w:r w:rsidRPr="00724DD2">
              <w:rPr>
                <w:sz w:val="22"/>
                <w:szCs w:val="22"/>
              </w:rPr>
              <w:t xml:space="preserve"> </w:t>
            </w:r>
            <w:proofErr w:type="spellStart"/>
            <w:r w:rsidRPr="00724DD2">
              <w:rPr>
                <w:sz w:val="22"/>
                <w:szCs w:val="22"/>
              </w:rPr>
              <w:t>можливостей</w:t>
            </w:r>
            <w:proofErr w:type="spellEnd"/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0FC9" w14:textId="77777777" w:rsidR="009D4505" w:rsidRPr="009B61BB" w:rsidRDefault="009D4505" w:rsidP="009D4505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>Налагодження соціального партнерства</w:t>
            </w:r>
          </w:p>
        </w:tc>
      </w:tr>
      <w:tr w:rsidR="009C5A33" w:rsidRPr="009B61BB" w14:paraId="77C14F05" w14:textId="77777777" w:rsidTr="004B3741">
        <w:trPr>
          <w:trHeight w:val="2093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8D08899" w14:textId="77777777" w:rsidR="009C5A33" w:rsidRPr="009B61BB" w:rsidRDefault="009C5A33" w:rsidP="009C5A3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5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3151D5D" w14:textId="77777777" w:rsidR="009C5A33" w:rsidRPr="009B61BB" w:rsidRDefault="009C5A33" w:rsidP="009C5A33">
            <w:pPr>
              <w:rPr>
                <w:sz w:val="26"/>
                <w:szCs w:val="26"/>
                <w:lang w:val="uk-UA"/>
              </w:rPr>
            </w:pPr>
            <w:r w:rsidRPr="009B61BB">
              <w:rPr>
                <w:sz w:val="26"/>
                <w:szCs w:val="26"/>
                <w:lang w:val="uk-UA"/>
              </w:rPr>
              <w:t xml:space="preserve">Реалізація права осіб похилого віку та осіб з інвалідністю  на пересування.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</w:tcPr>
          <w:p w14:paraId="1C145314" w14:textId="77777777" w:rsidR="009C5A33" w:rsidRPr="009B61BB" w:rsidRDefault="009C5A33" w:rsidP="009C5A3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/>
              </w:rPr>
              <w:t>Забезпечення функціонування пункту прокату немоторизованих засобів пересування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14:paraId="52C3D505" w14:textId="77777777" w:rsidR="009C5A33" w:rsidRPr="009B61BB" w:rsidRDefault="009C5A33" w:rsidP="009C5A33">
            <w:pPr>
              <w:jc w:val="center"/>
              <w:rPr>
                <w:lang w:val="uk-UA" w:eastAsia="zh-CN"/>
              </w:rPr>
            </w:pPr>
            <w:r w:rsidRPr="009B61BB">
              <w:rPr>
                <w:lang w:val="uk-UA" w:eastAsia="zh-CN"/>
              </w:rPr>
              <w:t>Смілянський міський територіальний центр надання соціальних послуг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1DAF9" w14:textId="77777777" w:rsidR="009D4505" w:rsidRPr="00724DD2" w:rsidRDefault="009D4505" w:rsidP="009D4505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Бюджет громади, інші джерела не заборонені законодавством</w:t>
            </w:r>
          </w:p>
          <w:p w14:paraId="3DD007D8" w14:textId="41639C59" w:rsidR="009C5A33" w:rsidRPr="00724DD2" w:rsidRDefault="009C5A33" w:rsidP="009C5A33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</w:tcBorders>
          </w:tcPr>
          <w:p w14:paraId="70C9B9F0" w14:textId="77777777" w:rsidR="009C5A33" w:rsidRPr="009B61BB" w:rsidRDefault="009C5A33" w:rsidP="009C5A33">
            <w:pPr>
              <w:snapToGrid w:val="0"/>
              <w:jc w:val="center"/>
              <w:rPr>
                <w:sz w:val="20"/>
                <w:szCs w:val="20"/>
                <w:lang w:val="uk-UA" w:eastAsia="zh-CN"/>
              </w:rPr>
            </w:pPr>
          </w:p>
          <w:p w14:paraId="05EF2F8A" w14:textId="77777777" w:rsidR="009C5A33" w:rsidRPr="009B61BB" w:rsidRDefault="009C5A33" w:rsidP="009C5A33">
            <w:pPr>
              <w:snapToGrid w:val="0"/>
              <w:jc w:val="center"/>
              <w:rPr>
                <w:lang w:val="uk-UA" w:eastAsia="zh-CN"/>
              </w:rPr>
            </w:pPr>
            <w:r w:rsidRPr="009B61BB">
              <w:rPr>
                <w:lang w:val="uk-UA" w:eastAsia="zh-CN"/>
              </w:rPr>
              <w:t>2024 – 137</w:t>
            </w:r>
          </w:p>
          <w:p w14:paraId="43FF84A5" w14:textId="77777777" w:rsidR="009C5A33" w:rsidRPr="009B61BB" w:rsidRDefault="009C5A33" w:rsidP="009C5A33">
            <w:pPr>
              <w:snapToGrid w:val="0"/>
              <w:jc w:val="center"/>
              <w:rPr>
                <w:lang w:val="uk-UA" w:eastAsia="zh-CN"/>
              </w:rPr>
            </w:pPr>
          </w:p>
          <w:p w14:paraId="3C907AAB" w14:textId="77777777" w:rsidR="009C5A33" w:rsidRPr="009B61BB" w:rsidRDefault="009C5A33" w:rsidP="009C5A33">
            <w:pPr>
              <w:snapToGrid w:val="0"/>
              <w:jc w:val="center"/>
              <w:rPr>
                <w:lang w:val="uk-UA" w:eastAsia="zh-CN"/>
              </w:rPr>
            </w:pPr>
            <w:r w:rsidRPr="009B61BB">
              <w:rPr>
                <w:lang w:val="uk-UA" w:eastAsia="zh-CN"/>
              </w:rPr>
              <w:t>2025 - 144</w:t>
            </w:r>
          </w:p>
          <w:p w14:paraId="0DBECBF7" w14:textId="77777777" w:rsidR="009C5A33" w:rsidRPr="009B61BB" w:rsidRDefault="009C5A33" w:rsidP="009C5A33">
            <w:pPr>
              <w:snapToGrid w:val="0"/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36E09" w14:textId="77777777" w:rsidR="009C5A33" w:rsidRPr="009B61BB" w:rsidRDefault="009C5A33" w:rsidP="009C5A33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/>
              </w:rPr>
              <w:t xml:space="preserve">Збільшення кількості одиниць немоторизованих засобів пересування: </w:t>
            </w:r>
          </w:p>
        </w:tc>
      </w:tr>
      <w:tr w:rsidR="00824C63" w:rsidRPr="009B61BB" w14:paraId="12CC1624" w14:textId="77777777" w:rsidTr="004B3741">
        <w:trPr>
          <w:trHeight w:val="557"/>
        </w:trPr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72D1D" w14:textId="77777777" w:rsidR="00824C63" w:rsidRPr="009B61BB" w:rsidRDefault="00824C63" w:rsidP="00824C63">
            <w:pPr>
              <w:jc w:val="center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lastRenderedPageBreak/>
              <w:t>6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8CA6994" w14:textId="77777777" w:rsidR="00824C63" w:rsidRPr="009B61BB" w:rsidRDefault="00824C63" w:rsidP="00824C63">
            <w:pPr>
              <w:rPr>
                <w:sz w:val="26"/>
                <w:szCs w:val="26"/>
                <w:lang w:val="uk-UA"/>
              </w:rPr>
            </w:pPr>
            <w:r w:rsidRPr="009B61BB">
              <w:rPr>
                <w:sz w:val="26"/>
                <w:szCs w:val="26"/>
                <w:lang w:val="uk-UA"/>
              </w:rPr>
              <w:t>Підтримка та відновлення сімейних зв'язків для родин, які розлучені внаслідок війни.</w:t>
            </w:r>
          </w:p>
          <w:p w14:paraId="38414DE0" w14:textId="77777777" w:rsidR="00824C63" w:rsidRPr="009B61BB" w:rsidRDefault="00824C63" w:rsidP="00824C63">
            <w:pPr>
              <w:rPr>
                <w:sz w:val="26"/>
                <w:szCs w:val="26"/>
                <w:lang w:val="uk-UA"/>
              </w:rPr>
            </w:pPr>
            <w:r w:rsidRPr="009B61BB">
              <w:rPr>
                <w:sz w:val="26"/>
                <w:szCs w:val="26"/>
                <w:lang w:val="uk-UA"/>
              </w:rPr>
              <w:t>Психологічна підтримка сімей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C554E8F" w14:textId="061F86BC" w:rsidR="00824C63" w:rsidRPr="009B61BB" w:rsidRDefault="00824C63" w:rsidP="00824C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Забезпеч</w:t>
            </w:r>
            <w:r>
              <w:rPr>
                <w:sz w:val="26"/>
                <w:szCs w:val="26"/>
                <w:lang w:val="uk-UA" w:eastAsia="zh-CN"/>
              </w:rPr>
              <w:t>ення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психологічн</w:t>
            </w:r>
            <w:r>
              <w:rPr>
                <w:sz w:val="26"/>
                <w:szCs w:val="26"/>
                <w:lang w:val="uk-UA" w:eastAsia="zh-CN"/>
              </w:rPr>
              <w:t>ої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підтримк</w:t>
            </w:r>
            <w:r>
              <w:rPr>
                <w:sz w:val="26"/>
                <w:szCs w:val="26"/>
                <w:lang w:val="uk-UA" w:eastAsia="zh-CN"/>
              </w:rPr>
              <w:t>и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і відновлення емоційного стану родин, які пережили розлучення через війну</w:t>
            </w:r>
            <w:r>
              <w:rPr>
                <w:sz w:val="26"/>
                <w:szCs w:val="26"/>
                <w:lang w:val="uk-UA" w:eastAsia="zh-CN"/>
              </w:rPr>
              <w:t>.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Допом</w:t>
            </w:r>
            <w:r>
              <w:rPr>
                <w:sz w:val="26"/>
                <w:szCs w:val="26"/>
                <w:lang w:val="uk-UA" w:eastAsia="zh-CN"/>
              </w:rPr>
              <w:t xml:space="preserve">ога </w:t>
            </w:r>
            <w:r w:rsidRPr="009B61BB">
              <w:rPr>
                <w:sz w:val="26"/>
                <w:szCs w:val="26"/>
                <w:lang w:val="uk-UA" w:eastAsia="zh-CN"/>
              </w:rPr>
              <w:t>членам таких родин впоратися з тривалим емоційним стресом та страхами, пов'язаними зі ситуацією війни, і сприяти відновленню їхнього психологічного стану.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3A907" w14:textId="5230D568" w:rsidR="00824C63" w:rsidRPr="009B61BB" w:rsidRDefault="00824C63" w:rsidP="00824C63">
            <w:pPr>
              <w:rPr>
                <w:lang w:val="uk-UA"/>
              </w:rPr>
            </w:pPr>
            <w:r w:rsidRPr="00341AF6">
              <w:rPr>
                <w:lang w:val="uk-UA" w:eastAsia="zh-CN"/>
              </w:rPr>
              <w:t>Смілянський міський центр соціальних служб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4492C" w14:textId="77777777" w:rsidR="00824C63" w:rsidRPr="00724DD2" w:rsidRDefault="00824C63" w:rsidP="00824C63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24DD2">
              <w:rPr>
                <w:color w:val="000000"/>
                <w:sz w:val="20"/>
                <w:szCs w:val="20"/>
              </w:rPr>
              <w:t>Бюджет громади, інші джерела не заборонені законодавством</w:t>
            </w:r>
          </w:p>
          <w:p w14:paraId="1A684CA9" w14:textId="1BEA57BA" w:rsidR="00824C63" w:rsidRPr="00724DD2" w:rsidRDefault="00824C63" w:rsidP="00824C63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E519E14" w14:textId="77777777" w:rsidR="00824C63" w:rsidRPr="009B61BB" w:rsidRDefault="00824C63" w:rsidP="00824C63">
            <w:pPr>
              <w:snapToGrid w:val="0"/>
              <w:jc w:val="center"/>
              <w:rPr>
                <w:lang w:val="uk-UA" w:eastAsia="zh-CN"/>
              </w:rPr>
            </w:pPr>
          </w:p>
          <w:p w14:paraId="0C2A1EF7" w14:textId="77777777" w:rsidR="00824C63" w:rsidRPr="009B61BB" w:rsidRDefault="00824C63" w:rsidP="00824C63">
            <w:pPr>
              <w:snapToGrid w:val="0"/>
              <w:jc w:val="center"/>
              <w:rPr>
                <w:lang w:val="uk-UA" w:eastAsia="zh-CN"/>
              </w:rPr>
            </w:pPr>
            <w:r w:rsidRPr="009B61BB">
              <w:rPr>
                <w:lang w:val="uk-UA" w:eastAsia="zh-CN"/>
              </w:rPr>
              <w:t>2024 – 650</w:t>
            </w:r>
          </w:p>
          <w:p w14:paraId="46F297F6" w14:textId="77777777" w:rsidR="00824C63" w:rsidRPr="009B61BB" w:rsidRDefault="00824C63" w:rsidP="00824C63">
            <w:pPr>
              <w:snapToGrid w:val="0"/>
              <w:jc w:val="center"/>
              <w:rPr>
                <w:lang w:val="uk-UA" w:eastAsia="zh-CN"/>
              </w:rPr>
            </w:pPr>
          </w:p>
          <w:p w14:paraId="63BC94FA" w14:textId="77777777" w:rsidR="00824C63" w:rsidRPr="009B61BB" w:rsidRDefault="00824C63" w:rsidP="00824C63">
            <w:pPr>
              <w:snapToGrid w:val="0"/>
              <w:jc w:val="center"/>
              <w:rPr>
                <w:lang w:val="uk-UA" w:eastAsia="zh-CN"/>
              </w:rPr>
            </w:pPr>
            <w:r w:rsidRPr="009B61BB">
              <w:rPr>
                <w:lang w:val="uk-UA" w:eastAsia="zh-CN"/>
              </w:rPr>
              <w:t>2025 - 650</w:t>
            </w:r>
          </w:p>
          <w:p w14:paraId="54AC2824" w14:textId="77777777" w:rsidR="00824C63" w:rsidRPr="009B61BB" w:rsidRDefault="00824C63" w:rsidP="00824C63">
            <w:pPr>
              <w:snapToGrid w:val="0"/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C770" w14:textId="69E3949F" w:rsidR="00824C63" w:rsidRPr="009B61BB" w:rsidRDefault="00824C63" w:rsidP="00824C63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 xml:space="preserve">Покращення психологічного стану </w:t>
            </w:r>
            <w:r>
              <w:rPr>
                <w:sz w:val="22"/>
                <w:szCs w:val="22"/>
                <w:lang w:val="uk-UA" w:eastAsia="zh-CN"/>
              </w:rPr>
              <w:t>членів родини</w:t>
            </w:r>
            <w:r w:rsidRPr="009B61BB">
              <w:rPr>
                <w:sz w:val="22"/>
                <w:szCs w:val="22"/>
                <w:lang w:val="uk-UA" w:eastAsia="zh-CN"/>
              </w:rPr>
              <w:t>: Зменшення рівня стресу та психологічних травм серед учасників про</w:t>
            </w:r>
            <w:r>
              <w:rPr>
                <w:sz w:val="22"/>
                <w:szCs w:val="22"/>
                <w:lang w:val="uk-UA" w:eastAsia="zh-CN"/>
              </w:rPr>
              <w:t>є</w:t>
            </w:r>
            <w:r w:rsidRPr="009B61BB">
              <w:rPr>
                <w:sz w:val="22"/>
                <w:szCs w:val="22"/>
                <w:lang w:val="uk-UA" w:eastAsia="zh-CN"/>
              </w:rPr>
              <w:t>кту, забезпечуючи їхнє психологічне відновлення</w:t>
            </w:r>
          </w:p>
        </w:tc>
      </w:tr>
      <w:tr w:rsidR="00824C63" w:rsidRPr="009B61BB" w14:paraId="2403190B" w14:textId="77777777" w:rsidTr="004B3741">
        <w:trPr>
          <w:trHeight w:val="557"/>
        </w:trPr>
        <w:tc>
          <w:tcPr>
            <w:tcW w:w="777" w:type="dxa"/>
            <w:gridSpan w:val="2"/>
            <w:vMerge w:val="restart"/>
            <w:tcBorders>
              <w:left w:val="single" w:sz="4" w:space="0" w:color="000000"/>
            </w:tcBorders>
          </w:tcPr>
          <w:p w14:paraId="3A7A1FB2" w14:textId="77777777" w:rsidR="00824C63" w:rsidRPr="009B61BB" w:rsidRDefault="00824C63" w:rsidP="00824C63">
            <w:pPr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 w:val="restart"/>
            <w:tcBorders>
              <w:left w:val="single" w:sz="4" w:space="0" w:color="000000"/>
            </w:tcBorders>
          </w:tcPr>
          <w:p w14:paraId="7A1EC77A" w14:textId="77777777" w:rsidR="00824C63" w:rsidRPr="009B61BB" w:rsidRDefault="00824C63" w:rsidP="00824C63">
            <w:pPr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78F08" w14:textId="4675D5C1" w:rsidR="00824C63" w:rsidRPr="009B61BB" w:rsidRDefault="00824C63" w:rsidP="00824C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Повернення розлучених членів сімей і реінтеграція в родинн</w:t>
            </w:r>
            <w:r>
              <w:rPr>
                <w:sz w:val="26"/>
                <w:szCs w:val="26"/>
                <w:lang w:val="uk-UA" w:eastAsia="zh-CN"/>
              </w:rPr>
              <w:t>е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оточення</w:t>
            </w:r>
            <w:r>
              <w:rPr>
                <w:sz w:val="26"/>
                <w:szCs w:val="26"/>
                <w:lang w:val="uk-UA" w:eastAsia="zh-CN"/>
              </w:rPr>
              <w:t>.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Забезпеч</w:t>
            </w:r>
            <w:r>
              <w:rPr>
                <w:sz w:val="26"/>
                <w:szCs w:val="26"/>
                <w:lang w:val="uk-UA" w:eastAsia="zh-CN"/>
              </w:rPr>
              <w:t>ення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умов для повернення розлучених членів сімей, віднов</w:t>
            </w:r>
            <w:r>
              <w:rPr>
                <w:sz w:val="26"/>
                <w:szCs w:val="26"/>
                <w:lang w:val="uk-UA" w:eastAsia="zh-CN"/>
              </w:rPr>
              <w:t>лення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сімейн</w:t>
            </w:r>
            <w:r>
              <w:rPr>
                <w:sz w:val="26"/>
                <w:szCs w:val="26"/>
                <w:lang w:val="uk-UA" w:eastAsia="zh-CN"/>
              </w:rPr>
              <w:t>их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зв'язк</w:t>
            </w:r>
            <w:r>
              <w:rPr>
                <w:sz w:val="26"/>
                <w:szCs w:val="26"/>
                <w:lang w:val="uk-UA" w:eastAsia="zh-CN"/>
              </w:rPr>
              <w:t>ів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та сприя</w:t>
            </w:r>
            <w:r>
              <w:rPr>
                <w:sz w:val="26"/>
                <w:szCs w:val="26"/>
                <w:lang w:val="uk-UA" w:eastAsia="zh-CN"/>
              </w:rPr>
              <w:t>ння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їхній успішній реінтеграції в сімейн</w:t>
            </w:r>
            <w:r>
              <w:rPr>
                <w:sz w:val="26"/>
                <w:szCs w:val="26"/>
                <w:lang w:val="uk-UA" w:eastAsia="zh-CN"/>
              </w:rPr>
              <w:t>е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оточення після розлучення через війну.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6D530" w14:textId="2D6E76BA" w:rsidR="00824C63" w:rsidRPr="009B61BB" w:rsidRDefault="00824C63" w:rsidP="00824C63">
            <w:pPr>
              <w:rPr>
                <w:lang w:val="uk-UA" w:eastAsia="zh-CN"/>
              </w:rPr>
            </w:pPr>
            <w:r w:rsidRPr="00341AF6">
              <w:rPr>
                <w:lang w:val="uk-UA" w:eastAsia="zh-CN"/>
              </w:rPr>
              <w:t>Смілянський міський центр соціальних служб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14:paraId="0E7D5D85" w14:textId="77777777" w:rsidR="00824C63" w:rsidRPr="009B61BB" w:rsidRDefault="00824C63" w:rsidP="00824C63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</w:tcBorders>
          </w:tcPr>
          <w:p w14:paraId="7A796AF0" w14:textId="77777777" w:rsidR="00824C63" w:rsidRPr="009B61BB" w:rsidRDefault="00824C63" w:rsidP="00824C63">
            <w:pPr>
              <w:snapToGrid w:val="0"/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7F29" w14:textId="77777777" w:rsidR="00824C63" w:rsidRPr="009B61BB" w:rsidRDefault="00824C63" w:rsidP="00824C63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>Забезпечення повернення розділених членів сімей назад до сімейного оточення та їхню успішну реінтеграцію</w:t>
            </w:r>
          </w:p>
        </w:tc>
      </w:tr>
      <w:tr w:rsidR="00824C63" w:rsidRPr="009B61BB" w14:paraId="508EEEF9" w14:textId="77777777" w:rsidTr="004B3741">
        <w:trPr>
          <w:trHeight w:val="557"/>
        </w:trPr>
        <w:tc>
          <w:tcPr>
            <w:tcW w:w="777" w:type="dxa"/>
            <w:gridSpan w:val="2"/>
            <w:vMerge/>
            <w:tcBorders>
              <w:left w:val="single" w:sz="4" w:space="0" w:color="000000"/>
            </w:tcBorders>
          </w:tcPr>
          <w:p w14:paraId="25E489F9" w14:textId="77777777" w:rsidR="00824C63" w:rsidRPr="009B61BB" w:rsidRDefault="00824C63" w:rsidP="00824C63">
            <w:pPr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000000"/>
            </w:tcBorders>
          </w:tcPr>
          <w:p w14:paraId="4B8DDA2A" w14:textId="77777777" w:rsidR="00824C63" w:rsidRPr="009B61BB" w:rsidRDefault="00824C63" w:rsidP="00824C6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76CC1" w14:textId="76AB42B3" w:rsidR="00824C63" w:rsidRPr="009B61BB" w:rsidRDefault="00824C63" w:rsidP="00824C63">
            <w:pPr>
              <w:suppressAutoHyphens w:val="0"/>
              <w:jc w:val="both"/>
              <w:rPr>
                <w:sz w:val="26"/>
                <w:szCs w:val="26"/>
                <w:lang w:val="uk-UA"/>
              </w:rPr>
            </w:pPr>
            <w:r w:rsidRPr="009B61BB">
              <w:rPr>
                <w:sz w:val="26"/>
                <w:szCs w:val="26"/>
                <w:lang w:val="uk-UA"/>
              </w:rPr>
              <w:t>Підтрим</w:t>
            </w:r>
            <w:r>
              <w:rPr>
                <w:sz w:val="26"/>
                <w:szCs w:val="26"/>
                <w:lang w:val="uk-UA"/>
              </w:rPr>
              <w:t>ання</w:t>
            </w:r>
            <w:r w:rsidRPr="009B61BB">
              <w:rPr>
                <w:sz w:val="26"/>
                <w:szCs w:val="26"/>
                <w:lang w:val="uk-UA"/>
              </w:rPr>
              <w:t xml:space="preserve"> родин, розділених внаслідок війни</w:t>
            </w:r>
            <w:r>
              <w:rPr>
                <w:sz w:val="26"/>
                <w:szCs w:val="26"/>
                <w:lang w:val="uk-UA"/>
              </w:rPr>
              <w:t>.</w:t>
            </w:r>
            <w:r w:rsidRPr="009B61BB">
              <w:rPr>
                <w:sz w:val="26"/>
                <w:szCs w:val="26"/>
                <w:lang w:val="uk-UA"/>
              </w:rPr>
              <w:t xml:space="preserve"> Нада</w:t>
            </w:r>
            <w:r>
              <w:rPr>
                <w:sz w:val="26"/>
                <w:szCs w:val="26"/>
                <w:lang w:val="uk-UA"/>
              </w:rPr>
              <w:t>ння</w:t>
            </w:r>
            <w:r w:rsidRPr="009B61BB">
              <w:rPr>
                <w:sz w:val="26"/>
                <w:szCs w:val="26"/>
                <w:lang w:val="uk-UA"/>
              </w:rPr>
              <w:t xml:space="preserve"> підтримк</w:t>
            </w:r>
            <w:r>
              <w:rPr>
                <w:sz w:val="26"/>
                <w:szCs w:val="26"/>
                <w:lang w:val="uk-UA"/>
              </w:rPr>
              <w:t>и</w:t>
            </w:r>
            <w:r w:rsidRPr="009B61BB">
              <w:rPr>
                <w:sz w:val="26"/>
                <w:szCs w:val="26"/>
                <w:lang w:val="uk-UA"/>
              </w:rPr>
              <w:t xml:space="preserve"> родинам, де один з чоловіків залишився в Україні, а жінка виїхала за кордон, щоб захистити дітей від війни,  створ</w:t>
            </w:r>
            <w:r>
              <w:rPr>
                <w:sz w:val="26"/>
                <w:szCs w:val="26"/>
                <w:lang w:val="uk-UA"/>
              </w:rPr>
              <w:t>ення</w:t>
            </w:r>
            <w:r w:rsidRPr="009B61BB">
              <w:rPr>
                <w:sz w:val="26"/>
                <w:szCs w:val="26"/>
                <w:lang w:val="uk-UA"/>
              </w:rPr>
              <w:t xml:space="preserve"> механізм</w:t>
            </w:r>
            <w:r>
              <w:rPr>
                <w:sz w:val="26"/>
                <w:szCs w:val="26"/>
                <w:lang w:val="uk-UA"/>
              </w:rPr>
              <w:t>ів</w:t>
            </w:r>
            <w:r w:rsidRPr="009B61BB">
              <w:rPr>
                <w:sz w:val="26"/>
                <w:szCs w:val="26"/>
                <w:lang w:val="uk-UA"/>
              </w:rPr>
              <w:t xml:space="preserve"> для підтрим</w:t>
            </w:r>
            <w:r>
              <w:rPr>
                <w:sz w:val="26"/>
                <w:szCs w:val="26"/>
                <w:lang w:val="uk-UA"/>
              </w:rPr>
              <w:t>ання</w:t>
            </w:r>
            <w:r w:rsidRPr="009B61BB">
              <w:rPr>
                <w:sz w:val="26"/>
                <w:szCs w:val="26"/>
                <w:lang w:val="uk-UA"/>
              </w:rPr>
              <w:t xml:space="preserve"> цих розлучених сімей.</w:t>
            </w:r>
          </w:p>
          <w:p w14:paraId="7E13E660" w14:textId="77777777" w:rsidR="00824C63" w:rsidRPr="009B61BB" w:rsidRDefault="00824C63" w:rsidP="00824C63">
            <w:pPr>
              <w:ind w:left="360"/>
              <w:rPr>
                <w:sz w:val="26"/>
                <w:szCs w:val="26"/>
                <w:lang w:val="uk-UA"/>
              </w:rPr>
            </w:pPr>
          </w:p>
          <w:p w14:paraId="5C79EEE7" w14:textId="77777777" w:rsidR="00824C63" w:rsidRPr="009B61BB" w:rsidRDefault="00824C63" w:rsidP="00824C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F01D6" w14:textId="479264AE" w:rsidR="00824C63" w:rsidRPr="009B61BB" w:rsidRDefault="00824C63" w:rsidP="00824C63">
            <w:pPr>
              <w:rPr>
                <w:lang w:val="uk-UA" w:eastAsia="zh-CN"/>
              </w:rPr>
            </w:pPr>
            <w:r w:rsidRPr="00341AF6">
              <w:rPr>
                <w:lang w:val="uk-UA" w:eastAsia="zh-CN"/>
              </w:rPr>
              <w:t>Смілянський міський центр соціальних служб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14:paraId="3C865A7D" w14:textId="77777777" w:rsidR="00824C63" w:rsidRPr="009B61BB" w:rsidRDefault="00824C63" w:rsidP="00824C63">
            <w:pPr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</w:tcBorders>
          </w:tcPr>
          <w:p w14:paraId="094A4EE5" w14:textId="77777777" w:rsidR="00824C63" w:rsidRPr="009B61BB" w:rsidRDefault="00824C63" w:rsidP="00824C63">
            <w:pPr>
              <w:snapToGrid w:val="0"/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66BC" w14:textId="77777777" w:rsidR="00824C63" w:rsidRPr="009B61BB" w:rsidRDefault="00824C63" w:rsidP="00824C63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>Створення спільноти для обміну досвідом і підтримки між родинами, які пережили розлучення через війну.</w:t>
            </w:r>
          </w:p>
        </w:tc>
      </w:tr>
      <w:tr w:rsidR="00824C63" w:rsidRPr="009B61BB" w14:paraId="74142A21" w14:textId="77777777" w:rsidTr="004B3741">
        <w:trPr>
          <w:trHeight w:val="557"/>
        </w:trPr>
        <w:tc>
          <w:tcPr>
            <w:tcW w:w="777" w:type="dxa"/>
            <w:gridSpan w:val="2"/>
            <w:vMerge/>
            <w:tcBorders>
              <w:left w:val="single" w:sz="4" w:space="0" w:color="000000"/>
            </w:tcBorders>
          </w:tcPr>
          <w:p w14:paraId="1672948A" w14:textId="77777777" w:rsidR="00824C63" w:rsidRPr="009B61BB" w:rsidRDefault="00824C63" w:rsidP="00824C63">
            <w:pPr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000000"/>
            </w:tcBorders>
          </w:tcPr>
          <w:p w14:paraId="44B92097" w14:textId="77777777" w:rsidR="00824C63" w:rsidRPr="009B61BB" w:rsidRDefault="00824C63" w:rsidP="00824C6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40C03" w14:textId="0E83DE16" w:rsidR="00824C63" w:rsidRPr="009B61BB" w:rsidRDefault="00824C63" w:rsidP="00824C63">
            <w:pPr>
              <w:tabs>
                <w:tab w:val="left" w:pos="184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Соціальна адаптація та професійна підготовка повернених членів сімей</w:t>
            </w:r>
            <w:r>
              <w:rPr>
                <w:sz w:val="26"/>
                <w:szCs w:val="26"/>
                <w:lang w:val="uk-UA" w:eastAsia="zh-CN"/>
              </w:rPr>
              <w:t>.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Допомог</w:t>
            </w:r>
            <w:r>
              <w:rPr>
                <w:sz w:val="26"/>
                <w:szCs w:val="26"/>
                <w:lang w:val="uk-UA" w:eastAsia="zh-CN"/>
              </w:rPr>
              <w:t>а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поверн</w:t>
            </w:r>
            <w:r>
              <w:rPr>
                <w:sz w:val="26"/>
                <w:szCs w:val="26"/>
                <w:lang w:val="uk-UA" w:eastAsia="zh-CN"/>
              </w:rPr>
              <w:t>еним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військовим та </w:t>
            </w:r>
            <w:r w:rsidRPr="009B61BB">
              <w:rPr>
                <w:sz w:val="26"/>
                <w:szCs w:val="26"/>
                <w:lang w:val="uk-UA" w:eastAsia="zh-CN"/>
              </w:rPr>
              <w:lastRenderedPageBreak/>
              <w:t xml:space="preserve">іншим членам родини </w:t>
            </w:r>
            <w:r>
              <w:rPr>
                <w:sz w:val="26"/>
                <w:szCs w:val="26"/>
                <w:lang w:val="uk-UA" w:eastAsia="zh-CN"/>
              </w:rPr>
              <w:t xml:space="preserve">в </w:t>
            </w:r>
            <w:r w:rsidRPr="009B61BB">
              <w:rPr>
                <w:sz w:val="26"/>
                <w:szCs w:val="26"/>
                <w:lang w:val="uk-UA" w:eastAsia="zh-CN"/>
              </w:rPr>
              <w:t>отрима</w:t>
            </w:r>
            <w:r>
              <w:rPr>
                <w:sz w:val="26"/>
                <w:szCs w:val="26"/>
                <w:lang w:val="uk-UA" w:eastAsia="zh-CN"/>
              </w:rPr>
              <w:t>нні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необхідні нав</w:t>
            </w:r>
            <w:r>
              <w:rPr>
                <w:sz w:val="26"/>
                <w:szCs w:val="26"/>
                <w:lang w:val="uk-UA" w:eastAsia="zh-CN"/>
              </w:rPr>
              <w:t>ичок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та підготовк</w:t>
            </w:r>
            <w:r>
              <w:rPr>
                <w:sz w:val="26"/>
                <w:szCs w:val="26"/>
                <w:lang w:val="uk-UA" w:eastAsia="zh-CN"/>
              </w:rPr>
              <w:t>а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для успішної адаптації у суспільстві та професійного розвитку.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D89AF" w14:textId="1E905625" w:rsidR="00824C63" w:rsidRPr="009B61BB" w:rsidRDefault="00824C63" w:rsidP="00824C63">
            <w:pPr>
              <w:rPr>
                <w:lang w:val="uk-UA" w:eastAsia="zh-CN"/>
              </w:rPr>
            </w:pPr>
            <w:r w:rsidRPr="00341AF6">
              <w:rPr>
                <w:lang w:val="uk-UA" w:eastAsia="zh-CN"/>
              </w:rPr>
              <w:lastRenderedPageBreak/>
              <w:t>Смілянський міський центр соціальних служб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14:paraId="45C7DA10" w14:textId="77777777" w:rsidR="00824C63" w:rsidRPr="009B61BB" w:rsidRDefault="00824C63" w:rsidP="00824C63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</w:tcBorders>
          </w:tcPr>
          <w:p w14:paraId="1F056956" w14:textId="77777777" w:rsidR="00824C63" w:rsidRPr="009B61BB" w:rsidRDefault="00824C63" w:rsidP="00824C63">
            <w:pPr>
              <w:snapToGrid w:val="0"/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D3B2" w14:textId="77777777" w:rsidR="00824C63" w:rsidRPr="009B61BB" w:rsidRDefault="00824C63" w:rsidP="00824C63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 xml:space="preserve">Забезпечення можливостей для соціальної адаптації та </w:t>
            </w:r>
            <w:r w:rsidRPr="009B61BB">
              <w:rPr>
                <w:sz w:val="22"/>
                <w:szCs w:val="22"/>
                <w:lang w:val="uk-UA" w:eastAsia="zh-CN"/>
              </w:rPr>
              <w:lastRenderedPageBreak/>
              <w:t>професійного розвитку для повернених членів сімей</w:t>
            </w:r>
          </w:p>
        </w:tc>
      </w:tr>
      <w:tr w:rsidR="00824C63" w:rsidRPr="00AF5D39" w14:paraId="18B995CF" w14:textId="77777777" w:rsidTr="004B3741">
        <w:trPr>
          <w:trHeight w:val="557"/>
        </w:trPr>
        <w:tc>
          <w:tcPr>
            <w:tcW w:w="777" w:type="dxa"/>
            <w:gridSpan w:val="2"/>
            <w:vMerge/>
            <w:tcBorders>
              <w:left w:val="single" w:sz="4" w:space="0" w:color="000000"/>
            </w:tcBorders>
          </w:tcPr>
          <w:p w14:paraId="44A1255B" w14:textId="77777777" w:rsidR="00824C63" w:rsidRPr="009B61BB" w:rsidRDefault="00824C63" w:rsidP="00824C63">
            <w:pPr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000000"/>
            </w:tcBorders>
          </w:tcPr>
          <w:p w14:paraId="7522E727" w14:textId="77777777" w:rsidR="00824C63" w:rsidRPr="009B61BB" w:rsidRDefault="00824C63" w:rsidP="00824C6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AADDD" w14:textId="5AC6701D" w:rsidR="00824C63" w:rsidRPr="009B61BB" w:rsidRDefault="00824C63" w:rsidP="00824C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Психологічна та соціальна підтримка дітей, постраждалих від війни</w:t>
            </w:r>
            <w:r>
              <w:rPr>
                <w:sz w:val="26"/>
                <w:szCs w:val="26"/>
                <w:lang w:val="uk-UA" w:eastAsia="zh-CN"/>
              </w:rPr>
              <w:t>.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Забезпеч</w:t>
            </w:r>
            <w:r>
              <w:rPr>
                <w:sz w:val="26"/>
                <w:szCs w:val="26"/>
                <w:lang w:val="uk-UA" w:eastAsia="zh-CN"/>
              </w:rPr>
              <w:t>ення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психологічн</w:t>
            </w:r>
            <w:r>
              <w:rPr>
                <w:sz w:val="26"/>
                <w:szCs w:val="26"/>
                <w:lang w:val="uk-UA" w:eastAsia="zh-CN"/>
              </w:rPr>
              <w:t>ої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та соціальн</w:t>
            </w:r>
            <w:r>
              <w:rPr>
                <w:sz w:val="26"/>
                <w:szCs w:val="26"/>
                <w:lang w:val="uk-UA" w:eastAsia="zh-CN"/>
              </w:rPr>
              <w:t>ої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підтримку дітям, які були свідками війни або пережили стресові ситуації, щоб допомогти їм успішно впоратися з травмами та стресом.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CEA4D" w14:textId="617996A6" w:rsidR="00824C63" w:rsidRPr="009B61BB" w:rsidRDefault="00824C63" w:rsidP="00824C63">
            <w:pPr>
              <w:rPr>
                <w:lang w:val="uk-UA" w:eastAsia="zh-CN"/>
              </w:rPr>
            </w:pPr>
            <w:r w:rsidRPr="00341AF6">
              <w:rPr>
                <w:lang w:val="uk-UA" w:eastAsia="zh-CN"/>
              </w:rPr>
              <w:t>Смілянський міський центр соціальних служб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14:paraId="1D755ED9" w14:textId="77777777" w:rsidR="00824C63" w:rsidRPr="009B61BB" w:rsidRDefault="00824C63" w:rsidP="00824C63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</w:tcBorders>
          </w:tcPr>
          <w:p w14:paraId="3AC45A43" w14:textId="77777777" w:rsidR="00824C63" w:rsidRPr="009B61BB" w:rsidRDefault="00824C63" w:rsidP="00824C63">
            <w:pPr>
              <w:snapToGrid w:val="0"/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955B" w14:textId="77777777" w:rsidR="00824C63" w:rsidRPr="009B61BB" w:rsidRDefault="00824C63" w:rsidP="00824C63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>Психологічна та соціальна підтримка дітям та підліткам, що пережили війну, для полегшення їхнього відновлення та розвитку</w:t>
            </w:r>
          </w:p>
        </w:tc>
      </w:tr>
      <w:tr w:rsidR="00824C63" w:rsidRPr="009B61BB" w14:paraId="47C15B0B" w14:textId="77777777" w:rsidTr="004B3741">
        <w:trPr>
          <w:trHeight w:val="557"/>
        </w:trPr>
        <w:tc>
          <w:tcPr>
            <w:tcW w:w="777" w:type="dxa"/>
            <w:gridSpan w:val="2"/>
            <w:vMerge/>
            <w:tcBorders>
              <w:left w:val="single" w:sz="4" w:space="0" w:color="000000"/>
            </w:tcBorders>
          </w:tcPr>
          <w:p w14:paraId="22B4E032" w14:textId="77777777" w:rsidR="00824C63" w:rsidRPr="009B61BB" w:rsidRDefault="00824C63" w:rsidP="00824C63">
            <w:pPr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000000"/>
            </w:tcBorders>
          </w:tcPr>
          <w:p w14:paraId="1009A845" w14:textId="77777777" w:rsidR="00824C63" w:rsidRPr="009B61BB" w:rsidRDefault="00824C63" w:rsidP="00824C6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92B31" w14:textId="106F498B" w:rsidR="00824C63" w:rsidRPr="009B61BB" w:rsidRDefault="00824C63" w:rsidP="00824C63">
            <w:pPr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Створення хаб</w:t>
            </w:r>
            <w:r>
              <w:rPr>
                <w:sz w:val="26"/>
                <w:szCs w:val="26"/>
                <w:lang w:val="uk-UA" w:eastAsia="zh-CN"/>
              </w:rPr>
              <w:t>у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для обміну досвідом і спільної підтримки.  Створ</w:t>
            </w:r>
            <w:r>
              <w:rPr>
                <w:sz w:val="26"/>
                <w:szCs w:val="26"/>
                <w:lang w:val="uk-UA" w:eastAsia="zh-CN"/>
              </w:rPr>
              <w:t>ення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спільнот</w:t>
            </w:r>
            <w:r>
              <w:rPr>
                <w:sz w:val="26"/>
                <w:szCs w:val="26"/>
                <w:lang w:val="uk-UA" w:eastAsia="zh-CN"/>
              </w:rPr>
              <w:t>и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родин військових та інших постраждалих, де члени</w:t>
            </w:r>
            <w:r>
              <w:rPr>
                <w:sz w:val="26"/>
                <w:szCs w:val="26"/>
                <w:lang w:val="uk-UA" w:eastAsia="zh-CN"/>
              </w:rPr>
              <w:t xml:space="preserve"> родин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можуть ділитися досвідом, знаходити </w:t>
            </w:r>
            <w:r>
              <w:rPr>
                <w:sz w:val="26"/>
                <w:szCs w:val="26"/>
                <w:lang w:val="uk-UA" w:eastAsia="zh-CN"/>
              </w:rPr>
              <w:t xml:space="preserve">взаємо 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підтримку та спільно </w:t>
            </w:r>
            <w:r>
              <w:rPr>
                <w:sz w:val="26"/>
                <w:szCs w:val="26"/>
                <w:lang w:val="uk-UA" w:eastAsia="zh-CN"/>
              </w:rPr>
              <w:t>вирішувати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проблеми.</w:t>
            </w:r>
          </w:p>
          <w:p w14:paraId="724AE59E" w14:textId="77777777" w:rsidR="00824C63" w:rsidRPr="009B61BB" w:rsidRDefault="00824C63" w:rsidP="00824C63">
            <w:pPr>
              <w:tabs>
                <w:tab w:val="left" w:pos="115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7D10A" w14:textId="4BDEE3D7" w:rsidR="00824C63" w:rsidRPr="009B61BB" w:rsidRDefault="00824C63" w:rsidP="00824C63">
            <w:pPr>
              <w:rPr>
                <w:lang w:val="uk-UA" w:eastAsia="zh-CN"/>
              </w:rPr>
            </w:pPr>
            <w:r w:rsidRPr="00341AF6">
              <w:rPr>
                <w:lang w:val="uk-UA" w:eastAsia="zh-CN"/>
              </w:rPr>
              <w:t>Смілянський міський центр соціальних служб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14:paraId="49FB432D" w14:textId="77777777" w:rsidR="00824C63" w:rsidRPr="009B61BB" w:rsidRDefault="00824C63" w:rsidP="00824C63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</w:tcBorders>
          </w:tcPr>
          <w:p w14:paraId="474CE752" w14:textId="77777777" w:rsidR="00824C63" w:rsidRPr="009B61BB" w:rsidRDefault="00824C63" w:rsidP="00824C63">
            <w:pPr>
              <w:snapToGrid w:val="0"/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03B0" w14:textId="77777777" w:rsidR="00824C63" w:rsidRPr="009B61BB" w:rsidRDefault="00824C63" w:rsidP="00824C63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>Покращення стосунків у сім’ях, збільшення самоповаги та самовпевненості членів родини у своїх можливостях.</w:t>
            </w:r>
          </w:p>
        </w:tc>
      </w:tr>
      <w:tr w:rsidR="00824C63" w:rsidRPr="009B61BB" w14:paraId="62B2339E" w14:textId="77777777" w:rsidTr="004B3741">
        <w:trPr>
          <w:trHeight w:val="557"/>
        </w:trPr>
        <w:tc>
          <w:tcPr>
            <w:tcW w:w="777" w:type="dxa"/>
            <w:gridSpan w:val="2"/>
            <w:vMerge/>
            <w:tcBorders>
              <w:left w:val="single" w:sz="4" w:space="0" w:color="000000"/>
            </w:tcBorders>
          </w:tcPr>
          <w:p w14:paraId="5FCE823F" w14:textId="77777777" w:rsidR="00824C63" w:rsidRPr="009B61BB" w:rsidRDefault="00824C63" w:rsidP="00824C63">
            <w:pPr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vMerge/>
            <w:tcBorders>
              <w:left w:val="single" w:sz="4" w:space="0" w:color="000000"/>
            </w:tcBorders>
          </w:tcPr>
          <w:p w14:paraId="10678F25" w14:textId="77777777" w:rsidR="00824C63" w:rsidRPr="009B61BB" w:rsidRDefault="00824C63" w:rsidP="00824C6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FEB3343" w14:textId="5BE41AF9" w:rsidR="00824C63" w:rsidRPr="009B61BB" w:rsidRDefault="00824C63" w:rsidP="00824C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 w:eastAsia="zh-CN"/>
              </w:rPr>
            </w:pPr>
            <w:r w:rsidRPr="009B61BB">
              <w:rPr>
                <w:sz w:val="26"/>
                <w:szCs w:val="26"/>
                <w:lang w:val="uk-UA" w:eastAsia="zh-CN"/>
              </w:rPr>
              <w:t>Забезпечення інформаційної підтримки</w:t>
            </w:r>
            <w:r>
              <w:rPr>
                <w:sz w:val="26"/>
                <w:szCs w:val="26"/>
                <w:lang w:val="uk-UA" w:eastAsia="zh-CN"/>
              </w:rPr>
              <w:t>.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Забезпеч</w:t>
            </w:r>
            <w:r>
              <w:rPr>
                <w:sz w:val="26"/>
                <w:szCs w:val="26"/>
                <w:lang w:val="uk-UA" w:eastAsia="zh-CN"/>
              </w:rPr>
              <w:t>ення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родинам доступ</w:t>
            </w:r>
            <w:r>
              <w:rPr>
                <w:sz w:val="26"/>
                <w:szCs w:val="26"/>
                <w:lang w:val="uk-UA" w:eastAsia="zh-CN"/>
              </w:rPr>
              <w:t>у</w:t>
            </w:r>
            <w:r w:rsidRPr="009B61BB">
              <w:rPr>
                <w:sz w:val="26"/>
                <w:szCs w:val="26"/>
                <w:lang w:val="uk-UA" w:eastAsia="zh-CN"/>
              </w:rPr>
              <w:t xml:space="preserve"> до інформації щодо їхніх прав, можливостей та ресурсів, які доступні для військових та їхніх родин.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D1A93B7" w14:textId="28069994" w:rsidR="00824C63" w:rsidRPr="009B61BB" w:rsidRDefault="00824C63" w:rsidP="00824C63">
            <w:pPr>
              <w:rPr>
                <w:lang w:val="uk-UA" w:eastAsia="zh-CN"/>
              </w:rPr>
            </w:pPr>
            <w:r w:rsidRPr="00341AF6">
              <w:rPr>
                <w:lang w:val="uk-UA" w:eastAsia="zh-CN"/>
              </w:rPr>
              <w:t>Смілянський міський центр соціальних служб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14:paraId="6FA1AF6A" w14:textId="77777777" w:rsidR="00824C63" w:rsidRPr="009B61BB" w:rsidRDefault="00824C63" w:rsidP="00824C63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</w:tcBorders>
          </w:tcPr>
          <w:p w14:paraId="28D370D7" w14:textId="77777777" w:rsidR="00824C63" w:rsidRPr="009B61BB" w:rsidRDefault="00824C63" w:rsidP="00824C63">
            <w:pPr>
              <w:snapToGrid w:val="0"/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9CC158" w14:textId="77777777" w:rsidR="00824C63" w:rsidRPr="009B61BB" w:rsidRDefault="00824C63" w:rsidP="00824C63">
            <w:pPr>
              <w:jc w:val="center"/>
              <w:rPr>
                <w:sz w:val="22"/>
                <w:szCs w:val="22"/>
                <w:lang w:val="uk-UA" w:eastAsia="zh-CN"/>
              </w:rPr>
            </w:pPr>
            <w:r w:rsidRPr="009B61BB">
              <w:rPr>
                <w:sz w:val="22"/>
                <w:szCs w:val="22"/>
                <w:lang w:val="uk-UA" w:eastAsia="zh-CN"/>
              </w:rPr>
              <w:t>Забезпечення родин доступом до інформації щодо їхніх прав та можливостей.</w:t>
            </w:r>
          </w:p>
        </w:tc>
      </w:tr>
      <w:tr w:rsidR="009C5A33" w:rsidRPr="009B61BB" w14:paraId="3E1D5468" w14:textId="77777777" w:rsidTr="004B3741">
        <w:trPr>
          <w:trHeight w:val="557"/>
        </w:trPr>
        <w:tc>
          <w:tcPr>
            <w:tcW w:w="77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9732EC1" w14:textId="17359909" w:rsidR="009C5A33" w:rsidRPr="009B61BB" w:rsidRDefault="009C5A33" w:rsidP="009C5A33">
            <w:pPr>
              <w:jc w:val="center"/>
              <w:rPr>
                <w:sz w:val="26"/>
                <w:szCs w:val="26"/>
                <w:lang w:val="uk-UA" w:eastAsia="zh-CN"/>
              </w:rPr>
            </w:pPr>
          </w:p>
        </w:tc>
        <w:tc>
          <w:tcPr>
            <w:tcW w:w="19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2D593B5" w14:textId="4995E9C2" w:rsidR="009C5A33" w:rsidRPr="009B61BB" w:rsidRDefault="009C5A33" w:rsidP="009C5A33">
            <w:pPr>
              <w:rPr>
                <w:iCs/>
                <w:sz w:val="26"/>
                <w:szCs w:val="26"/>
                <w:lang w:val="uk-UA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6904851" w14:textId="2930A0CF" w:rsidR="009C5A33" w:rsidRPr="009B61BB" w:rsidRDefault="009C5A33" w:rsidP="009C5A33">
            <w:pPr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  <w:lang w:val="uk-UA" w:eastAsia="zh-C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83322CB" w14:textId="294DCFFB" w:rsidR="009C5A33" w:rsidRPr="009B61BB" w:rsidRDefault="009C5A33" w:rsidP="009C5A33">
            <w:pPr>
              <w:rPr>
                <w:lang w:val="uk-UA" w:eastAsia="zh-C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5CCAAEA5" w14:textId="4E017762" w:rsidR="009C5A33" w:rsidRPr="009B61BB" w:rsidRDefault="009C5A33" w:rsidP="009C5A33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</w:tcPr>
          <w:p w14:paraId="78626310" w14:textId="77777777" w:rsidR="009C5A33" w:rsidRPr="009B61BB" w:rsidRDefault="009C5A33" w:rsidP="009C5A33">
            <w:pPr>
              <w:snapToGrid w:val="0"/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5CF0" w14:textId="185D4A8B" w:rsidR="009C5A33" w:rsidRPr="009B61BB" w:rsidRDefault="009C5A33" w:rsidP="009C5A33">
            <w:pPr>
              <w:jc w:val="center"/>
              <w:rPr>
                <w:sz w:val="22"/>
                <w:szCs w:val="22"/>
                <w:lang w:val="uk-UA" w:eastAsia="zh-CN"/>
              </w:rPr>
            </w:pPr>
          </w:p>
        </w:tc>
      </w:tr>
      <w:tr w:rsidR="009C5A33" w:rsidRPr="009B61BB" w14:paraId="41E49021" w14:textId="77777777" w:rsidTr="004B3741">
        <w:tblPrEx>
          <w:tblBorders>
            <w:top w:val="single" w:sz="4" w:space="0" w:color="auto"/>
          </w:tblBorders>
        </w:tblPrEx>
        <w:trPr>
          <w:gridBefore w:val="1"/>
          <w:gridAfter w:val="6"/>
          <w:wBefore w:w="81" w:type="dxa"/>
          <w:wAfter w:w="12349" w:type="dxa"/>
          <w:trHeight w:val="100"/>
        </w:trPr>
        <w:tc>
          <w:tcPr>
            <w:tcW w:w="2625" w:type="dxa"/>
            <w:gridSpan w:val="2"/>
          </w:tcPr>
          <w:p w14:paraId="063BDEF2" w14:textId="77777777" w:rsidR="009C5A33" w:rsidRPr="009B61BB" w:rsidRDefault="009C5A33" w:rsidP="009C5A33">
            <w:pPr>
              <w:rPr>
                <w:sz w:val="28"/>
                <w:szCs w:val="28"/>
                <w:lang w:val="uk-UA"/>
              </w:rPr>
            </w:pPr>
          </w:p>
        </w:tc>
      </w:tr>
      <w:tr w:rsidR="009C5A33" w:rsidRPr="009B61BB" w14:paraId="7D73BDBD" w14:textId="77777777" w:rsidTr="004B3741">
        <w:tblPrEx>
          <w:tblBorders>
            <w:top w:val="single" w:sz="4" w:space="0" w:color="auto"/>
          </w:tblBorders>
        </w:tblPrEx>
        <w:trPr>
          <w:gridBefore w:val="1"/>
          <w:gridAfter w:val="6"/>
          <w:wBefore w:w="81" w:type="dxa"/>
          <w:wAfter w:w="12349" w:type="dxa"/>
          <w:trHeight w:val="100"/>
        </w:trPr>
        <w:tc>
          <w:tcPr>
            <w:tcW w:w="2625" w:type="dxa"/>
            <w:gridSpan w:val="2"/>
          </w:tcPr>
          <w:p w14:paraId="787A0DE3" w14:textId="77777777" w:rsidR="009C5A33" w:rsidRPr="009B61BB" w:rsidRDefault="009C5A33" w:rsidP="009C5A33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5C42FAAA" w14:textId="77777777" w:rsidR="004239A8" w:rsidRPr="009B61BB" w:rsidRDefault="004239A8" w:rsidP="004239A8">
      <w:pPr>
        <w:rPr>
          <w:sz w:val="28"/>
          <w:szCs w:val="28"/>
          <w:lang w:val="uk-UA"/>
        </w:rPr>
      </w:pPr>
    </w:p>
    <w:p w14:paraId="1097211B" w14:textId="77777777" w:rsidR="004239A8" w:rsidRPr="009B61BB" w:rsidRDefault="004239A8" w:rsidP="004239A8">
      <w:pPr>
        <w:rPr>
          <w:sz w:val="28"/>
          <w:szCs w:val="28"/>
          <w:lang w:val="uk-UA"/>
        </w:rPr>
      </w:pPr>
    </w:p>
    <w:p w14:paraId="73F3D886" w14:textId="77777777" w:rsidR="00A21410" w:rsidRPr="009B61BB" w:rsidRDefault="00A21410" w:rsidP="00374437">
      <w:pPr>
        <w:rPr>
          <w:sz w:val="28"/>
          <w:szCs w:val="28"/>
          <w:lang w:val="uk-UA"/>
        </w:rPr>
      </w:pPr>
    </w:p>
    <w:sectPr w:rsidR="00A21410" w:rsidRPr="009B61BB" w:rsidSect="00A214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91B2A" w14:textId="77777777" w:rsidR="00D32178" w:rsidRDefault="00D32178" w:rsidP="00A525B9">
      <w:r>
        <w:separator/>
      </w:r>
    </w:p>
  </w:endnote>
  <w:endnote w:type="continuationSeparator" w:id="0">
    <w:p w14:paraId="501AA2A6" w14:textId="77777777" w:rsidR="00D32178" w:rsidRDefault="00D32178" w:rsidP="00A5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4D035" w14:textId="77777777" w:rsidR="00C2684E" w:rsidRDefault="00C2684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14DD3" w14:textId="77777777" w:rsidR="00C2684E" w:rsidRDefault="00C2684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25EC0" w14:textId="77777777" w:rsidR="00C2684E" w:rsidRDefault="00C268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7C246" w14:textId="77777777" w:rsidR="00D32178" w:rsidRDefault="00D32178" w:rsidP="00A525B9">
      <w:r>
        <w:separator/>
      </w:r>
    </w:p>
  </w:footnote>
  <w:footnote w:type="continuationSeparator" w:id="0">
    <w:p w14:paraId="7CA1FDD3" w14:textId="77777777" w:rsidR="00D32178" w:rsidRDefault="00D32178" w:rsidP="00A52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986CA" w14:textId="77777777" w:rsidR="00C2684E" w:rsidRDefault="00C2684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4E923" w14:textId="1B83F4EF" w:rsidR="00C2684E" w:rsidRPr="00C2684E" w:rsidRDefault="00C2684E" w:rsidP="00C2684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C4308" w14:textId="77777777" w:rsidR="00C2684E" w:rsidRDefault="00C2684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7A2D"/>
    <w:multiLevelType w:val="hybridMultilevel"/>
    <w:tmpl w:val="F2347A1A"/>
    <w:lvl w:ilvl="0" w:tplc="9E6636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DD67E7"/>
    <w:multiLevelType w:val="hybridMultilevel"/>
    <w:tmpl w:val="3B327F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677ECF"/>
    <w:multiLevelType w:val="hybridMultilevel"/>
    <w:tmpl w:val="FF0ABD5A"/>
    <w:lvl w:ilvl="0" w:tplc="8C7CF6C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27612E"/>
    <w:multiLevelType w:val="hybridMultilevel"/>
    <w:tmpl w:val="72E88FD0"/>
    <w:lvl w:ilvl="0" w:tplc="DF289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92EC6"/>
    <w:multiLevelType w:val="hybridMultilevel"/>
    <w:tmpl w:val="226E5592"/>
    <w:lvl w:ilvl="0" w:tplc="B0042B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E0DD5"/>
    <w:multiLevelType w:val="hybridMultilevel"/>
    <w:tmpl w:val="C0AE518C"/>
    <w:lvl w:ilvl="0" w:tplc="FD8A25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5E4860"/>
    <w:multiLevelType w:val="hybridMultilevel"/>
    <w:tmpl w:val="C38AFCAA"/>
    <w:lvl w:ilvl="0" w:tplc="0422000F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E15ED1"/>
    <w:multiLevelType w:val="hybridMultilevel"/>
    <w:tmpl w:val="DF02D156"/>
    <w:lvl w:ilvl="0" w:tplc="AF1684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89778A6"/>
    <w:multiLevelType w:val="hybridMultilevel"/>
    <w:tmpl w:val="A088309A"/>
    <w:lvl w:ilvl="0" w:tplc="0F84C2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D374BE"/>
    <w:multiLevelType w:val="hybridMultilevel"/>
    <w:tmpl w:val="7E3E7DC4"/>
    <w:lvl w:ilvl="0" w:tplc="5D225F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55"/>
    <w:rsid w:val="00020CDB"/>
    <w:rsid w:val="000318BA"/>
    <w:rsid w:val="00040E1A"/>
    <w:rsid w:val="00043793"/>
    <w:rsid w:val="00070EE1"/>
    <w:rsid w:val="00087EF2"/>
    <w:rsid w:val="00095FE7"/>
    <w:rsid w:val="000979CD"/>
    <w:rsid w:val="000A6747"/>
    <w:rsid w:val="000B2E21"/>
    <w:rsid w:val="000B4937"/>
    <w:rsid w:val="000C7365"/>
    <w:rsid w:val="00105F95"/>
    <w:rsid w:val="001073B7"/>
    <w:rsid w:val="0011303C"/>
    <w:rsid w:val="00131C85"/>
    <w:rsid w:val="001377DD"/>
    <w:rsid w:val="00142EC2"/>
    <w:rsid w:val="00157FE1"/>
    <w:rsid w:val="00195F12"/>
    <w:rsid w:val="001A6E19"/>
    <w:rsid w:val="001B5ED4"/>
    <w:rsid w:val="001E7F65"/>
    <w:rsid w:val="00201DB5"/>
    <w:rsid w:val="00207C1E"/>
    <w:rsid w:val="002106C3"/>
    <w:rsid w:val="00297043"/>
    <w:rsid w:val="002A10CD"/>
    <w:rsid w:val="002A5E84"/>
    <w:rsid w:val="002C40C7"/>
    <w:rsid w:val="002D4AD8"/>
    <w:rsid w:val="002F5096"/>
    <w:rsid w:val="00337393"/>
    <w:rsid w:val="00337B93"/>
    <w:rsid w:val="00356BBF"/>
    <w:rsid w:val="00374437"/>
    <w:rsid w:val="003759FF"/>
    <w:rsid w:val="003A5E61"/>
    <w:rsid w:val="003E4205"/>
    <w:rsid w:val="003F4816"/>
    <w:rsid w:val="00402E01"/>
    <w:rsid w:val="004238F1"/>
    <w:rsid w:val="004239A8"/>
    <w:rsid w:val="004453B7"/>
    <w:rsid w:val="00467588"/>
    <w:rsid w:val="004A3D06"/>
    <w:rsid w:val="004B13CA"/>
    <w:rsid w:val="004B1C20"/>
    <w:rsid w:val="004B3741"/>
    <w:rsid w:val="004B53D5"/>
    <w:rsid w:val="00542DAD"/>
    <w:rsid w:val="005807CC"/>
    <w:rsid w:val="005918FE"/>
    <w:rsid w:val="005A7CEE"/>
    <w:rsid w:val="005B5D8F"/>
    <w:rsid w:val="0060426B"/>
    <w:rsid w:val="00627798"/>
    <w:rsid w:val="0063726A"/>
    <w:rsid w:val="00642960"/>
    <w:rsid w:val="006434D3"/>
    <w:rsid w:val="006A3FA2"/>
    <w:rsid w:val="006D30AB"/>
    <w:rsid w:val="006D6E03"/>
    <w:rsid w:val="006D711A"/>
    <w:rsid w:val="006E7091"/>
    <w:rsid w:val="00701B8A"/>
    <w:rsid w:val="00704C8D"/>
    <w:rsid w:val="0071150B"/>
    <w:rsid w:val="00724DD2"/>
    <w:rsid w:val="0073199D"/>
    <w:rsid w:val="00771A83"/>
    <w:rsid w:val="00781778"/>
    <w:rsid w:val="0078215D"/>
    <w:rsid w:val="0078340B"/>
    <w:rsid w:val="007D042E"/>
    <w:rsid w:val="007D4E57"/>
    <w:rsid w:val="00804FC3"/>
    <w:rsid w:val="00807855"/>
    <w:rsid w:val="008154C6"/>
    <w:rsid w:val="00821AD0"/>
    <w:rsid w:val="00824C63"/>
    <w:rsid w:val="00835226"/>
    <w:rsid w:val="0086448E"/>
    <w:rsid w:val="008707A7"/>
    <w:rsid w:val="00871F5B"/>
    <w:rsid w:val="00874C53"/>
    <w:rsid w:val="008B74CF"/>
    <w:rsid w:val="008E2A75"/>
    <w:rsid w:val="00906728"/>
    <w:rsid w:val="0091761E"/>
    <w:rsid w:val="009222B1"/>
    <w:rsid w:val="009374CA"/>
    <w:rsid w:val="00962AA2"/>
    <w:rsid w:val="00971F51"/>
    <w:rsid w:val="009A5FBF"/>
    <w:rsid w:val="009B61BB"/>
    <w:rsid w:val="009B7E21"/>
    <w:rsid w:val="009C22F0"/>
    <w:rsid w:val="009C5A33"/>
    <w:rsid w:val="009D4505"/>
    <w:rsid w:val="00A21410"/>
    <w:rsid w:val="00A332FC"/>
    <w:rsid w:val="00A46C2D"/>
    <w:rsid w:val="00A525B9"/>
    <w:rsid w:val="00A61270"/>
    <w:rsid w:val="00A70D73"/>
    <w:rsid w:val="00A82006"/>
    <w:rsid w:val="00AD5BE3"/>
    <w:rsid w:val="00AF5D39"/>
    <w:rsid w:val="00B1149B"/>
    <w:rsid w:val="00B24E3C"/>
    <w:rsid w:val="00B610F5"/>
    <w:rsid w:val="00B67FBD"/>
    <w:rsid w:val="00B76E2C"/>
    <w:rsid w:val="00B9653D"/>
    <w:rsid w:val="00BA60DA"/>
    <w:rsid w:val="00BB7BC8"/>
    <w:rsid w:val="00BD5167"/>
    <w:rsid w:val="00BE1CF4"/>
    <w:rsid w:val="00BF661C"/>
    <w:rsid w:val="00C02013"/>
    <w:rsid w:val="00C03BB6"/>
    <w:rsid w:val="00C0446E"/>
    <w:rsid w:val="00C158F0"/>
    <w:rsid w:val="00C2684E"/>
    <w:rsid w:val="00C4166B"/>
    <w:rsid w:val="00C4388C"/>
    <w:rsid w:val="00CB5134"/>
    <w:rsid w:val="00CB5561"/>
    <w:rsid w:val="00CD78C1"/>
    <w:rsid w:val="00CE2E0F"/>
    <w:rsid w:val="00CF1035"/>
    <w:rsid w:val="00D32178"/>
    <w:rsid w:val="00D355F2"/>
    <w:rsid w:val="00D4766A"/>
    <w:rsid w:val="00D5679F"/>
    <w:rsid w:val="00D66877"/>
    <w:rsid w:val="00D871A9"/>
    <w:rsid w:val="00DC34C8"/>
    <w:rsid w:val="00DD363B"/>
    <w:rsid w:val="00DE458D"/>
    <w:rsid w:val="00DF0C60"/>
    <w:rsid w:val="00E06027"/>
    <w:rsid w:val="00E079DA"/>
    <w:rsid w:val="00E1194C"/>
    <w:rsid w:val="00E349B5"/>
    <w:rsid w:val="00E43E25"/>
    <w:rsid w:val="00E5657C"/>
    <w:rsid w:val="00E713EC"/>
    <w:rsid w:val="00E86760"/>
    <w:rsid w:val="00EB15B6"/>
    <w:rsid w:val="00EC16A2"/>
    <w:rsid w:val="00ED26DC"/>
    <w:rsid w:val="00ED6910"/>
    <w:rsid w:val="00EF0257"/>
    <w:rsid w:val="00EF06B5"/>
    <w:rsid w:val="00F13F66"/>
    <w:rsid w:val="00F21793"/>
    <w:rsid w:val="00F52B69"/>
    <w:rsid w:val="00F60C2C"/>
    <w:rsid w:val="00F67094"/>
    <w:rsid w:val="00F8049A"/>
    <w:rsid w:val="00F805ED"/>
    <w:rsid w:val="00FA64C7"/>
    <w:rsid w:val="00FC1A6F"/>
    <w:rsid w:val="00FC5021"/>
    <w:rsid w:val="00FD3006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D6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5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687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a3">
    <w:name w:val="List Paragraph"/>
    <w:basedOn w:val="a"/>
    <w:uiPriority w:val="34"/>
    <w:qFormat/>
    <w:rsid w:val="00CF1035"/>
    <w:pPr>
      <w:ind w:left="720"/>
      <w:contextualSpacing/>
    </w:pPr>
  </w:style>
  <w:style w:type="character" w:customStyle="1" w:styleId="normaltextrun">
    <w:name w:val="normaltextrun"/>
    <w:basedOn w:val="a0"/>
    <w:rsid w:val="009B61BB"/>
  </w:style>
  <w:style w:type="character" w:customStyle="1" w:styleId="scxw71240168">
    <w:name w:val="scxw71240168"/>
    <w:basedOn w:val="a0"/>
    <w:rsid w:val="009B61BB"/>
  </w:style>
  <w:style w:type="character" w:customStyle="1" w:styleId="eop">
    <w:name w:val="eop"/>
    <w:basedOn w:val="a0"/>
    <w:rsid w:val="009B61BB"/>
  </w:style>
  <w:style w:type="paragraph" w:customStyle="1" w:styleId="docdata">
    <w:name w:val="docdata"/>
    <w:aliases w:val="docy,v5,3771,baiaagaaboqcaaad1awaaaxidaaaaaaaaaaaaaaaaaaaaaaaaaaaaaaaaaaaaaaaaaaaaaaaaaaaaaaaaaaaaaaaaaaaaaaaaaaaaaaaaaaaaaaaaaaaaaaaaaaaaaaaaaaaaaaaaaaaaaaaaaaaaaaaaaaaaaaaaaaaaaaaaaaaaaaaaaaaaaaaaaaaaaaaaaaaaaaaaaaaaaaaaaaaaaaaaaaaaaaaaaaaaaaa"/>
    <w:basedOn w:val="a"/>
    <w:rsid w:val="00F8049A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4">
    <w:name w:val="Title"/>
    <w:basedOn w:val="a"/>
    <w:link w:val="a5"/>
    <w:uiPriority w:val="99"/>
    <w:qFormat/>
    <w:rsid w:val="00F805ED"/>
    <w:pPr>
      <w:suppressAutoHyphens w:val="0"/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 w:eastAsia="ru-RU"/>
    </w:rPr>
  </w:style>
  <w:style w:type="character" w:customStyle="1" w:styleId="a5">
    <w:name w:val="Название Знак"/>
    <w:basedOn w:val="a0"/>
    <w:link w:val="a4"/>
    <w:uiPriority w:val="99"/>
    <w:rsid w:val="00F805ED"/>
    <w:rPr>
      <w:rFonts w:ascii="Courier New" w:eastAsia="Times New Roman" w:hAnsi="Courier New" w:cs="Courier New"/>
      <w:b/>
      <w:bCs/>
      <w:kern w:val="0"/>
      <w:sz w:val="28"/>
      <w:szCs w:val="28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A525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25B9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a8">
    <w:name w:val="footer"/>
    <w:basedOn w:val="a"/>
    <w:link w:val="a9"/>
    <w:uiPriority w:val="99"/>
    <w:unhideWhenUsed/>
    <w:rsid w:val="00A525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25B9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character" w:customStyle="1" w:styleId="1967">
    <w:name w:val="1967"/>
    <w:aliases w:val="baiaagaaboqcaaad6auaaax2bqaaaaaaaaaaaaaaaaaaaaaaaaaaaaaaaaaaaaaaaaaaaaaaaaaaaaaaaaaaaaaaaaaaaaaaaaaaaaaaaaaaaaaaaaaaaaaaaaaaaaaaaaaaaaaaaaaaaaaaaaaaaaaaaaaaaaaaaaaaaaaaaaaaaaaaaaaaaaaaaaaaaaaaaaaaaaaaaaaaaaaaaaaaaaaaaaaaaaaaaaaaaaaa"/>
    <w:basedOn w:val="a0"/>
    <w:rsid w:val="009D4505"/>
  </w:style>
  <w:style w:type="paragraph" w:styleId="aa">
    <w:name w:val="Balloon Text"/>
    <w:basedOn w:val="a"/>
    <w:link w:val="ab"/>
    <w:uiPriority w:val="99"/>
    <w:semiHidden/>
    <w:unhideWhenUsed/>
    <w:rsid w:val="00AF5D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5D39"/>
    <w:rPr>
      <w:rFonts w:ascii="Tahoma" w:eastAsia="Times New Roman" w:hAnsi="Tahoma" w:cs="Tahoma"/>
      <w:kern w:val="0"/>
      <w:sz w:val="16"/>
      <w:szCs w:val="16"/>
      <w:lang w:val="ru-RU"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5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687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a3">
    <w:name w:val="List Paragraph"/>
    <w:basedOn w:val="a"/>
    <w:uiPriority w:val="34"/>
    <w:qFormat/>
    <w:rsid w:val="00CF1035"/>
    <w:pPr>
      <w:ind w:left="720"/>
      <w:contextualSpacing/>
    </w:pPr>
  </w:style>
  <w:style w:type="character" w:customStyle="1" w:styleId="normaltextrun">
    <w:name w:val="normaltextrun"/>
    <w:basedOn w:val="a0"/>
    <w:rsid w:val="009B61BB"/>
  </w:style>
  <w:style w:type="character" w:customStyle="1" w:styleId="scxw71240168">
    <w:name w:val="scxw71240168"/>
    <w:basedOn w:val="a0"/>
    <w:rsid w:val="009B61BB"/>
  </w:style>
  <w:style w:type="character" w:customStyle="1" w:styleId="eop">
    <w:name w:val="eop"/>
    <w:basedOn w:val="a0"/>
    <w:rsid w:val="009B61BB"/>
  </w:style>
  <w:style w:type="paragraph" w:customStyle="1" w:styleId="docdata">
    <w:name w:val="docdata"/>
    <w:aliases w:val="docy,v5,3771,baiaagaaboqcaaad1awaaaxidaaaaaaaaaaaaaaaaaaaaaaaaaaaaaaaaaaaaaaaaaaaaaaaaaaaaaaaaaaaaaaaaaaaaaaaaaaaaaaaaaaaaaaaaaaaaaaaaaaaaaaaaaaaaaaaaaaaaaaaaaaaaaaaaaaaaaaaaaaaaaaaaaaaaaaaaaaaaaaaaaaaaaaaaaaaaaaaaaaaaaaaaaaaaaaaaaaaaaaaaaaaaaaa"/>
    <w:basedOn w:val="a"/>
    <w:rsid w:val="00F8049A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4">
    <w:name w:val="Title"/>
    <w:basedOn w:val="a"/>
    <w:link w:val="a5"/>
    <w:uiPriority w:val="99"/>
    <w:qFormat/>
    <w:rsid w:val="00F805ED"/>
    <w:pPr>
      <w:suppressAutoHyphens w:val="0"/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  <w:lang w:val="uk-UA" w:eastAsia="ru-RU"/>
    </w:rPr>
  </w:style>
  <w:style w:type="character" w:customStyle="1" w:styleId="a5">
    <w:name w:val="Название Знак"/>
    <w:basedOn w:val="a0"/>
    <w:link w:val="a4"/>
    <w:uiPriority w:val="99"/>
    <w:rsid w:val="00F805ED"/>
    <w:rPr>
      <w:rFonts w:ascii="Courier New" w:eastAsia="Times New Roman" w:hAnsi="Courier New" w:cs="Courier New"/>
      <w:b/>
      <w:bCs/>
      <w:kern w:val="0"/>
      <w:sz w:val="28"/>
      <w:szCs w:val="28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A525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25B9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a8">
    <w:name w:val="footer"/>
    <w:basedOn w:val="a"/>
    <w:link w:val="a9"/>
    <w:uiPriority w:val="99"/>
    <w:unhideWhenUsed/>
    <w:rsid w:val="00A525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25B9"/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character" w:customStyle="1" w:styleId="1967">
    <w:name w:val="1967"/>
    <w:aliases w:val="baiaagaaboqcaaad6auaaax2bqaaaaaaaaaaaaaaaaaaaaaaaaaaaaaaaaaaaaaaaaaaaaaaaaaaaaaaaaaaaaaaaaaaaaaaaaaaaaaaaaaaaaaaaaaaaaaaaaaaaaaaaaaaaaaaaaaaaaaaaaaaaaaaaaaaaaaaaaaaaaaaaaaaaaaaaaaaaaaaaaaaaaaaaaaaaaaaaaaaaaaaaaaaaaaaaaaaaaaaaaaaaaaa"/>
    <w:basedOn w:val="a0"/>
    <w:rsid w:val="009D4505"/>
  </w:style>
  <w:style w:type="paragraph" w:styleId="aa">
    <w:name w:val="Balloon Text"/>
    <w:basedOn w:val="a"/>
    <w:link w:val="ab"/>
    <w:uiPriority w:val="99"/>
    <w:semiHidden/>
    <w:unhideWhenUsed/>
    <w:rsid w:val="00AF5D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5D39"/>
    <w:rPr>
      <w:rFonts w:ascii="Tahoma" w:eastAsia="Times New Roman" w:hAnsi="Tahoma" w:cs="Tahoma"/>
      <w:kern w:val="0"/>
      <w:sz w:val="16"/>
      <w:szCs w:val="16"/>
      <w:lang w:val="ru-RU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EA5CC-DD07-4A52-A977-CD9ADB3D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2931</Words>
  <Characters>16712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Admin</cp:lastModifiedBy>
  <cp:revision>34</cp:revision>
  <cp:lastPrinted>2023-11-06T14:02:00Z</cp:lastPrinted>
  <dcterms:created xsi:type="dcterms:W3CDTF">2023-10-26T08:51:00Z</dcterms:created>
  <dcterms:modified xsi:type="dcterms:W3CDTF">2023-11-20T09:39:00Z</dcterms:modified>
</cp:coreProperties>
</file>