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F1E3" w14:textId="77777777" w:rsidR="00CE6B29" w:rsidRDefault="00CE6B29" w:rsidP="00CE6B29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  <w:r>
        <w:rPr>
          <w:rFonts w:ascii="Calibri" w:hAnsi="Calibri"/>
          <w:noProof/>
          <w:sz w:val="20"/>
          <w:lang w:val="ru-RU"/>
        </w:rPr>
        <w:t xml:space="preserve">                                                                                                   </w:t>
      </w:r>
      <w:r>
        <w:rPr>
          <w:rFonts w:ascii="Calibri" w:hAnsi="Calibri"/>
          <w:noProof/>
          <w:sz w:val="20"/>
          <w:lang w:val="ru-RU"/>
        </w:rPr>
        <w:drawing>
          <wp:inline distT="0" distB="0" distL="0" distR="0" wp14:anchorId="6B1271B9" wp14:editId="3DA1BB8C">
            <wp:extent cx="476250" cy="62865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282D5" w14:textId="77777777" w:rsidR="005B7213" w:rsidRDefault="005B7213" w:rsidP="00CE6B29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</w:p>
    <w:p w14:paraId="5B220F67" w14:textId="77777777" w:rsidR="005B7213" w:rsidRPr="007202CA" w:rsidRDefault="005B7213" w:rsidP="00CE6B29">
      <w:pPr>
        <w:tabs>
          <w:tab w:val="left" w:pos="6096"/>
        </w:tabs>
        <w:ind w:right="-7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44B5BD15" w14:textId="77777777" w:rsidR="00CE6B29" w:rsidRPr="007202CA" w:rsidRDefault="00CE6B29" w:rsidP="00CE6B29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14:paraId="0B23A03B" w14:textId="77777777" w:rsidR="00CE6B29" w:rsidRDefault="00CE6B29" w:rsidP="00CE6B29">
      <w:pPr>
        <w:autoSpaceDE w:val="0"/>
        <w:autoSpaceDN w:val="0"/>
        <w:jc w:val="center"/>
        <w:rPr>
          <w:bCs/>
          <w:noProof/>
          <w:sz w:val="28"/>
          <w:szCs w:val="28"/>
          <w:lang w:val="ru-RU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14:paraId="70C6A37D" w14:textId="77777777" w:rsidR="00CE6B29" w:rsidRPr="00BC5636" w:rsidRDefault="00CE6B29" w:rsidP="00CE6B29">
      <w:pPr>
        <w:autoSpaceDE w:val="0"/>
        <w:autoSpaceDN w:val="0"/>
        <w:jc w:val="center"/>
        <w:rPr>
          <w:b/>
          <w:bCs/>
          <w:noProof/>
          <w:sz w:val="16"/>
          <w:szCs w:val="16"/>
          <w:lang w:val="ru-RU"/>
        </w:rPr>
      </w:pPr>
    </w:p>
    <w:p w14:paraId="0F7AEB1F" w14:textId="77777777" w:rsidR="00CE6B29" w:rsidRPr="007202CA" w:rsidRDefault="00CE6B29" w:rsidP="00CE6B29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14:paraId="799ACFB6" w14:textId="77777777" w:rsidR="00CE6B29" w:rsidRPr="007202CA" w:rsidRDefault="00CE6B29" w:rsidP="00CE6B29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431F75F3" w14:textId="77777777" w:rsidR="00CE6B29" w:rsidRPr="007202CA" w:rsidRDefault="00CE6B29" w:rsidP="00CE6B29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28FCB66F" w14:textId="7ED13C4E" w:rsidR="00CE6B29" w:rsidRPr="007202CA" w:rsidRDefault="00CE6B29" w:rsidP="00CE6B29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___</w:t>
      </w:r>
      <w:r w:rsidR="00C23CA1">
        <w:rPr>
          <w:noProof/>
          <w:color w:val="000000"/>
          <w:sz w:val="28"/>
          <w:szCs w:val="28"/>
          <w:u w:val="single"/>
        </w:rPr>
        <w:t>24.10.2024</w:t>
      </w:r>
      <w:r w:rsidRPr="007202CA">
        <w:rPr>
          <w:noProof/>
          <w:color w:val="000000"/>
          <w:sz w:val="28"/>
          <w:szCs w:val="28"/>
        </w:rPr>
        <w:t>___                                                                               № _</w:t>
      </w:r>
      <w:r w:rsidR="00C23CA1">
        <w:rPr>
          <w:noProof/>
          <w:color w:val="000000"/>
          <w:sz w:val="28"/>
          <w:szCs w:val="28"/>
          <w:u w:val="single"/>
        </w:rPr>
        <w:t>540</w:t>
      </w:r>
      <w:r w:rsidRPr="007202CA">
        <w:rPr>
          <w:noProof/>
          <w:color w:val="000000"/>
          <w:sz w:val="28"/>
          <w:szCs w:val="28"/>
        </w:rPr>
        <w:t>__</w:t>
      </w:r>
    </w:p>
    <w:p w14:paraId="01EF7AEC" w14:textId="77777777" w:rsidR="00CE6B29" w:rsidRDefault="00CE6B29" w:rsidP="00B61D07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5B4B64DB" w14:textId="77777777" w:rsidR="00CE6B29" w:rsidRDefault="00CE6B29" w:rsidP="00B61D07">
      <w:pPr>
        <w:tabs>
          <w:tab w:val="left" w:pos="2100"/>
          <w:tab w:val="left" w:pos="3735"/>
        </w:tabs>
        <w:rPr>
          <w:sz w:val="28"/>
          <w:szCs w:val="28"/>
        </w:rPr>
      </w:pPr>
    </w:p>
    <w:p w14:paraId="76691D71" w14:textId="77777777" w:rsidR="00B61D07" w:rsidRPr="00FD4164" w:rsidRDefault="00B61D07" w:rsidP="00B61D07">
      <w:pPr>
        <w:tabs>
          <w:tab w:val="left" w:pos="2100"/>
          <w:tab w:val="left" w:pos="373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Про дозвіл на проведення </w:t>
      </w:r>
    </w:p>
    <w:p w14:paraId="399B80DF" w14:textId="77777777" w:rsidR="00B61D07" w:rsidRPr="00FD4164" w:rsidRDefault="00B61D07" w:rsidP="00B61D07">
      <w:pPr>
        <w:tabs>
          <w:tab w:val="left" w:pos="667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перепоховання </w:t>
      </w:r>
      <w:r>
        <w:rPr>
          <w:sz w:val="28"/>
          <w:szCs w:val="28"/>
        </w:rPr>
        <w:t>останків померлого</w:t>
      </w:r>
      <w:r w:rsidRPr="00FD41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DABB891" w14:textId="77777777" w:rsidR="00B61D07" w:rsidRPr="00F64129" w:rsidRDefault="00A6788D" w:rsidP="00B61D07">
      <w:pPr>
        <w:rPr>
          <w:sz w:val="28"/>
          <w:szCs w:val="28"/>
        </w:rPr>
      </w:pPr>
      <w:r w:rsidRPr="00F64129">
        <w:rPr>
          <w:sz w:val="28"/>
          <w:szCs w:val="28"/>
        </w:rPr>
        <w:t>Дмитренка Я.В.</w:t>
      </w:r>
    </w:p>
    <w:p w14:paraId="5FD44613" w14:textId="77777777" w:rsidR="00B61D07" w:rsidRDefault="00B61D07" w:rsidP="00B61D07">
      <w:pPr>
        <w:ind w:left="360"/>
      </w:pPr>
    </w:p>
    <w:p w14:paraId="297777C5" w14:textId="77777777" w:rsidR="004701FC" w:rsidRDefault="00B61D07" w:rsidP="00B61D07">
      <w:pPr>
        <w:ind w:firstLine="360"/>
        <w:jc w:val="both"/>
        <w:rPr>
          <w:sz w:val="28"/>
          <w:szCs w:val="28"/>
        </w:rPr>
      </w:pPr>
      <w:r>
        <w:tab/>
      </w:r>
      <w:r w:rsidRPr="00E94577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ст. 40, п.3 ч.4 ст.42, ч.6 ст. 59 Закону України </w:t>
      </w:r>
      <w:r w:rsidRPr="00E94577">
        <w:rPr>
          <w:sz w:val="28"/>
          <w:szCs w:val="28"/>
        </w:rPr>
        <w:t>від 21.05.1997 №280/97-ВР</w:t>
      </w:r>
      <w:r>
        <w:rPr>
          <w:sz w:val="28"/>
          <w:szCs w:val="28"/>
        </w:rPr>
        <w:t xml:space="preserve"> «</w:t>
      </w:r>
      <w:r w:rsidRPr="00E94577">
        <w:rPr>
          <w:sz w:val="28"/>
          <w:szCs w:val="28"/>
        </w:rPr>
        <w:t>Про місцеве самоврядування в У</w:t>
      </w:r>
      <w:r>
        <w:rPr>
          <w:sz w:val="28"/>
          <w:szCs w:val="28"/>
        </w:rPr>
        <w:t xml:space="preserve">країні», ст. 21 Закону України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sz w:val="28"/>
          <w:szCs w:val="28"/>
          <w:shd w:val="clear" w:color="auto" w:fill="FFFFFF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Pr="007771B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поховання та похоронну справу»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«Порядку  утримання  кладовищ та інших  місць поховань»</w:t>
      </w:r>
      <w:r w:rsidRPr="00465F72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наказом  Держжитлокомунгоспу України  від  19.11.2003  №193,   розглянувши заяву </w:t>
      </w:r>
      <w:r w:rsidR="00A6788D">
        <w:rPr>
          <w:sz w:val="28"/>
          <w:szCs w:val="28"/>
        </w:rPr>
        <w:t>Дмитренко Тетяни Вікторі</w:t>
      </w:r>
      <w:r w:rsidR="00A6788D" w:rsidRPr="00A6788D">
        <w:rPr>
          <w:sz w:val="28"/>
          <w:szCs w:val="28"/>
        </w:rPr>
        <w:t>вни</w:t>
      </w:r>
      <w:r>
        <w:rPr>
          <w:sz w:val="28"/>
          <w:szCs w:val="28"/>
        </w:rPr>
        <w:t xml:space="preserve"> про дозвіл на  перепоховання останків померлого </w:t>
      </w:r>
      <w:r w:rsidR="00A6788D">
        <w:rPr>
          <w:sz w:val="28"/>
          <w:szCs w:val="28"/>
        </w:rPr>
        <w:t>сина Дмитренка Ярослава Володимировича</w:t>
      </w:r>
      <w:r>
        <w:rPr>
          <w:sz w:val="28"/>
          <w:szCs w:val="28"/>
        </w:rPr>
        <w:t xml:space="preserve">  (реєстраційний №  </w:t>
      </w:r>
      <w:r w:rsidR="00A6788D">
        <w:rPr>
          <w:sz w:val="28"/>
          <w:szCs w:val="28"/>
        </w:rPr>
        <w:t>Д-1171</w:t>
      </w:r>
      <w:r>
        <w:rPr>
          <w:sz w:val="28"/>
          <w:szCs w:val="28"/>
        </w:rPr>
        <w:t>/02</w:t>
      </w:r>
      <w:r w:rsidR="00A6788D">
        <w:rPr>
          <w:sz w:val="28"/>
          <w:szCs w:val="28"/>
        </w:rPr>
        <w:t>-68  від 14</w:t>
      </w:r>
      <w:r>
        <w:rPr>
          <w:sz w:val="28"/>
          <w:szCs w:val="28"/>
        </w:rPr>
        <w:t>.</w:t>
      </w:r>
      <w:r w:rsidR="00A6788D">
        <w:rPr>
          <w:sz w:val="28"/>
          <w:szCs w:val="28"/>
        </w:rPr>
        <w:t>10.2024</w:t>
      </w:r>
      <w:r>
        <w:rPr>
          <w:sz w:val="28"/>
          <w:szCs w:val="28"/>
        </w:rPr>
        <w:t xml:space="preserve">), </w:t>
      </w:r>
      <w:r w:rsidR="00A6788D">
        <w:rPr>
          <w:sz w:val="28"/>
          <w:szCs w:val="28"/>
        </w:rPr>
        <w:t xml:space="preserve">довідку комунального підприємства «Благоустрій» Шполянської міської ради об’єднаної територіальної громади  </w:t>
      </w:r>
      <w:r>
        <w:rPr>
          <w:sz w:val="28"/>
          <w:szCs w:val="28"/>
        </w:rPr>
        <w:t>від</w:t>
      </w:r>
      <w:r w:rsidR="00A6788D">
        <w:rPr>
          <w:sz w:val="28"/>
          <w:szCs w:val="28"/>
        </w:rPr>
        <w:t xml:space="preserve"> 21.04.2023 № 04/93 про дозвіл на перепоховання</w:t>
      </w:r>
      <w:r>
        <w:rPr>
          <w:sz w:val="28"/>
          <w:szCs w:val="28"/>
        </w:rPr>
        <w:t xml:space="preserve">,  виконавчий комітет міської ради  </w:t>
      </w:r>
    </w:p>
    <w:p w14:paraId="6D9137F7" w14:textId="100A809A" w:rsidR="00B61D07" w:rsidRPr="004701FC" w:rsidRDefault="004701FC" w:rsidP="004701FC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="00B61D07" w:rsidRPr="00873A1D">
        <w:rPr>
          <w:b/>
          <w:bCs/>
        </w:rPr>
        <w:t>:</w:t>
      </w:r>
    </w:p>
    <w:p w14:paraId="771D029A" w14:textId="77777777" w:rsidR="00810BB0" w:rsidRDefault="00810BB0" w:rsidP="00B61D07">
      <w:pPr>
        <w:ind w:firstLine="360"/>
        <w:jc w:val="both"/>
        <w:rPr>
          <w:b/>
          <w:bCs/>
        </w:rPr>
      </w:pPr>
    </w:p>
    <w:p w14:paraId="2EF9C229" w14:textId="75BB8321" w:rsidR="00B61D07" w:rsidRDefault="00B61D07" w:rsidP="00B61D07">
      <w:pPr>
        <w:tabs>
          <w:tab w:val="num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Дозволити перепоховання останків померлого </w:t>
      </w:r>
      <w:r w:rsidR="00A6788D">
        <w:rPr>
          <w:bCs/>
          <w:sz w:val="28"/>
          <w:szCs w:val="28"/>
        </w:rPr>
        <w:t xml:space="preserve"> Дмитренка Ярослава Володимировича</w:t>
      </w:r>
      <w:r>
        <w:rPr>
          <w:bCs/>
          <w:sz w:val="28"/>
          <w:szCs w:val="28"/>
        </w:rPr>
        <w:t xml:space="preserve">, </w:t>
      </w:r>
      <w:r w:rsidR="00A6788D">
        <w:rPr>
          <w:bCs/>
          <w:sz w:val="28"/>
          <w:szCs w:val="28"/>
        </w:rPr>
        <w:t xml:space="preserve"> 21.09.</w:t>
      </w:r>
      <w:r>
        <w:rPr>
          <w:bCs/>
          <w:sz w:val="28"/>
          <w:szCs w:val="28"/>
        </w:rPr>
        <w:t>19</w:t>
      </w:r>
      <w:r w:rsidR="00A6788D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 xml:space="preserve"> року народження, який помер  1</w:t>
      </w:r>
      <w:r w:rsidR="00A6788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A6788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A6788D">
        <w:rPr>
          <w:bCs/>
          <w:sz w:val="28"/>
          <w:szCs w:val="28"/>
        </w:rPr>
        <w:t xml:space="preserve">2021 </w:t>
      </w:r>
      <w:r>
        <w:rPr>
          <w:bCs/>
          <w:sz w:val="28"/>
          <w:szCs w:val="28"/>
        </w:rPr>
        <w:t xml:space="preserve"> року і був похований на кладовищі  «Загребля»  в м. Сміла</w:t>
      </w:r>
      <w:r w:rsidR="004701F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678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</w:t>
      </w:r>
      <w:r w:rsidR="00810BB0">
        <w:rPr>
          <w:bCs/>
          <w:sz w:val="28"/>
          <w:szCs w:val="28"/>
        </w:rPr>
        <w:t xml:space="preserve">родинного місця поховання </w:t>
      </w:r>
      <w:r>
        <w:rPr>
          <w:bCs/>
          <w:sz w:val="28"/>
          <w:szCs w:val="28"/>
        </w:rPr>
        <w:t xml:space="preserve"> на   кладовищі  у </w:t>
      </w:r>
      <w:r w:rsidR="00810BB0">
        <w:rPr>
          <w:bCs/>
          <w:sz w:val="28"/>
          <w:szCs w:val="28"/>
        </w:rPr>
        <w:t xml:space="preserve"> м. Шпола</w:t>
      </w:r>
      <w:r>
        <w:rPr>
          <w:bCs/>
          <w:sz w:val="28"/>
          <w:szCs w:val="28"/>
        </w:rPr>
        <w:t xml:space="preserve"> Черкаського  району Черкаської  області</w:t>
      </w:r>
      <w:r w:rsidR="00810BB0">
        <w:rPr>
          <w:bCs/>
          <w:sz w:val="28"/>
          <w:szCs w:val="28"/>
        </w:rPr>
        <w:t xml:space="preserve"> по вул. Нахімова</w:t>
      </w:r>
      <w:r>
        <w:rPr>
          <w:bCs/>
          <w:sz w:val="28"/>
          <w:szCs w:val="28"/>
        </w:rPr>
        <w:t>.</w:t>
      </w:r>
    </w:p>
    <w:p w14:paraId="3E9A6E3E" w14:textId="77777777" w:rsidR="00B61D07" w:rsidRPr="003A4C5B" w:rsidRDefault="00B61D07" w:rsidP="00B61D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A4C5B">
        <w:rPr>
          <w:bCs/>
          <w:sz w:val="28"/>
          <w:szCs w:val="28"/>
        </w:rPr>
        <w:t xml:space="preserve">2. СКП «Комунальник» </w:t>
      </w:r>
      <w:r w:rsidRPr="003A4C5B">
        <w:rPr>
          <w:sz w:val="28"/>
          <w:szCs w:val="28"/>
        </w:rPr>
        <w:t xml:space="preserve">забезпечити оформлення договору-замовлення на перепоховання  </w:t>
      </w:r>
      <w:r w:rsidR="00810BB0">
        <w:rPr>
          <w:sz w:val="28"/>
          <w:szCs w:val="28"/>
        </w:rPr>
        <w:t>Дмитренка Я.В.</w:t>
      </w:r>
      <w:r w:rsidR="00CE6B29">
        <w:rPr>
          <w:sz w:val="28"/>
          <w:szCs w:val="28"/>
        </w:rPr>
        <w:t xml:space="preserve"> </w:t>
      </w:r>
      <w:r w:rsidRPr="003A4C5B">
        <w:rPr>
          <w:bCs/>
          <w:sz w:val="28"/>
          <w:szCs w:val="28"/>
        </w:rPr>
        <w:t xml:space="preserve"> за рахунок  коштів </w:t>
      </w:r>
      <w:r w:rsidR="00810BB0">
        <w:rPr>
          <w:bCs/>
          <w:sz w:val="28"/>
          <w:szCs w:val="28"/>
        </w:rPr>
        <w:t xml:space="preserve">його матері Дмитренко Т.В. </w:t>
      </w:r>
      <w:r>
        <w:rPr>
          <w:sz w:val="28"/>
          <w:szCs w:val="28"/>
        </w:rPr>
        <w:t xml:space="preserve"> та </w:t>
      </w:r>
      <w:r w:rsidRPr="003A4C5B">
        <w:rPr>
          <w:sz w:val="28"/>
          <w:szCs w:val="28"/>
        </w:rPr>
        <w:t xml:space="preserve"> призначити термін проведення </w:t>
      </w:r>
      <w:r w:rsidRPr="003A4C5B">
        <w:rPr>
          <w:bCs/>
          <w:sz w:val="28"/>
          <w:szCs w:val="28"/>
        </w:rPr>
        <w:t xml:space="preserve">  ексгумації  останків померлого  </w:t>
      </w:r>
      <w:r w:rsidR="00810BB0">
        <w:rPr>
          <w:bCs/>
          <w:sz w:val="28"/>
          <w:szCs w:val="28"/>
        </w:rPr>
        <w:t>Дмитренка Ярослава Володимировича</w:t>
      </w:r>
      <w:r>
        <w:rPr>
          <w:bCs/>
          <w:sz w:val="28"/>
          <w:szCs w:val="28"/>
        </w:rPr>
        <w:t>.</w:t>
      </w:r>
    </w:p>
    <w:p w14:paraId="45842813" w14:textId="7DF43F66" w:rsidR="00B61D07" w:rsidRDefault="00B61D07" w:rsidP="00B61D07">
      <w:pPr>
        <w:tabs>
          <w:tab w:val="num" w:pos="540"/>
        </w:tabs>
        <w:jc w:val="both"/>
        <w:rPr>
          <w:bCs/>
          <w:sz w:val="28"/>
          <w:szCs w:val="28"/>
          <w:lang w:val="ru-RU"/>
        </w:rPr>
      </w:pPr>
      <w:r w:rsidRPr="00A94CA0">
        <w:rPr>
          <w:bCs/>
          <w:sz w:val="28"/>
          <w:szCs w:val="28"/>
        </w:rPr>
        <w:tab/>
      </w:r>
      <w:r w:rsidR="00CE6B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3. Контроль за</w:t>
      </w:r>
      <w:r>
        <w:rPr>
          <w:bCs/>
          <w:sz w:val="28"/>
          <w:szCs w:val="28"/>
        </w:rPr>
        <w:t xml:space="preserve"> виконанням рішення покласти</w:t>
      </w:r>
      <w:r>
        <w:rPr>
          <w:bCs/>
          <w:sz w:val="28"/>
          <w:szCs w:val="28"/>
          <w:lang w:val="ru-RU"/>
        </w:rPr>
        <w:t xml:space="preserve">  на  заступника міського голови  </w:t>
      </w:r>
      <w:r w:rsidR="00810BB0">
        <w:rPr>
          <w:bCs/>
          <w:sz w:val="28"/>
          <w:szCs w:val="28"/>
          <w:lang w:val="ru-RU"/>
        </w:rPr>
        <w:t xml:space="preserve">Дубовського Б.В. </w:t>
      </w:r>
      <w:r>
        <w:rPr>
          <w:bCs/>
          <w:sz w:val="28"/>
          <w:szCs w:val="28"/>
          <w:lang w:val="ru-RU"/>
        </w:rPr>
        <w:t xml:space="preserve"> та управління  житлово-комунального  господарства. </w:t>
      </w:r>
    </w:p>
    <w:p w14:paraId="7A023BCA" w14:textId="77777777" w:rsidR="00B61D07" w:rsidRDefault="00B61D07" w:rsidP="00B61D07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42BC9AE3" w14:textId="77777777" w:rsidR="00810BB0" w:rsidRDefault="00810BB0" w:rsidP="00B61D07">
      <w:pPr>
        <w:jc w:val="both"/>
        <w:rPr>
          <w:bCs/>
          <w:sz w:val="28"/>
          <w:szCs w:val="28"/>
        </w:rPr>
      </w:pPr>
    </w:p>
    <w:p w14:paraId="588EBC86" w14:textId="77777777" w:rsidR="00810BB0" w:rsidRPr="00DB6768" w:rsidRDefault="00810BB0" w:rsidP="00810BB0">
      <w:pPr>
        <w:tabs>
          <w:tab w:val="left" w:pos="284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Міський голова </w:t>
      </w:r>
      <w:r>
        <w:rPr>
          <w:bCs/>
          <w:sz w:val="28"/>
          <w:szCs w:val="28"/>
        </w:rPr>
        <w:t xml:space="preserve">                                                                          Сергій АНАНКО</w:t>
      </w:r>
    </w:p>
    <w:p w14:paraId="76E33426" w14:textId="77777777" w:rsidR="00810BB0" w:rsidRPr="00F7481F" w:rsidRDefault="00810BB0" w:rsidP="00810BB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05547CFC" w14:textId="77777777" w:rsidR="00810BB0" w:rsidRPr="00F7481F" w:rsidRDefault="00810BB0" w:rsidP="00810BB0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14:paraId="154B87AC" w14:textId="77777777" w:rsidR="00810BB0" w:rsidRDefault="00810BB0" w:rsidP="00810BB0">
      <w:pPr>
        <w:rPr>
          <w:sz w:val="28"/>
          <w:szCs w:val="28"/>
          <w:lang w:val="ru-RU"/>
        </w:rPr>
      </w:pPr>
    </w:p>
    <w:p w14:paraId="0DA086D6" w14:textId="77777777" w:rsidR="00810BB0" w:rsidRDefault="00810BB0" w:rsidP="00810BB0">
      <w:pPr>
        <w:rPr>
          <w:sz w:val="28"/>
          <w:szCs w:val="28"/>
          <w:lang w:val="ru-RU"/>
        </w:rPr>
      </w:pPr>
    </w:p>
    <w:p w14:paraId="62617FCE" w14:textId="77777777" w:rsidR="00810BB0" w:rsidRDefault="00810BB0" w:rsidP="00810BB0">
      <w:pPr>
        <w:rPr>
          <w:sz w:val="28"/>
          <w:szCs w:val="28"/>
          <w:lang w:val="ru-RU"/>
        </w:rPr>
      </w:pPr>
    </w:p>
    <w:p w14:paraId="5170E74A" w14:textId="77777777" w:rsidR="00810BB0" w:rsidRDefault="00810BB0" w:rsidP="00810BB0">
      <w:pPr>
        <w:rPr>
          <w:sz w:val="28"/>
          <w:szCs w:val="28"/>
          <w:lang w:val="ru-RU"/>
        </w:rPr>
      </w:pPr>
    </w:p>
    <w:p w14:paraId="7365D979" w14:textId="77777777" w:rsidR="00810BB0" w:rsidRDefault="00810BB0" w:rsidP="00810BB0">
      <w:pPr>
        <w:rPr>
          <w:sz w:val="28"/>
          <w:szCs w:val="28"/>
          <w:lang w:val="ru-RU"/>
        </w:rPr>
      </w:pPr>
    </w:p>
    <w:p w14:paraId="2554DDC3" w14:textId="77777777" w:rsidR="00810BB0" w:rsidRDefault="00810BB0" w:rsidP="00810BB0">
      <w:pPr>
        <w:rPr>
          <w:sz w:val="28"/>
          <w:szCs w:val="28"/>
          <w:lang w:val="ru-RU"/>
        </w:rPr>
      </w:pPr>
    </w:p>
    <w:p w14:paraId="43CC3D68" w14:textId="77777777" w:rsidR="00810BB0" w:rsidRDefault="00810BB0" w:rsidP="00810BB0">
      <w:pPr>
        <w:rPr>
          <w:sz w:val="28"/>
          <w:szCs w:val="28"/>
          <w:lang w:val="ru-RU"/>
        </w:rPr>
      </w:pPr>
    </w:p>
    <w:p w14:paraId="0D5CA822" w14:textId="77777777" w:rsidR="00810BB0" w:rsidRDefault="00810BB0" w:rsidP="00810BB0">
      <w:pPr>
        <w:rPr>
          <w:sz w:val="28"/>
          <w:szCs w:val="28"/>
          <w:lang w:val="ru-RU"/>
        </w:rPr>
      </w:pPr>
    </w:p>
    <w:p w14:paraId="36AAE2AA" w14:textId="77777777" w:rsidR="00810BB0" w:rsidRDefault="00810BB0" w:rsidP="00810BB0">
      <w:pPr>
        <w:rPr>
          <w:sz w:val="28"/>
          <w:szCs w:val="28"/>
          <w:lang w:val="ru-RU"/>
        </w:rPr>
      </w:pPr>
    </w:p>
    <w:p w14:paraId="54C66414" w14:textId="77777777" w:rsidR="00810BB0" w:rsidRDefault="00810BB0" w:rsidP="00810BB0">
      <w:pPr>
        <w:rPr>
          <w:sz w:val="28"/>
          <w:szCs w:val="28"/>
          <w:lang w:val="ru-RU"/>
        </w:rPr>
      </w:pPr>
    </w:p>
    <w:p w14:paraId="59FA48AD" w14:textId="77777777" w:rsidR="00810BB0" w:rsidRDefault="00810BB0" w:rsidP="00810BB0">
      <w:pPr>
        <w:rPr>
          <w:sz w:val="28"/>
          <w:szCs w:val="28"/>
          <w:lang w:val="ru-RU"/>
        </w:rPr>
      </w:pPr>
    </w:p>
    <w:p w14:paraId="71C306E3" w14:textId="77777777" w:rsidR="00810BB0" w:rsidRDefault="00810BB0" w:rsidP="00810BB0">
      <w:pPr>
        <w:rPr>
          <w:sz w:val="28"/>
          <w:szCs w:val="28"/>
          <w:lang w:val="ru-RU"/>
        </w:rPr>
      </w:pPr>
    </w:p>
    <w:p w14:paraId="61EC1DD6" w14:textId="77777777" w:rsidR="00810BB0" w:rsidRDefault="00810BB0" w:rsidP="00810BB0">
      <w:pPr>
        <w:rPr>
          <w:sz w:val="28"/>
          <w:szCs w:val="28"/>
          <w:lang w:val="ru-RU"/>
        </w:rPr>
      </w:pPr>
    </w:p>
    <w:p w14:paraId="3A417FD2" w14:textId="77777777" w:rsidR="00810BB0" w:rsidRDefault="00810BB0" w:rsidP="00810BB0">
      <w:pPr>
        <w:rPr>
          <w:sz w:val="28"/>
          <w:szCs w:val="28"/>
          <w:lang w:val="ru-RU"/>
        </w:rPr>
      </w:pPr>
    </w:p>
    <w:p w14:paraId="7DD17666" w14:textId="77777777" w:rsidR="00810BB0" w:rsidRDefault="00810BB0" w:rsidP="00810BB0">
      <w:pPr>
        <w:rPr>
          <w:sz w:val="28"/>
          <w:szCs w:val="28"/>
          <w:lang w:val="ru-RU"/>
        </w:rPr>
      </w:pPr>
    </w:p>
    <w:p w14:paraId="67B82276" w14:textId="77777777" w:rsidR="00810BB0" w:rsidRDefault="00810BB0" w:rsidP="00810BB0">
      <w:pPr>
        <w:rPr>
          <w:sz w:val="28"/>
          <w:szCs w:val="28"/>
          <w:lang w:val="ru-RU"/>
        </w:rPr>
      </w:pPr>
    </w:p>
    <w:p w14:paraId="1E0EE901" w14:textId="77777777" w:rsidR="00810BB0" w:rsidRDefault="00810BB0" w:rsidP="00810BB0">
      <w:pPr>
        <w:rPr>
          <w:sz w:val="28"/>
          <w:szCs w:val="28"/>
          <w:lang w:val="ru-RU"/>
        </w:rPr>
      </w:pPr>
    </w:p>
    <w:p w14:paraId="3D0D8090" w14:textId="77777777" w:rsidR="00810BB0" w:rsidRDefault="00810BB0" w:rsidP="00810BB0">
      <w:pPr>
        <w:rPr>
          <w:sz w:val="28"/>
          <w:szCs w:val="28"/>
          <w:lang w:val="ru-RU"/>
        </w:rPr>
      </w:pPr>
    </w:p>
    <w:p w14:paraId="4A09ECCD" w14:textId="77777777" w:rsidR="00810BB0" w:rsidRDefault="00810BB0" w:rsidP="00810BB0">
      <w:pPr>
        <w:rPr>
          <w:sz w:val="28"/>
          <w:szCs w:val="28"/>
          <w:lang w:val="ru-RU"/>
        </w:rPr>
      </w:pPr>
    </w:p>
    <w:p w14:paraId="79CE622A" w14:textId="77777777" w:rsidR="00810BB0" w:rsidRDefault="00810BB0" w:rsidP="00810BB0">
      <w:pPr>
        <w:rPr>
          <w:sz w:val="28"/>
          <w:szCs w:val="28"/>
          <w:lang w:val="ru-RU"/>
        </w:rPr>
      </w:pPr>
    </w:p>
    <w:p w14:paraId="7D98E276" w14:textId="77777777" w:rsidR="00810BB0" w:rsidRDefault="00810BB0" w:rsidP="00810BB0">
      <w:pPr>
        <w:rPr>
          <w:sz w:val="28"/>
          <w:szCs w:val="28"/>
          <w:lang w:val="ru-RU"/>
        </w:rPr>
      </w:pPr>
    </w:p>
    <w:p w14:paraId="6D34B6C9" w14:textId="77777777" w:rsidR="00810BB0" w:rsidRDefault="00810BB0" w:rsidP="00810BB0">
      <w:pPr>
        <w:rPr>
          <w:sz w:val="28"/>
          <w:szCs w:val="28"/>
          <w:lang w:val="ru-RU"/>
        </w:rPr>
      </w:pPr>
    </w:p>
    <w:p w14:paraId="1A5528D8" w14:textId="77777777" w:rsidR="00810BB0" w:rsidRDefault="00810BB0" w:rsidP="00810BB0">
      <w:pPr>
        <w:rPr>
          <w:sz w:val="28"/>
          <w:szCs w:val="28"/>
          <w:lang w:val="ru-RU"/>
        </w:rPr>
      </w:pPr>
    </w:p>
    <w:p w14:paraId="500CA8A1" w14:textId="77777777" w:rsidR="00810BB0" w:rsidRDefault="00810BB0" w:rsidP="00810BB0">
      <w:pPr>
        <w:rPr>
          <w:sz w:val="28"/>
          <w:szCs w:val="28"/>
          <w:lang w:val="ru-RU"/>
        </w:rPr>
      </w:pPr>
    </w:p>
    <w:p w14:paraId="10AE113E" w14:textId="77777777" w:rsidR="00810BB0" w:rsidRDefault="00810BB0" w:rsidP="00810BB0">
      <w:pPr>
        <w:rPr>
          <w:sz w:val="28"/>
          <w:szCs w:val="28"/>
          <w:lang w:val="ru-RU"/>
        </w:rPr>
      </w:pPr>
    </w:p>
    <w:p w14:paraId="00D82875" w14:textId="77777777" w:rsidR="00810BB0" w:rsidRDefault="00810BB0" w:rsidP="00810BB0">
      <w:pPr>
        <w:rPr>
          <w:sz w:val="28"/>
          <w:szCs w:val="28"/>
          <w:lang w:val="ru-RU"/>
        </w:rPr>
      </w:pPr>
    </w:p>
    <w:p w14:paraId="7F94B511" w14:textId="77777777" w:rsidR="00810BB0" w:rsidRDefault="00810BB0" w:rsidP="00810BB0">
      <w:pPr>
        <w:rPr>
          <w:sz w:val="28"/>
          <w:szCs w:val="28"/>
          <w:lang w:val="ru-RU"/>
        </w:rPr>
      </w:pPr>
    </w:p>
    <w:p w14:paraId="06F33F99" w14:textId="77777777" w:rsidR="00810BB0" w:rsidRDefault="00810BB0" w:rsidP="00810BB0">
      <w:pPr>
        <w:rPr>
          <w:sz w:val="28"/>
          <w:szCs w:val="28"/>
          <w:lang w:val="ru-RU"/>
        </w:rPr>
      </w:pPr>
    </w:p>
    <w:p w14:paraId="3CDB7752" w14:textId="77777777" w:rsidR="00810BB0" w:rsidRDefault="00810BB0" w:rsidP="00810BB0">
      <w:pPr>
        <w:rPr>
          <w:sz w:val="28"/>
          <w:szCs w:val="28"/>
          <w:lang w:val="ru-RU"/>
        </w:rPr>
      </w:pPr>
    </w:p>
    <w:p w14:paraId="4A7D5B1B" w14:textId="77777777" w:rsidR="00810BB0" w:rsidRDefault="00810BB0" w:rsidP="00810BB0">
      <w:pPr>
        <w:rPr>
          <w:sz w:val="28"/>
          <w:szCs w:val="28"/>
          <w:lang w:val="ru-RU"/>
        </w:rPr>
      </w:pPr>
    </w:p>
    <w:p w14:paraId="461CFE3D" w14:textId="77777777" w:rsidR="00810BB0" w:rsidRDefault="00810BB0" w:rsidP="00810BB0">
      <w:pPr>
        <w:rPr>
          <w:sz w:val="28"/>
          <w:szCs w:val="28"/>
          <w:lang w:val="ru-RU"/>
        </w:rPr>
      </w:pPr>
    </w:p>
    <w:p w14:paraId="66D9CCCB" w14:textId="77777777" w:rsidR="00810BB0" w:rsidRPr="00891A51" w:rsidRDefault="00810BB0" w:rsidP="00810BB0">
      <w:pPr>
        <w:rPr>
          <w:sz w:val="28"/>
          <w:szCs w:val="28"/>
          <w:lang w:val="ru-RU"/>
        </w:rPr>
      </w:pPr>
    </w:p>
    <w:p w14:paraId="4C928374" w14:textId="77777777" w:rsidR="00CE6B29" w:rsidRDefault="00CE6B29" w:rsidP="00810BB0">
      <w:pPr>
        <w:spacing w:line="480" w:lineRule="auto"/>
        <w:jc w:val="both"/>
        <w:rPr>
          <w:sz w:val="28"/>
          <w:szCs w:val="28"/>
          <w:lang w:val="ru-RU"/>
        </w:rPr>
      </w:pPr>
    </w:p>
    <w:p w14:paraId="2BC9CEB6" w14:textId="77777777" w:rsidR="00810BB0" w:rsidRPr="00C629C7" w:rsidRDefault="00810BB0" w:rsidP="00810BB0">
      <w:pPr>
        <w:spacing w:line="480" w:lineRule="auto"/>
        <w:jc w:val="both"/>
        <w:rPr>
          <w:sz w:val="28"/>
          <w:szCs w:val="28"/>
        </w:rPr>
      </w:pPr>
      <w:r w:rsidRPr="00C629C7">
        <w:rPr>
          <w:sz w:val="28"/>
          <w:szCs w:val="28"/>
          <w:lang w:val="ru-RU"/>
        </w:rPr>
        <w:t>ПОГОДЖЕНО</w:t>
      </w:r>
    </w:p>
    <w:p w14:paraId="780BE039" w14:textId="77777777" w:rsidR="00810BB0" w:rsidRDefault="00810BB0" w:rsidP="00CE6B29">
      <w:pPr>
        <w:tabs>
          <w:tab w:val="left" w:pos="6804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Заступник міського голови                                               Богдан ДУБОВСЬКИЙ</w:t>
      </w:r>
    </w:p>
    <w:p w14:paraId="61811A71" w14:textId="77777777" w:rsidR="004701FC" w:rsidRPr="00C629C7" w:rsidRDefault="004701FC" w:rsidP="00CE6B29">
      <w:pPr>
        <w:tabs>
          <w:tab w:val="left" w:pos="6804"/>
          <w:tab w:val="left" w:pos="7513"/>
        </w:tabs>
        <w:rPr>
          <w:sz w:val="28"/>
          <w:szCs w:val="28"/>
        </w:rPr>
      </w:pPr>
    </w:p>
    <w:p w14:paraId="7AA5EF2D" w14:textId="77777777" w:rsidR="005C7CDB" w:rsidRDefault="00810BB0" w:rsidP="00CE6B29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Юридичний відділ                                                             </w:t>
      </w:r>
      <w:r w:rsidR="005C7CDB">
        <w:rPr>
          <w:sz w:val="28"/>
          <w:szCs w:val="28"/>
        </w:rPr>
        <w:t>Світлана ПЕТРЕНКО</w:t>
      </w:r>
      <w:r w:rsidRPr="00C629C7">
        <w:rPr>
          <w:sz w:val="28"/>
          <w:szCs w:val="28"/>
        </w:rPr>
        <w:t xml:space="preserve"> </w:t>
      </w:r>
    </w:p>
    <w:p w14:paraId="2A0B7748" w14:textId="77777777" w:rsidR="004701FC" w:rsidRDefault="004701FC" w:rsidP="00CE6B29">
      <w:pPr>
        <w:tabs>
          <w:tab w:val="left" w:pos="7088"/>
          <w:tab w:val="left" w:pos="7513"/>
        </w:tabs>
        <w:rPr>
          <w:sz w:val="28"/>
          <w:szCs w:val="28"/>
        </w:rPr>
      </w:pPr>
    </w:p>
    <w:p w14:paraId="4AD596F2" w14:textId="77777777" w:rsidR="00810BB0" w:rsidRPr="00C629C7" w:rsidRDefault="00810BB0" w:rsidP="00CE6B29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Начальник управління житлово-</w:t>
      </w:r>
    </w:p>
    <w:p w14:paraId="7F0C96A8" w14:textId="77777777" w:rsidR="00810BB0" w:rsidRDefault="00810BB0" w:rsidP="00CE6B29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комунального господарства                                              Євгеній АВРАМЕНКО</w:t>
      </w:r>
    </w:p>
    <w:p w14:paraId="20FC9595" w14:textId="77777777" w:rsidR="00810BB0" w:rsidRDefault="00810BB0" w:rsidP="00CE6B29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</w:p>
    <w:p w14:paraId="150333FF" w14:textId="77777777" w:rsidR="00B61D07" w:rsidRDefault="00B61D07" w:rsidP="00B61D07">
      <w:pPr>
        <w:rPr>
          <w:b/>
          <w:sz w:val="28"/>
          <w:szCs w:val="28"/>
        </w:rPr>
      </w:pPr>
    </w:p>
    <w:p w14:paraId="36EE8053" w14:textId="77777777" w:rsidR="00CE6B29" w:rsidRDefault="00CE6B29" w:rsidP="00B61D07">
      <w:pPr>
        <w:rPr>
          <w:b/>
          <w:sz w:val="28"/>
          <w:szCs w:val="28"/>
        </w:rPr>
      </w:pPr>
    </w:p>
    <w:p w14:paraId="63CA830D" w14:textId="77777777" w:rsidR="00F64129" w:rsidRDefault="00F64129" w:rsidP="00B61D07">
      <w:pPr>
        <w:jc w:val="both"/>
      </w:pPr>
    </w:p>
    <w:sectPr w:rsidR="00F6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D07"/>
    <w:rsid w:val="00036846"/>
    <w:rsid w:val="00070A99"/>
    <w:rsid w:val="003D1460"/>
    <w:rsid w:val="00466343"/>
    <w:rsid w:val="004701FC"/>
    <w:rsid w:val="005251B4"/>
    <w:rsid w:val="005B7213"/>
    <w:rsid w:val="005C118E"/>
    <w:rsid w:val="005C7CDB"/>
    <w:rsid w:val="006B301E"/>
    <w:rsid w:val="00810BB0"/>
    <w:rsid w:val="009F2355"/>
    <w:rsid w:val="00A6788D"/>
    <w:rsid w:val="00B61D07"/>
    <w:rsid w:val="00C23CA1"/>
    <w:rsid w:val="00C42AA0"/>
    <w:rsid w:val="00CE6B29"/>
    <w:rsid w:val="00D250B3"/>
    <w:rsid w:val="00EB0221"/>
    <w:rsid w:val="00F6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8A08"/>
  <w15:docId w15:val="{84640983-D6B1-44A5-A6B9-AAE9C83A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61D07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D0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61D07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B61D0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styleId="a5">
    <w:name w:val="Hyperlink"/>
    <w:basedOn w:val="a0"/>
    <w:rsid w:val="00B61D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D07"/>
  </w:style>
  <w:style w:type="paragraph" w:styleId="a6">
    <w:name w:val="Balloon Text"/>
    <w:basedOn w:val="a"/>
    <w:link w:val="a7"/>
    <w:uiPriority w:val="99"/>
    <w:semiHidden/>
    <w:unhideWhenUsed/>
    <w:rsid w:val="00CE6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B2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0D02-8F1A-43CB-AF84-847EA1C3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 user1</cp:lastModifiedBy>
  <cp:revision>9</cp:revision>
  <cp:lastPrinted>2024-10-21T13:08:00Z</cp:lastPrinted>
  <dcterms:created xsi:type="dcterms:W3CDTF">2024-10-21T11:47:00Z</dcterms:created>
  <dcterms:modified xsi:type="dcterms:W3CDTF">2024-10-29T09:11:00Z</dcterms:modified>
</cp:coreProperties>
</file>