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55E" w:rsidRPr="009236D9" w:rsidRDefault="00EA455E" w:rsidP="00EA455E">
      <w:pPr>
        <w:tabs>
          <w:tab w:val="left" w:pos="4245"/>
        </w:tabs>
        <w:jc w:val="center"/>
        <w:rPr>
          <w:bCs/>
          <w:sz w:val="28"/>
          <w:szCs w:val="28"/>
          <w:lang w:val="uk-UA"/>
        </w:rPr>
      </w:pPr>
      <w:r>
        <w:rPr>
          <w:noProof/>
          <w:sz w:val="28"/>
          <w:szCs w:val="28"/>
        </w:rPr>
        <w:drawing>
          <wp:inline distT="0" distB="0" distL="0" distR="0">
            <wp:extent cx="495300" cy="62865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srcRect/>
                    <a:stretch>
                      <a:fillRect/>
                    </a:stretch>
                  </pic:blipFill>
                  <pic:spPr bwMode="auto">
                    <a:xfrm>
                      <a:off x="0" y="0"/>
                      <a:ext cx="495300" cy="628650"/>
                    </a:xfrm>
                    <a:prstGeom prst="rect">
                      <a:avLst/>
                    </a:prstGeom>
                    <a:noFill/>
                    <a:ln w="9525">
                      <a:noFill/>
                      <a:miter lim="800000"/>
                      <a:headEnd/>
                      <a:tailEnd/>
                    </a:ln>
                  </pic:spPr>
                </pic:pic>
              </a:graphicData>
            </a:graphic>
          </wp:inline>
        </w:drawing>
      </w:r>
    </w:p>
    <w:p w:rsidR="00EA455E" w:rsidRDefault="00EA455E" w:rsidP="00EA455E">
      <w:pPr>
        <w:tabs>
          <w:tab w:val="left" w:pos="4245"/>
        </w:tabs>
        <w:rPr>
          <w:b/>
          <w:bCs/>
          <w:sz w:val="28"/>
          <w:szCs w:val="28"/>
        </w:rPr>
      </w:pPr>
    </w:p>
    <w:p w:rsidR="00EA455E" w:rsidRDefault="00EA455E" w:rsidP="00EA455E">
      <w:pPr>
        <w:tabs>
          <w:tab w:val="left" w:pos="4245"/>
        </w:tabs>
        <w:jc w:val="center"/>
        <w:rPr>
          <w:bCs/>
          <w:sz w:val="28"/>
          <w:szCs w:val="28"/>
        </w:rPr>
      </w:pPr>
      <w:r>
        <w:rPr>
          <w:bCs/>
          <w:sz w:val="28"/>
          <w:szCs w:val="28"/>
        </w:rPr>
        <w:t>СМІЛЯНСЬКА МІСЬКА РАДА</w:t>
      </w:r>
    </w:p>
    <w:p w:rsidR="00EA455E" w:rsidRDefault="00EA455E" w:rsidP="00EA455E">
      <w:pPr>
        <w:tabs>
          <w:tab w:val="left" w:pos="4245"/>
        </w:tabs>
        <w:jc w:val="center"/>
        <w:rPr>
          <w:bCs/>
          <w:sz w:val="28"/>
          <w:szCs w:val="28"/>
        </w:rPr>
      </w:pPr>
      <w:r>
        <w:rPr>
          <w:bCs/>
          <w:sz w:val="28"/>
          <w:szCs w:val="28"/>
        </w:rPr>
        <w:t>ВИКОНАВЧИЙ КОМІТЕТ</w:t>
      </w:r>
    </w:p>
    <w:p w:rsidR="00EA455E" w:rsidRDefault="00EA455E" w:rsidP="00EA455E">
      <w:pPr>
        <w:tabs>
          <w:tab w:val="left" w:pos="4245"/>
        </w:tabs>
        <w:rPr>
          <w:b/>
          <w:bCs/>
          <w:sz w:val="28"/>
          <w:szCs w:val="28"/>
        </w:rPr>
      </w:pPr>
    </w:p>
    <w:p w:rsidR="00EA455E" w:rsidRDefault="00EA455E" w:rsidP="00EA455E">
      <w:pPr>
        <w:tabs>
          <w:tab w:val="left" w:pos="4245"/>
        </w:tabs>
        <w:jc w:val="center"/>
        <w:rPr>
          <w:b/>
          <w:bCs/>
          <w:sz w:val="28"/>
          <w:szCs w:val="28"/>
        </w:rPr>
      </w:pPr>
      <w:r>
        <w:rPr>
          <w:b/>
          <w:bCs/>
          <w:sz w:val="28"/>
          <w:szCs w:val="28"/>
        </w:rPr>
        <w:t xml:space="preserve">Р І Ш Е Н </w:t>
      </w:r>
      <w:proofErr w:type="spellStart"/>
      <w:r>
        <w:rPr>
          <w:b/>
          <w:bCs/>
          <w:sz w:val="28"/>
          <w:szCs w:val="28"/>
        </w:rPr>
        <w:t>Н</w:t>
      </w:r>
      <w:proofErr w:type="spellEnd"/>
      <w:r>
        <w:rPr>
          <w:b/>
          <w:bCs/>
          <w:sz w:val="28"/>
          <w:szCs w:val="28"/>
        </w:rPr>
        <w:t xml:space="preserve"> Я</w:t>
      </w:r>
    </w:p>
    <w:p w:rsidR="00EA455E" w:rsidRDefault="00EA455E" w:rsidP="00EA455E">
      <w:pPr>
        <w:tabs>
          <w:tab w:val="left" w:pos="4245"/>
        </w:tabs>
        <w:rPr>
          <w:b/>
          <w:bCs/>
          <w:sz w:val="28"/>
          <w:szCs w:val="28"/>
        </w:rPr>
      </w:pPr>
    </w:p>
    <w:p w:rsidR="00EA455E" w:rsidRDefault="00EA455E" w:rsidP="00EA455E">
      <w:pPr>
        <w:tabs>
          <w:tab w:val="left" w:pos="4245"/>
        </w:tabs>
        <w:rPr>
          <w:bCs/>
          <w:sz w:val="28"/>
          <w:szCs w:val="28"/>
        </w:rPr>
      </w:pPr>
    </w:p>
    <w:p w:rsidR="00EA455E" w:rsidRDefault="008C0FD5" w:rsidP="00EA455E">
      <w:pPr>
        <w:tabs>
          <w:tab w:val="left" w:pos="4245"/>
        </w:tabs>
        <w:rPr>
          <w:bCs/>
          <w:sz w:val="28"/>
          <w:szCs w:val="28"/>
          <w:lang w:val="uk-UA"/>
        </w:rPr>
      </w:pPr>
      <w:r>
        <w:rPr>
          <w:bCs/>
          <w:sz w:val="28"/>
          <w:szCs w:val="28"/>
          <w:lang w:val="uk-UA"/>
        </w:rPr>
        <w:t>___</w:t>
      </w:r>
      <w:r>
        <w:rPr>
          <w:bCs/>
          <w:sz w:val="28"/>
          <w:szCs w:val="28"/>
          <w:u w:val="single"/>
          <w:lang w:val="uk-UA"/>
        </w:rPr>
        <w:t>09.12.2021</w:t>
      </w:r>
      <w:r w:rsidR="000D4170">
        <w:rPr>
          <w:bCs/>
          <w:sz w:val="28"/>
          <w:szCs w:val="28"/>
          <w:lang w:val="uk-UA"/>
        </w:rPr>
        <w:t>____</w:t>
      </w:r>
      <w:r w:rsidR="00EA455E">
        <w:rPr>
          <w:bCs/>
          <w:sz w:val="28"/>
          <w:szCs w:val="28"/>
        </w:rPr>
        <w:t xml:space="preserve">                     </w:t>
      </w:r>
      <w:r w:rsidR="004D53E0">
        <w:rPr>
          <w:bCs/>
          <w:sz w:val="28"/>
          <w:szCs w:val="28"/>
          <w:lang w:val="uk-UA"/>
        </w:rPr>
        <w:t xml:space="preserve">   </w:t>
      </w:r>
      <w:r w:rsidR="00EA455E">
        <w:rPr>
          <w:bCs/>
          <w:sz w:val="28"/>
          <w:szCs w:val="28"/>
        </w:rPr>
        <w:t xml:space="preserve">                                  №</w:t>
      </w:r>
      <w:r>
        <w:rPr>
          <w:bCs/>
          <w:sz w:val="28"/>
          <w:szCs w:val="28"/>
          <w:lang w:val="uk-UA"/>
        </w:rPr>
        <w:t xml:space="preserve"> ____</w:t>
      </w:r>
      <w:r>
        <w:rPr>
          <w:bCs/>
          <w:sz w:val="28"/>
          <w:szCs w:val="28"/>
          <w:u w:val="single"/>
          <w:lang w:val="uk-UA"/>
        </w:rPr>
        <w:t>548</w:t>
      </w:r>
      <w:r w:rsidR="00EA455E">
        <w:rPr>
          <w:bCs/>
          <w:sz w:val="28"/>
          <w:szCs w:val="28"/>
          <w:lang w:val="uk-UA"/>
        </w:rPr>
        <w:t xml:space="preserve">____ </w:t>
      </w:r>
    </w:p>
    <w:p w:rsidR="00EA455E" w:rsidRDefault="00EA455E" w:rsidP="00EA455E">
      <w:pPr>
        <w:rPr>
          <w:b/>
          <w:sz w:val="28"/>
          <w:lang w:val="uk-UA"/>
        </w:rPr>
      </w:pPr>
    </w:p>
    <w:p w:rsidR="0001639F" w:rsidRDefault="0001639F" w:rsidP="0001639F">
      <w:pPr>
        <w:tabs>
          <w:tab w:val="left" w:pos="2730"/>
        </w:tabs>
        <w:rPr>
          <w:sz w:val="28"/>
          <w:lang w:val="uk-UA"/>
        </w:rPr>
      </w:pPr>
      <w:r w:rsidRPr="009C1D45">
        <w:rPr>
          <w:sz w:val="28"/>
          <w:lang w:val="uk-UA"/>
        </w:rPr>
        <w:t xml:space="preserve">Про </w:t>
      </w:r>
      <w:r>
        <w:rPr>
          <w:sz w:val="28"/>
          <w:lang w:val="uk-UA"/>
        </w:rPr>
        <w:t>узгодження статуту</w:t>
      </w:r>
      <w:r w:rsidRPr="009C1D45">
        <w:rPr>
          <w:sz w:val="28"/>
          <w:lang w:val="uk-UA"/>
        </w:rPr>
        <w:t xml:space="preserve"> </w:t>
      </w:r>
      <w:r>
        <w:rPr>
          <w:sz w:val="28"/>
          <w:lang w:val="uk-UA"/>
        </w:rPr>
        <w:t>г</w:t>
      </w:r>
      <w:r w:rsidRPr="009C1D45">
        <w:rPr>
          <w:sz w:val="28"/>
          <w:lang w:val="uk-UA"/>
        </w:rPr>
        <w:t>ромадського</w:t>
      </w:r>
      <w:r>
        <w:rPr>
          <w:sz w:val="28"/>
          <w:lang w:val="uk-UA"/>
        </w:rPr>
        <w:t xml:space="preserve"> </w:t>
      </w:r>
    </w:p>
    <w:p w:rsidR="0001639F" w:rsidRDefault="0001639F" w:rsidP="0001639F">
      <w:pPr>
        <w:tabs>
          <w:tab w:val="left" w:pos="2730"/>
        </w:tabs>
        <w:rPr>
          <w:sz w:val="28"/>
          <w:lang w:val="uk-UA"/>
        </w:rPr>
      </w:pPr>
      <w:r>
        <w:rPr>
          <w:sz w:val="28"/>
          <w:lang w:val="uk-UA"/>
        </w:rPr>
        <w:t>формування з охорони</w:t>
      </w:r>
      <w:r w:rsidRPr="009C1D45">
        <w:rPr>
          <w:sz w:val="28"/>
          <w:lang w:val="uk-UA"/>
        </w:rPr>
        <w:t xml:space="preserve"> громадського </w:t>
      </w:r>
    </w:p>
    <w:p w:rsidR="0001639F" w:rsidRPr="009C1D45" w:rsidRDefault="0001639F" w:rsidP="0001639F">
      <w:pPr>
        <w:tabs>
          <w:tab w:val="left" w:pos="2730"/>
        </w:tabs>
        <w:rPr>
          <w:sz w:val="28"/>
          <w:lang w:val="uk-UA"/>
        </w:rPr>
      </w:pPr>
      <w:r>
        <w:rPr>
          <w:sz w:val="28"/>
          <w:lang w:val="uk-UA"/>
        </w:rPr>
        <w:t>порядку «Смілянська Самооборона «Січ»</w:t>
      </w:r>
    </w:p>
    <w:p w:rsidR="00EA455E" w:rsidRDefault="002C5A9D" w:rsidP="00EA455E">
      <w:pPr>
        <w:rPr>
          <w:sz w:val="28"/>
          <w:szCs w:val="28"/>
          <w:lang w:val="uk-UA"/>
        </w:rPr>
      </w:pPr>
      <w:r>
        <w:rPr>
          <w:sz w:val="28"/>
          <w:szCs w:val="28"/>
          <w:lang w:val="uk-UA"/>
        </w:rPr>
        <w:t>у</w:t>
      </w:r>
      <w:r w:rsidR="0001639F">
        <w:rPr>
          <w:sz w:val="28"/>
          <w:szCs w:val="28"/>
          <w:lang w:val="uk-UA"/>
        </w:rPr>
        <w:t xml:space="preserve"> новій редакції</w:t>
      </w:r>
    </w:p>
    <w:p w:rsidR="00EA455E" w:rsidRDefault="00EA455E" w:rsidP="00EA455E">
      <w:pPr>
        <w:jc w:val="both"/>
        <w:rPr>
          <w:b/>
          <w:lang w:val="uk-UA"/>
        </w:rPr>
      </w:pPr>
    </w:p>
    <w:p w:rsidR="00EA455E" w:rsidRPr="00B35641" w:rsidRDefault="00EA455E" w:rsidP="00EA455E">
      <w:pPr>
        <w:ind w:firstLine="709"/>
        <w:jc w:val="both"/>
        <w:rPr>
          <w:sz w:val="28"/>
          <w:szCs w:val="28"/>
          <w:lang w:val="uk-UA"/>
        </w:rPr>
      </w:pPr>
      <w:r>
        <w:rPr>
          <w:sz w:val="28"/>
          <w:szCs w:val="28"/>
          <w:lang w:val="uk-UA"/>
        </w:rPr>
        <w:t xml:space="preserve">Відповідно до ст. 40, п. 3 ч. 4 ст. 42, ч. 6 ст. 59 Закону України від 21.05.1997 №280/97-ВР «Про місцеве самоврядування в Україні»,                     </w:t>
      </w:r>
      <w:r w:rsidR="002C5A9D">
        <w:rPr>
          <w:sz w:val="28"/>
          <w:szCs w:val="28"/>
          <w:lang w:val="uk-UA"/>
        </w:rPr>
        <w:t xml:space="preserve">ст. </w:t>
      </w:r>
      <w:r w:rsidR="002C5A9D" w:rsidRPr="002C5A9D">
        <w:rPr>
          <w:sz w:val="28"/>
          <w:szCs w:val="28"/>
          <w:lang w:val="uk-UA"/>
        </w:rPr>
        <w:t>5 Закону України від 22.06.2000 №1835-ІІІ «Про участь громадян в охороні громадського порядку і державного кордону», Постанови Кабінету Міністрів України від 20.12.2000 № 1872 «Про затвердження типового статуту громадського формування з охорони громадського порядку і державного кордону, описів зразків</w:t>
      </w:r>
      <w:r w:rsidR="00F225E0" w:rsidRPr="00F225E0">
        <w:rPr>
          <w:lang w:val="uk-UA"/>
        </w:rPr>
        <w:t xml:space="preserve"> </w:t>
      </w:r>
      <w:r w:rsidR="00F225E0" w:rsidRPr="00F225E0">
        <w:rPr>
          <w:sz w:val="28"/>
          <w:szCs w:val="28"/>
          <w:lang w:val="uk-UA"/>
        </w:rPr>
        <w:t>бланка посвідчення і нарукавної пов’язки члена такого формування»</w:t>
      </w:r>
      <w:r w:rsidR="00F225E0">
        <w:rPr>
          <w:sz w:val="28"/>
          <w:szCs w:val="28"/>
          <w:lang w:val="uk-UA"/>
        </w:rPr>
        <w:t>,</w:t>
      </w:r>
      <w:r w:rsidRPr="00B35641">
        <w:rPr>
          <w:sz w:val="28"/>
          <w:szCs w:val="28"/>
          <w:lang w:val="uk-UA"/>
        </w:rPr>
        <w:t xml:space="preserve"> виконавчий комітет міської ради</w:t>
      </w:r>
    </w:p>
    <w:p w:rsidR="00EA455E" w:rsidRDefault="00EA455E" w:rsidP="00EA455E">
      <w:pPr>
        <w:jc w:val="both"/>
        <w:rPr>
          <w:sz w:val="28"/>
          <w:szCs w:val="28"/>
          <w:lang w:val="uk-UA"/>
        </w:rPr>
      </w:pPr>
      <w:r>
        <w:rPr>
          <w:sz w:val="28"/>
          <w:szCs w:val="28"/>
          <w:lang w:val="uk-UA"/>
        </w:rPr>
        <w:t>ВИРІШИВ:</w:t>
      </w:r>
    </w:p>
    <w:p w:rsidR="00EA455E" w:rsidRDefault="00EA455E" w:rsidP="00EA455E">
      <w:pPr>
        <w:jc w:val="both"/>
        <w:rPr>
          <w:sz w:val="28"/>
          <w:szCs w:val="28"/>
          <w:lang w:val="uk-UA"/>
        </w:rPr>
      </w:pPr>
      <w:r>
        <w:rPr>
          <w:sz w:val="28"/>
          <w:szCs w:val="28"/>
          <w:lang w:val="uk-UA"/>
        </w:rPr>
        <w:tab/>
        <w:t xml:space="preserve">1. </w:t>
      </w:r>
      <w:proofErr w:type="spellStart"/>
      <w:r w:rsidR="002C5A9D" w:rsidRPr="002C5A9D">
        <w:rPr>
          <w:bCs/>
          <w:sz w:val="28"/>
          <w:szCs w:val="28"/>
        </w:rPr>
        <w:t>Узгодити</w:t>
      </w:r>
      <w:proofErr w:type="spellEnd"/>
      <w:r w:rsidR="002C5A9D" w:rsidRPr="002C5A9D">
        <w:rPr>
          <w:bCs/>
          <w:sz w:val="28"/>
          <w:szCs w:val="28"/>
        </w:rPr>
        <w:t xml:space="preserve"> статут </w:t>
      </w:r>
      <w:proofErr w:type="spellStart"/>
      <w:r w:rsidR="002C5A9D" w:rsidRPr="002C5A9D">
        <w:rPr>
          <w:bCs/>
          <w:sz w:val="28"/>
          <w:szCs w:val="28"/>
        </w:rPr>
        <w:t>громадського</w:t>
      </w:r>
      <w:proofErr w:type="spellEnd"/>
      <w:r w:rsidR="002C5A9D" w:rsidRPr="002C5A9D">
        <w:rPr>
          <w:bCs/>
          <w:sz w:val="28"/>
          <w:szCs w:val="28"/>
        </w:rPr>
        <w:t xml:space="preserve"> </w:t>
      </w:r>
      <w:proofErr w:type="spellStart"/>
      <w:r w:rsidR="002C5A9D" w:rsidRPr="002C5A9D">
        <w:rPr>
          <w:bCs/>
          <w:sz w:val="28"/>
          <w:szCs w:val="28"/>
        </w:rPr>
        <w:t>формування</w:t>
      </w:r>
      <w:proofErr w:type="spellEnd"/>
      <w:r w:rsidR="002C5A9D" w:rsidRPr="002C5A9D">
        <w:rPr>
          <w:bCs/>
          <w:sz w:val="28"/>
          <w:szCs w:val="28"/>
        </w:rPr>
        <w:t xml:space="preserve"> з </w:t>
      </w:r>
      <w:proofErr w:type="spellStart"/>
      <w:r w:rsidR="002C5A9D" w:rsidRPr="002C5A9D">
        <w:rPr>
          <w:bCs/>
          <w:sz w:val="28"/>
          <w:szCs w:val="28"/>
        </w:rPr>
        <w:t>охорони</w:t>
      </w:r>
      <w:proofErr w:type="spellEnd"/>
      <w:r w:rsidR="002C5A9D" w:rsidRPr="002C5A9D">
        <w:rPr>
          <w:bCs/>
          <w:sz w:val="28"/>
          <w:szCs w:val="28"/>
        </w:rPr>
        <w:t xml:space="preserve"> </w:t>
      </w:r>
      <w:proofErr w:type="spellStart"/>
      <w:r w:rsidR="002C5A9D" w:rsidRPr="002C5A9D">
        <w:rPr>
          <w:bCs/>
          <w:sz w:val="28"/>
          <w:szCs w:val="28"/>
        </w:rPr>
        <w:t>громадського</w:t>
      </w:r>
      <w:proofErr w:type="spellEnd"/>
      <w:r w:rsidR="002C5A9D" w:rsidRPr="002C5A9D">
        <w:rPr>
          <w:bCs/>
          <w:sz w:val="28"/>
          <w:szCs w:val="28"/>
        </w:rPr>
        <w:t xml:space="preserve"> порядку </w:t>
      </w:r>
      <w:r w:rsidR="002C5A9D" w:rsidRPr="002C5A9D">
        <w:rPr>
          <w:sz w:val="28"/>
          <w:szCs w:val="28"/>
        </w:rPr>
        <w:t>«</w:t>
      </w:r>
      <w:proofErr w:type="spellStart"/>
      <w:r w:rsidR="002C5A9D" w:rsidRPr="002C5A9D">
        <w:rPr>
          <w:sz w:val="28"/>
          <w:szCs w:val="28"/>
        </w:rPr>
        <w:t>Смілянська</w:t>
      </w:r>
      <w:proofErr w:type="spellEnd"/>
      <w:r w:rsidR="002C5A9D" w:rsidRPr="002C5A9D">
        <w:rPr>
          <w:sz w:val="28"/>
          <w:szCs w:val="28"/>
        </w:rPr>
        <w:t xml:space="preserve"> Самооборона «</w:t>
      </w:r>
      <w:proofErr w:type="spellStart"/>
      <w:r w:rsidR="002C5A9D" w:rsidRPr="002C5A9D">
        <w:rPr>
          <w:sz w:val="28"/>
          <w:szCs w:val="28"/>
        </w:rPr>
        <w:t>Січ</w:t>
      </w:r>
      <w:proofErr w:type="spellEnd"/>
      <w:r w:rsidR="002C5A9D" w:rsidRPr="002C5A9D">
        <w:rPr>
          <w:sz w:val="28"/>
          <w:szCs w:val="28"/>
        </w:rPr>
        <w:t>»</w:t>
      </w:r>
      <w:r w:rsidR="002C5A9D" w:rsidRPr="002C5A9D">
        <w:rPr>
          <w:bCs/>
          <w:sz w:val="28"/>
          <w:szCs w:val="28"/>
        </w:rPr>
        <w:t xml:space="preserve"> </w:t>
      </w:r>
      <w:r w:rsidR="002C5A9D">
        <w:rPr>
          <w:bCs/>
          <w:sz w:val="28"/>
          <w:szCs w:val="28"/>
          <w:lang w:val="uk-UA"/>
        </w:rPr>
        <w:t xml:space="preserve">у новій редакції </w:t>
      </w:r>
      <w:r w:rsidR="003630D1" w:rsidRPr="003630D1">
        <w:rPr>
          <w:sz w:val="28"/>
          <w:szCs w:val="28"/>
          <w:lang w:val="uk-UA"/>
        </w:rPr>
        <w:t>згідно з додатком</w:t>
      </w:r>
      <w:r>
        <w:rPr>
          <w:sz w:val="28"/>
          <w:szCs w:val="28"/>
          <w:lang w:val="uk-UA"/>
        </w:rPr>
        <w:t>.</w:t>
      </w:r>
    </w:p>
    <w:p w:rsidR="00EA455E" w:rsidRPr="00B626B0" w:rsidRDefault="00EA455E" w:rsidP="00EA455E">
      <w:pPr>
        <w:jc w:val="both"/>
        <w:rPr>
          <w:sz w:val="28"/>
          <w:lang w:val="uk-UA"/>
        </w:rPr>
      </w:pPr>
      <w:r>
        <w:rPr>
          <w:sz w:val="28"/>
          <w:szCs w:val="28"/>
          <w:lang w:val="uk-UA"/>
        </w:rPr>
        <w:t xml:space="preserve">          2. </w:t>
      </w:r>
      <w:r w:rsidR="004C1458">
        <w:rPr>
          <w:sz w:val="28"/>
          <w:szCs w:val="28"/>
          <w:lang w:val="uk-UA"/>
        </w:rPr>
        <w:t>Рішення виконавчого комітету від 21.06.2018 № 228 «Про узгодження статуту громадського формування з охорони громадського порядку</w:t>
      </w:r>
      <w:r w:rsidR="00F225E0">
        <w:rPr>
          <w:sz w:val="28"/>
          <w:szCs w:val="28"/>
          <w:lang w:val="uk-UA"/>
        </w:rPr>
        <w:t xml:space="preserve"> «Смілянська самооборона «Січ» вважати таким, що втратив чинність. </w:t>
      </w:r>
    </w:p>
    <w:p w:rsidR="00EA455E" w:rsidRDefault="00EA455E" w:rsidP="00EA455E">
      <w:pPr>
        <w:ind w:firstLine="426"/>
        <w:jc w:val="both"/>
        <w:rPr>
          <w:sz w:val="28"/>
          <w:szCs w:val="28"/>
          <w:lang w:val="uk-UA"/>
        </w:rPr>
      </w:pPr>
      <w:r>
        <w:rPr>
          <w:sz w:val="28"/>
          <w:szCs w:val="28"/>
          <w:lang w:val="uk-UA"/>
        </w:rPr>
        <w:tab/>
        <w:t xml:space="preserve">3. Контроль за виконанням рішення покласти на </w:t>
      </w:r>
      <w:r w:rsidR="00F225E0">
        <w:rPr>
          <w:sz w:val="28"/>
          <w:szCs w:val="28"/>
          <w:lang w:val="uk-UA"/>
        </w:rPr>
        <w:t>заступника міського голови згідно з розподілом функціональних повноважень, відділ організаційної роботи, діловодства та контролю.</w:t>
      </w:r>
      <w:r>
        <w:rPr>
          <w:sz w:val="28"/>
          <w:szCs w:val="28"/>
          <w:lang w:val="uk-UA"/>
        </w:rPr>
        <w:t>.</w:t>
      </w:r>
    </w:p>
    <w:p w:rsidR="00EA455E" w:rsidRDefault="00EA455E" w:rsidP="00EA455E">
      <w:pPr>
        <w:ind w:firstLine="426"/>
        <w:jc w:val="both"/>
        <w:rPr>
          <w:sz w:val="28"/>
          <w:szCs w:val="28"/>
          <w:lang w:val="uk-UA"/>
        </w:rPr>
      </w:pPr>
    </w:p>
    <w:p w:rsidR="00F225E0" w:rsidRDefault="00F225E0" w:rsidP="00EA455E">
      <w:pPr>
        <w:ind w:firstLine="426"/>
        <w:jc w:val="both"/>
        <w:rPr>
          <w:sz w:val="28"/>
          <w:szCs w:val="28"/>
          <w:lang w:val="uk-UA"/>
        </w:rPr>
      </w:pPr>
    </w:p>
    <w:p w:rsidR="00EA455E" w:rsidRDefault="00EA455E" w:rsidP="00EA455E">
      <w:pPr>
        <w:ind w:firstLine="426"/>
        <w:jc w:val="both"/>
        <w:rPr>
          <w:sz w:val="28"/>
          <w:szCs w:val="28"/>
          <w:lang w:val="uk-UA"/>
        </w:rPr>
      </w:pPr>
    </w:p>
    <w:p w:rsidR="00EA455E" w:rsidRDefault="00EA455E" w:rsidP="00EA455E">
      <w:pPr>
        <w:jc w:val="both"/>
        <w:rPr>
          <w:sz w:val="28"/>
          <w:szCs w:val="28"/>
          <w:lang w:val="uk-UA"/>
        </w:rPr>
      </w:pPr>
      <w:r>
        <w:rPr>
          <w:sz w:val="28"/>
          <w:szCs w:val="28"/>
          <w:lang w:val="uk-UA"/>
        </w:rPr>
        <w:t xml:space="preserve">Міський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lang w:val="uk-UA"/>
        </w:rPr>
        <w:tab/>
        <w:t xml:space="preserve">                    </w:t>
      </w:r>
      <w:r>
        <w:rPr>
          <w:sz w:val="28"/>
          <w:szCs w:val="28"/>
          <w:lang w:val="uk-UA"/>
        </w:rPr>
        <w:tab/>
        <w:t>Сергій АНАНКО</w:t>
      </w:r>
    </w:p>
    <w:p w:rsidR="00EA455E" w:rsidRDefault="00EA455E" w:rsidP="00EA455E">
      <w:pPr>
        <w:pStyle w:val="1"/>
        <w:rPr>
          <w:rFonts w:ascii="Times New Roman" w:hAnsi="Times New Roman"/>
          <w:b w:val="0"/>
          <w:sz w:val="28"/>
          <w:szCs w:val="2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8B36BB" w:rsidRDefault="008B36BB" w:rsidP="008B36BB">
      <w:pPr>
        <w:pStyle w:val="a3"/>
        <w:jc w:val="both"/>
        <w:rPr>
          <w:rFonts w:ascii="Times New Roman" w:hAnsi="Times New Roman"/>
          <w:b w:val="0"/>
          <w:sz w:val="28"/>
          <w:szCs w:val="28"/>
        </w:rPr>
      </w:pPr>
      <w:r>
        <w:rPr>
          <w:rFonts w:ascii="Times New Roman" w:hAnsi="Times New Roman"/>
          <w:b w:val="0"/>
          <w:sz w:val="28"/>
          <w:szCs w:val="28"/>
        </w:rPr>
        <w:t xml:space="preserve">Перший заступник міського голови </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Олександр ЛИСЕНКО</w:t>
      </w:r>
    </w:p>
    <w:p w:rsidR="00EA455E" w:rsidRDefault="00EA455E" w:rsidP="00EA455E">
      <w:pPr>
        <w:pStyle w:val="a3"/>
        <w:jc w:val="both"/>
        <w:rPr>
          <w:rFonts w:ascii="Times New Roman" w:hAnsi="Times New Roman"/>
          <w:b w:val="0"/>
          <w:sz w:val="18"/>
          <w:szCs w:val="18"/>
        </w:rPr>
      </w:pPr>
      <w:bookmarkStart w:id="0" w:name="_GoBack"/>
      <w:bookmarkEnd w:id="0"/>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D874C8" w:rsidRDefault="00D874C8" w:rsidP="00EA455E">
      <w:pPr>
        <w:pStyle w:val="a3"/>
        <w:jc w:val="both"/>
        <w:rPr>
          <w:rFonts w:ascii="Times New Roman" w:hAnsi="Times New Roman"/>
          <w:b w:val="0"/>
          <w:sz w:val="18"/>
          <w:szCs w:val="18"/>
        </w:rPr>
      </w:pPr>
    </w:p>
    <w:p w:rsidR="00D874C8" w:rsidRDefault="00D874C8" w:rsidP="00EA455E">
      <w:pPr>
        <w:pStyle w:val="a3"/>
        <w:jc w:val="both"/>
        <w:rPr>
          <w:rFonts w:ascii="Times New Roman" w:hAnsi="Times New Roman"/>
          <w:b w:val="0"/>
          <w:sz w:val="18"/>
          <w:szCs w:val="18"/>
        </w:rPr>
      </w:pPr>
    </w:p>
    <w:p w:rsidR="00EA455E" w:rsidRDefault="00EA455E" w:rsidP="00EA455E">
      <w:pPr>
        <w:pStyle w:val="a3"/>
        <w:jc w:val="both"/>
        <w:rPr>
          <w:rFonts w:ascii="Times New Roman" w:hAnsi="Times New Roman"/>
          <w:b w:val="0"/>
          <w:sz w:val="18"/>
          <w:szCs w:val="18"/>
        </w:rPr>
      </w:pPr>
    </w:p>
    <w:p w:rsidR="00F225E0" w:rsidRDefault="00F225E0" w:rsidP="00EA455E">
      <w:pPr>
        <w:jc w:val="both"/>
        <w:rPr>
          <w:sz w:val="28"/>
          <w:szCs w:val="28"/>
          <w:lang w:val="uk-UA"/>
        </w:rPr>
      </w:pPr>
    </w:p>
    <w:p w:rsidR="00F225E0" w:rsidRDefault="00F225E0" w:rsidP="00EA455E">
      <w:pPr>
        <w:jc w:val="both"/>
        <w:rPr>
          <w:sz w:val="28"/>
          <w:szCs w:val="28"/>
          <w:lang w:val="uk-UA"/>
        </w:rPr>
      </w:pPr>
    </w:p>
    <w:p w:rsidR="00F225E0" w:rsidRDefault="00F225E0" w:rsidP="00EA455E">
      <w:pPr>
        <w:jc w:val="both"/>
        <w:rPr>
          <w:sz w:val="28"/>
          <w:szCs w:val="28"/>
          <w:lang w:val="uk-UA"/>
        </w:rPr>
      </w:pPr>
    </w:p>
    <w:p w:rsidR="00EA455E" w:rsidRDefault="00EA455E" w:rsidP="00EA455E">
      <w:pPr>
        <w:jc w:val="both"/>
        <w:rPr>
          <w:sz w:val="28"/>
          <w:szCs w:val="28"/>
          <w:lang w:val="uk-UA"/>
        </w:rPr>
      </w:pPr>
      <w:r>
        <w:rPr>
          <w:sz w:val="28"/>
          <w:szCs w:val="28"/>
          <w:lang w:val="uk-UA"/>
        </w:rPr>
        <w:t>ПОГОДЖЕНО</w:t>
      </w:r>
    </w:p>
    <w:p w:rsidR="00EA455E" w:rsidRDefault="00EA455E" w:rsidP="00EA455E">
      <w:pPr>
        <w:jc w:val="both"/>
        <w:rPr>
          <w:sz w:val="28"/>
          <w:szCs w:val="28"/>
          <w:lang w:val="uk-UA"/>
        </w:rPr>
      </w:pPr>
    </w:p>
    <w:p w:rsidR="00EA455E" w:rsidRDefault="00EA455E" w:rsidP="00EA455E">
      <w:pPr>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Юрій СТУДАНС</w:t>
      </w:r>
    </w:p>
    <w:p w:rsidR="00EA455E" w:rsidRDefault="00EA455E" w:rsidP="00EA455E">
      <w:pPr>
        <w:jc w:val="both"/>
        <w:rPr>
          <w:sz w:val="28"/>
          <w:szCs w:val="28"/>
          <w:lang w:val="uk-UA"/>
        </w:rPr>
      </w:pPr>
    </w:p>
    <w:p w:rsidR="00EA455E" w:rsidRDefault="00EA455E" w:rsidP="00EA455E">
      <w:pPr>
        <w:jc w:val="both"/>
        <w:rPr>
          <w:sz w:val="28"/>
          <w:szCs w:val="28"/>
          <w:lang w:val="uk-UA"/>
        </w:rPr>
      </w:pPr>
      <w:r>
        <w:rPr>
          <w:sz w:val="28"/>
          <w:szCs w:val="28"/>
          <w:lang w:val="uk-UA"/>
        </w:rPr>
        <w:t>Перший заступник</w:t>
      </w:r>
    </w:p>
    <w:p w:rsidR="00EA455E" w:rsidRDefault="00EA455E" w:rsidP="00EA455E">
      <w:pPr>
        <w:jc w:val="both"/>
        <w:rPr>
          <w:sz w:val="28"/>
          <w:szCs w:val="28"/>
          <w:lang w:val="uk-UA"/>
        </w:rPr>
      </w:pPr>
      <w:r>
        <w:rPr>
          <w:sz w:val="28"/>
          <w:szCs w:val="28"/>
          <w:lang w:val="uk-UA"/>
        </w:rPr>
        <w:t>міського голови</w:t>
      </w:r>
      <w:r>
        <w:rPr>
          <w:sz w:val="28"/>
          <w:szCs w:val="28"/>
          <w:lang w:val="uk-UA"/>
        </w:rPr>
        <w:tab/>
      </w:r>
      <w:r>
        <w:rPr>
          <w:sz w:val="28"/>
          <w:szCs w:val="28"/>
          <w:lang w:val="uk-UA"/>
        </w:rPr>
        <w:tab/>
      </w:r>
      <w:r>
        <w:rPr>
          <w:sz w:val="28"/>
          <w:szCs w:val="28"/>
          <w:lang w:val="uk-UA"/>
        </w:rPr>
        <w:tab/>
        <w:t xml:space="preserve">                                    Олександр ЛИСЕНКО</w:t>
      </w:r>
    </w:p>
    <w:p w:rsidR="00EA455E" w:rsidRDefault="00EA455E" w:rsidP="00EA455E">
      <w:pPr>
        <w:jc w:val="both"/>
        <w:rPr>
          <w:sz w:val="28"/>
          <w:szCs w:val="28"/>
          <w:lang w:val="uk-UA"/>
        </w:rPr>
      </w:pPr>
    </w:p>
    <w:p w:rsidR="00EA455E" w:rsidRDefault="00EA455E" w:rsidP="00EA455E">
      <w:pPr>
        <w:jc w:val="both"/>
        <w:rPr>
          <w:sz w:val="28"/>
          <w:szCs w:val="28"/>
          <w:lang w:val="uk-UA"/>
        </w:rPr>
      </w:pPr>
      <w:r>
        <w:rPr>
          <w:sz w:val="28"/>
          <w:szCs w:val="28"/>
          <w:lang w:val="uk-UA"/>
        </w:rPr>
        <w:t xml:space="preserve">Заступник міського голови </w:t>
      </w:r>
      <w:r>
        <w:rPr>
          <w:sz w:val="28"/>
          <w:szCs w:val="28"/>
          <w:lang w:val="uk-UA"/>
        </w:rPr>
        <w:tab/>
      </w:r>
      <w:r>
        <w:rPr>
          <w:sz w:val="28"/>
          <w:szCs w:val="28"/>
          <w:lang w:val="uk-UA"/>
        </w:rPr>
        <w:tab/>
      </w:r>
      <w:r>
        <w:rPr>
          <w:sz w:val="28"/>
          <w:szCs w:val="28"/>
          <w:lang w:val="uk-UA"/>
        </w:rPr>
        <w:tab/>
      </w:r>
      <w:r>
        <w:rPr>
          <w:sz w:val="28"/>
          <w:szCs w:val="28"/>
          <w:lang w:val="uk-UA"/>
        </w:rPr>
        <w:tab/>
        <w:t xml:space="preserve">       Богдан ДУБОВСЬКИЙ</w:t>
      </w:r>
    </w:p>
    <w:p w:rsidR="00EA455E" w:rsidRDefault="00EA455E" w:rsidP="00EA455E">
      <w:pPr>
        <w:jc w:val="both"/>
        <w:rPr>
          <w:sz w:val="28"/>
          <w:szCs w:val="28"/>
          <w:lang w:val="uk-UA"/>
        </w:rPr>
      </w:pPr>
      <w:r>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p>
    <w:p w:rsidR="00EA455E" w:rsidRDefault="00EA455E" w:rsidP="00EA455E">
      <w:pPr>
        <w:jc w:val="both"/>
        <w:rPr>
          <w:sz w:val="28"/>
          <w:szCs w:val="28"/>
          <w:lang w:val="uk-UA"/>
        </w:rPr>
      </w:pPr>
      <w:r>
        <w:rPr>
          <w:sz w:val="28"/>
          <w:szCs w:val="28"/>
          <w:lang w:val="uk-UA"/>
        </w:rPr>
        <w:t xml:space="preserve">Заступник міського голови </w:t>
      </w:r>
      <w:r>
        <w:rPr>
          <w:sz w:val="28"/>
          <w:szCs w:val="28"/>
          <w:lang w:val="uk-UA"/>
        </w:rPr>
        <w:tab/>
      </w:r>
      <w:r>
        <w:rPr>
          <w:sz w:val="28"/>
          <w:szCs w:val="28"/>
          <w:lang w:val="uk-UA"/>
        </w:rPr>
        <w:tab/>
      </w:r>
      <w:r>
        <w:rPr>
          <w:sz w:val="28"/>
          <w:szCs w:val="28"/>
          <w:lang w:val="uk-UA"/>
        </w:rPr>
        <w:tab/>
      </w:r>
      <w:r>
        <w:rPr>
          <w:sz w:val="28"/>
          <w:szCs w:val="28"/>
          <w:lang w:val="uk-UA"/>
        </w:rPr>
        <w:tab/>
        <w:t xml:space="preserve">       Тетяна КАРЛО</w:t>
      </w:r>
    </w:p>
    <w:p w:rsidR="00EA455E" w:rsidRDefault="00EA455E" w:rsidP="00EA455E">
      <w:pPr>
        <w:jc w:val="both"/>
        <w:rPr>
          <w:sz w:val="28"/>
          <w:szCs w:val="28"/>
          <w:lang w:val="uk-UA"/>
        </w:rPr>
      </w:pPr>
    </w:p>
    <w:p w:rsidR="00EA455E" w:rsidRDefault="00EA455E" w:rsidP="00EA455E">
      <w:pPr>
        <w:jc w:val="both"/>
        <w:rPr>
          <w:sz w:val="28"/>
          <w:szCs w:val="28"/>
          <w:lang w:val="uk-UA"/>
        </w:rPr>
      </w:pPr>
      <w:r>
        <w:rPr>
          <w:sz w:val="28"/>
          <w:szCs w:val="28"/>
          <w:lang w:val="uk-UA"/>
        </w:rPr>
        <w:t xml:space="preserve">Керуючий справами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Оксана ЯЦЕНКО</w:t>
      </w:r>
    </w:p>
    <w:p w:rsidR="00EA455E" w:rsidRDefault="00EA455E" w:rsidP="00EA455E">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p>
    <w:p w:rsidR="00EA455E" w:rsidRDefault="00EA455E" w:rsidP="00EA455E">
      <w:pPr>
        <w:jc w:val="both"/>
        <w:rPr>
          <w:sz w:val="28"/>
          <w:szCs w:val="28"/>
          <w:lang w:val="uk-UA"/>
        </w:rPr>
      </w:pPr>
      <w:r>
        <w:rPr>
          <w:sz w:val="28"/>
          <w:szCs w:val="28"/>
          <w:lang w:val="uk-UA"/>
        </w:rPr>
        <w:t>Юридичний відділ</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С</w:t>
      </w:r>
      <w:r w:rsidR="00391C3B">
        <w:rPr>
          <w:sz w:val="28"/>
          <w:szCs w:val="28"/>
          <w:lang w:val="uk-UA"/>
        </w:rPr>
        <w:t>вітлана ПЕТРЕН</w:t>
      </w:r>
      <w:r>
        <w:rPr>
          <w:sz w:val="28"/>
          <w:szCs w:val="28"/>
          <w:lang w:val="uk-UA"/>
        </w:rPr>
        <w:t>КО</w:t>
      </w:r>
    </w:p>
    <w:p w:rsidR="00EA455E" w:rsidRDefault="00EA455E" w:rsidP="00EA455E">
      <w:pPr>
        <w:jc w:val="both"/>
        <w:rPr>
          <w:sz w:val="16"/>
          <w:szCs w:val="16"/>
        </w:rPr>
      </w:pPr>
    </w:p>
    <w:p w:rsidR="00F225E0" w:rsidRDefault="00F225E0" w:rsidP="00EA455E">
      <w:pPr>
        <w:jc w:val="both"/>
        <w:rPr>
          <w:sz w:val="28"/>
          <w:szCs w:val="28"/>
          <w:lang w:val="uk-UA"/>
        </w:rPr>
      </w:pPr>
      <w:r>
        <w:rPr>
          <w:sz w:val="28"/>
          <w:szCs w:val="28"/>
          <w:lang w:val="uk-UA"/>
        </w:rPr>
        <w:t>Начальник відділу організаційної</w:t>
      </w:r>
    </w:p>
    <w:p w:rsidR="00F225E0" w:rsidRDefault="00F225E0" w:rsidP="00EA455E">
      <w:pPr>
        <w:jc w:val="both"/>
        <w:rPr>
          <w:sz w:val="28"/>
          <w:szCs w:val="28"/>
          <w:lang w:val="uk-UA"/>
        </w:rPr>
      </w:pPr>
      <w:r>
        <w:rPr>
          <w:sz w:val="28"/>
          <w:szCs w:val="28"/>
          <w:lang w:val="uk-UA"/>
        </w:rPr>
        <w:t xml:space="preserve">роботи, діловодства та контролю            </w:t>
      </w:r>
      <w:r w:rsidR="006D2FD8">
        <w:rPr>
          <w:sz w:val="28"/>
          <w:szCs w:val="28"/>
          <w:lang w:val="uk-UA"/>
        </w:rPr>
        <w:t xml:space="preserve">  </w:t>
      </w:r>
      <w:r>
        <w:rPr>
          <w:sz w:val="28"/>
          <w:szCs w:val="28"/>
          <w:lang w:val="uk-UA"/>
        </w:rPr>
        <w:t xml:space="preserve">                Людмила ОМЕЛЬЧЕНКО</w:t>
      </w:r>
    </w:p>
    <w:p w:rsidR="00F225E0" w:rsidRDefault="00F225E0" w:rsidP="00EA455E">
      <w:pPr>
        <w:jc w:val="both"/>
        <w:rPr>
          <w:sz w:val="28"/>
          <w:szCs w:val="28"/>
          <w:lang w:val="uk-UA"/>
        </w:rPr>
      </w:pPr>
    </w:p>
    <w:p w:rsidR="00EA455E" w:rsidRDefault="00EA455E" w:rsidP="00EA455E">
      <w:pPr>
        <w:jc w:val="both"/>
        <w:rPr>
          <w:sz w:val="28"/>
          <w:szCs w:val="28"/>
          <w:lang w:val="uk-UA"/>
        </w:rPr>
      </w:pPr>
      <w:r>
        <w:rPr>
          <w:sz w:val="28"/>
          <w:szCs w:val="28"/>
          <w:lang w:val="uk-UA"/>
        </w:rPr>
        <w:t>Головний спеціаліст з питань</w:t>
      </w:r>
    </w:p>
    <w:p w:rsidR="00EA455E" w:rsidRPr="00F91308" w:rsidRDefault="00EA455E" w:rsidP="00EA455E">
      <w:pPr>
        <w:jc w:val="both"/>
        <w:rPr>
          <w:sz w:val="28"/>
          <w:szCs w:val="28"/>
        </w:rPr>
      </w:pPr>
      <w:r>
        <w:rPr>
          <w:sz w:val="28"/>
          <w:szCs w:val="28"/>
          <w:lang w:val="uk-UA"/>
        </w:rPr>
        <w:t>з</w:t>
      </w:r>
      <w:r>
        <w:rPr>
          <w:sz w:val="28"/>
          <w:szCs w:val="28"/>
        </w:rPr>
        <w:t>а</w:t>
      </w:r>
      <w:proofErr w:type="spellStart"/>
      <w:r>
        <w:rPr>
          <w:sz w:val="28"/>
          <w:szCs w:val="28"/>
          <w:lang w:val="uk-UA"/>
        </w:rPr>
        <w:t>побігання</w:t>
      </w:r>
      <w:proofErr w:type="spellEnd"/>
      <w:r>
        <w:rPr>
          <w:sz w:val="28"/>
          <w:szCs w:val="28"/>
          <w:lang w:val="uk-UA"/>
        </w:rPr>
        <w:t xml:space="preserve"> та виявлення корупції  </w:t>
      </w:r>
      <w:r>
        <w:rPr>
          <w:sz w:val="28"/>
          <w:szCs w:val="28"/>
        </w:rPr>
        <w:tab/>
      </w:r>
      <w:r w:rsidR="006D2FD8">
        <w:rPr>
          <w:sz w:val="28"/>
          <w:szCs w:val="28"/>
          <w:lang w:val="uk-UA"/>
        </w:rPr>
        <w:t xml:space="preserve">        </w:t>
      </w:r>
      <w:r>
        <w:rPr>
          <w:sz w:val="28"/>
          <w:szCs w:val="28"/>
        </w:rPr>
        <w:t xml:space="preserve">   </w:t>
      </w:r>
      <w:r>
        <w:rPr>
          <w:sz w:val="28"/>
          <w:szCs w:val="28"/>
          <w:lang w:val="uk-UA"/>
        </w:rPr>
        <w:t xml:space="preserve">     </w:t>
      </w:r>
      <w:r>
        <w:rPr>
          <w:sz w:val="28"/>
          <w:szCs w:val="28"/>
        </w:rPr>
        <w:t>О</w:t>
      </w:r>
      <w:proofErr w:type="spellStart"/>
      <w:r>
        <w:rPr>
          <w:sz w:val="28"/>
          <w:szCs w:val="28"/>
          <w:lang w:val="uk-UA"/>
        </w:rPr>
        <w:t>лександр</w:t>
      </w:r>
      <w:proofErr w:type="spellEnd"/>
      <w:r>
        <w:rPr>
          <w:sz w:val="28"/>
          <w:szCs w:val="28"/>
          <w:lang w:val="uk-UA"/>
        </w:rPr>
        <w:t xml:space="preserve"> </w:t>
      </w:r>
      <w:r>
        <w:rPr>
          <w:sz w:val="28"/>
          <w:szCs w:val="28"/>
        </w:rPr>
        <w:t>ГОЛОВЧЕНКО</w:t>
      </w:r>
    </w:p>
    <w:p w:rsidR="00F91308" w:rsidRPr="00C2129E" w:rsidRDefault="00F91308" w:rsidP="00EA455E">
      <w:pPr>
        <w:jc w:val="both"/>
        <w:rPr>
          <w:sz w:val="28"/>
          <w:szCs w:val="28"/>
        </w:rPr>
      </w:pPr>
    </w:p>
    <w:p w:rsidR="00F225E0" w:rsidRDefault="00F91308" w:rsidP="00F91308">
      <w:pPr>
        <w:pStyle w:val="a3"/>
        <w:rPr>
          <w:rFonts w:ascii="Times New Roman" w:hAnsi="Times New Roman" w:cs="Times New Roman"/>
          <w:b w:val="0"/>
          <w:sz w:val="28"/>
          <w:szCs w:val="28"/>
          <w:lang w:val="ru-RU"/>
        </w:rPr>
      </w:pPr>
      <w:r w:rsidRPr="00C2129E">
        <w:rPr>
          <w:rFonts w:ascii="Times New Roman" w:hAnsi="Times New Roman" w:cs="Times New Roman"/>
          <w:b w:val="0"/>
          <w:sz w:val="28"/>
          <w:szCs w:val="28"/>
          <w:lang w:val="ru-RU"/>
        </w:rPr>
        <w:lastRenderedPageBreak/>
        <w:t xml:space="preserve">                             </w:t>
      </w:r>
      <w:r w:rsidR="00F225E0">
        <w:rPr>
          <w:rFonts w:ascii="Times New Roman" w:hAnsi="Times New Roman" w:cs="Times New Roman"/>
          <w:b w:val="0"/>
          <w:sz w:val="28"/>
          <w:szCs w:val="28"/>
          <w:lang w:val="ru-RU"/>
        </w:rPr>
        <w:t xml:space="preserve">           </w:t>
      </w:r>
    </w:p>
    <w:p w:rsidR="00F91308" w:rsidRDefault="00F225E0" w:rsidP="00F91308">
      <w:pPr>
        <w:pStyle w:val="a3"/>
        <w:rPr>
          <w:rFonts w:ascii="Times New Roman" w:hAnsi="Times New Roman" w:cs="Times New Roman"/>
          <w:b w:val="0"/>
          <w:sz w:val="28"/>
          <w:szCs w:val="28"/>
        </w:rPr>
      </w:pPr>
      <w:r>
        <w:rPr>
          <w:rFonts w:ascii="Times New Roman" w:hAnsi="Times New Roman" w:cs="Times New Roman"/>
          <w:b w:val="0"/>
          <w:sz w:val="28"/>
          <w:szCs w:val="28"/>
          <w:lang w:val="ru-RU"/>
        </w:rPr>
        <w:t xml:space="preserve">                                 </w:t>
      </w:r>
      <w:r w:rsidR="00B5296E">
        <w:rPr>
          <w:rFonts w:ascii="Times New Roman" w:hAnsi="Times New Roman" w:cs="Times New Roman"/>
          <w:b w:val="0"/>
          <w:sz w:val="28"/>
          <w:szCs w:val="28"/>
          <w:lang w:val="ru-RU"/>
        </w:rPr>
        <w:t xml:space="preserve"> </w:t>
      </w:r>
      <w:r w:rsidR="001C7F72">
        <w:rPr>
          <w:rFonts w:ascii="Times New Roman" w:hAnsi="Times New Roman" w:cs="Times New Roman"/>
          <w:b w:val="0"/>
          <w:sz w:val="28"/>
          <w:szCs w:val="28"/>
          <w:lang w:val="ru-RU"/>
        </w:rPr>
        <w:t xml:space="preserve"> </w:t>
      </w:r>
      <w:r w:rsidR="00B5296E">
        <w:rPr>
          <w:rFonts w:ascii="Times New Roman" w:hAnsi="Times New Roman" w:cs="Times New Roman"/>
          <w:b w:val="0"/>
          <w:sz w:val="28"/>
          <w:szCs w:val="28"/>
        </w:rPr>
        <w:t xml:space="preserve">Додаток </w:t>
      </w:r>
    </w:p>
    <w:p w:rsidR="00F91308" w:rsidRDefault="00F91308" w:rsidP="00F91308">
      <w:pPr>
        <w:pStyle w:val="a3"/>
        <w:jc w:val="right"/>
        <w:rPr>
          <w:rFonts w:ascii="Times New Roman" w:hAnsi="Times New Roman" w:cs="Times New Roman"/>
          <w:b w:val="0"/>
          <w:sz w:val="28"/>
          <w:szCs w:val="28"/>
        </w:rPr>
      </w:pPr>
      <w:r>
        <w:rPr>
          <w:rFonts w:ascii="Times New Roman" w:hAnsi="Times New Roman" w:cs="Times New Roman"/>
          <w:b w:val="0"/>
          <w:sz w:val="28"/>
          <w:szCs w:val="28"/>
        </w:rPr>
        <w:t xml:space="preserve">   до рішення виконавчого комітету</w:t>
      </w:r>
    </w:p>
    <w:p w:rsidR="00F91308" w:rsidRPr="00975FC3" w:rsidRDefault="00F91308" w:rsidP="00F91308">
      <w:pPr>
        <w:pStyle w:val="a7"/>
        <w:jc w:val="center"/>
        <w:rPr>
          <w:sz w:val="28"/>
          <w:szCs w:val="28"/>
          <w:u w:val="single"/>
        </w:rPr>
      </w:pPr>
      <w:r>
        <w:rPr>
          <w:szCs w:val="28"/>
        </w:rPr>
        <w:t xml:space="preserve">                                                                       </w:t>
      </w:r>
      <w:r w:rsidR="008C0FD5">
        <w:rPr>
          <w:szCs w:val="28"/>
        </w:rPr>
        <w:t xml:space="preserve">                  </w:t>
      </w:r>
      <w:r w:rsidRPr="00975FC3">
        <w:rPr>
          <w:sz w:val="28"/>
          <w:szCs w:val="28"/>
        </w:rPr>
        <w:t xml:space="preserve">від  </w:t>
      </w:r>
      <w:r w:rsidR="008C0FD5">
        <w:rPr>
          <w:sz w:val="28"/>
          <w:szCs w:val="28"/>
        </w:rPr>
        <w:t>___</w:t>
      </w:r>
      <w:r w:rsidR="008C0FD5">
        <w:rPr>
          <w:sz w:val="28"/>
          <w:szCs w:val="28"/>
          <w:u w:val="single"/>
        </w:rPr>
        <w:t>09.12.2021</w:t>
      </w:r>
      <w:r w:rsidRPr="00F91308">
        <w:rPr>
          <w:sz w:val="28"/>
          <w:szCs w:val="28"/>
        </w:rPr>
        <w:t>__</w:t>
      </w:r>
      <w:r>
        <w:rPr>
          <w:sz w:val="28"/>
          <w:szCs w:val="28"/>
        </w:rPr>
        <w:t xml:space="preserve">  </w:t>
      </w:r>
      <w:r w:rsidRPr="00975FC3">
        <w:rPr>
          <w:sz w:val="28"/>
          <w:szCs w:val="28"/>
        </w:rPr>
        <w:t xml:space="preserve">№  </w:t>
      </w:r>
      <w:r w:rsidRPr="00F91308">
        <w:rPr>
          <w:sz w:val="28"/>
          <w:szCs w:val="28"/>
        </w:rPr>
        <w:t>_</w:t>
      </w:r>
      <w:r w:rsidR="008C0FD5">
        <w:rPr>
          <w:sz w:val="28"/>
          <w:szCs w:val="28"/>
          <w:u w:val="single"/>
        </w:rPr>
        <w:t>548</w:t>
      </w:r>
      <w:r w:rsidRPr="00F91308">
        <w:rPr>
          <w:sz w:val="28"/>
          <w:szCs w:val="28"/>
        </w:rPr>
        <w:t>__</w:t>
      </w:r>
      <w:r>
        <w:rPr>
          <w:sz w:val="28"/>
          <w:szCs w:val="28"/>
        </w:rPr>
        <w:t xml:space="preserve"> </w:t>
      </w:r>
    </w:p>
    <w:p w:rsidR="00F91308" w:rsidRDefault="00F91308" w:rsidP="00F91308">
      <w:pPr>
        <w:pStyle w:val="a7"/>
        <w:jc w:val="center"/>
        <w:rPr>
          <w:b/>
          <w:bCs/>
          <w:sz w:val="28"/>
          <w:szCs w:val="28"/>
        </w:rPr>
      </w:pPr>
    </w:p>
    <w:tbl>
      <w:tblPr>
        <w:tblStyle w:val="a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5320"/>
      </w:tblGrid>
      <w:tr w:rsidR="0069522D" w:rsidRPr="0069522D" w:rsidTr="007004B2">
        <w:tc>
          <w:tcPr>
            <w:tcW w:w="4678" w:type="dxa"/>
          </w:tcPr>
          <w:p w:rsidR="0069522D" w:rsidRPr="0069522D" w:rsidRDefault="0069522D" w:rsidP="007004B2">
            <w:pPr>
              <w:rPr>
                <w:sz w:val="28"/>
                <w:szCs w:val="28"/>
                <w:lang w:val="uk-UA"/>
              </w:rPr>
            </w:pPr>
            <w:r w:rsidRPr="0069522D">
              <w:rPr>
                <w:sz w:val="28"/>
                <w:szCs w:val="28"/>
                <w:lang w:val="uk-UA"/>
              </w:rPr>
              <w:t>УЗГОДЖЕНО</w:t>
            </w:r>
          </w:p>
          <w:p w:rsidR="0069522D" w:rsidRPr="0069522D" w:rsidRDefault="0069522D" w:rsidP="007004B2">
            <w:pPr>
              <w:rPr>
                <w:b/>
                <w:sz w:val="28"/>
                <w:szCs w:val="28"/>
                <w:lang w:val="uk-UA"/>
              </w:rPr>
            </w:pPr>
          </w:p>
          <w:p w:rsidR="0069522D" w:rsidRPr="0069522D" w:rsidRDefault="0069522D" w:rsidP="007004B2">
            <w:pPr>
              <w:rPr>
                <w:sz w:val="28"/>
                <w:szCs w:val="28"/>
                <w:lang w:val="uk-UA"/>
              </w:rPr>
            </w:pPr>
            <w:r w:rsidRPr="0069522D">
              <w:rPr>
                <w:sz w:val="28"/>
                <w:szCs w:val="28"/>
                <w:lang w:val="uk-UA"/>
              </w:rPr>
              <w:t>рішенням виконавчого комітету</w:t>
            </w:r>
          </w:p>
          <w:p w:rsidR="0069522D" w:rsidRPr="0069522D" w:rsidRDefault="0069522D" w:rsidP="007004B2">
            <w:pPr>
              <w:rPr>
                <w:sz w:val="28"/>
                <w:szCs w:val="28"/>
                <w:lang w:val="uk-UA"/>
              </w:rPr>
            </w:pPr>
            <w:r w:rsidRPr="0069522D">
              <w:rPr>
                <w:sz w:val="28"/>
                <w:szCs w:val="28"/>
                <w:lang w:val="uk-UA"/>
              </w:rPr>
              <w:t>Смілянської міської ради</w:t>
            </w:r>
          </w:p>
          <w:p w:rsidR="0069522D" w:rsidRPr="0069522D" w:rsidRDefault="0069522D" w:rsidP="007004B2">
            <w:pPr>
              <w:rPr>
                <w:sz w:val="28"/>
                <w:szCs w:val="28"/>
                <w:lang w:val="uk-UA"/>
              </w:rPr>
            </w:pPr>
            <w:r w:rsidRPr="0069522D">
              <w:rPr>
                <w:sz w:val="28"/>
                <w:szCs w:val="28"/>
                <w:lang w:val="uk-UA"/>
              </w:rPr>
              <w:t>від ___ _________ 2021р. №____</w:t>
            </w:r>
          </w:p>
          <w:p w:rsidR="0069522D" w:rsidRPr="0069522D" w:rsidRDefault="0069522D" w:rsidP="007004B2">
            <w:pPr>
              <w:rPr>
                <w:sz w:val="28"/>
                <w:szCs w:val="28"/>
                <w:lang w:val="uk-UA"/>
              </w:rPr>
            </w:pPr>
          </w:p>
          <w:p w:rsidR="0069522D" w:rsidRPr="0069522D" w:rsidRDefault="0069522D" w:rsidP="007004B2">
            <w:pPr>
              <w:rPr>
                <w:sz w:val="28"/>
                <w:szCs w:val="28"/>
                <w:lang w:val="uk-UA"/>
              </w:rPr>
            </w:pPr>
          </w:p>
          <w:p w:rsidR="0069522D" w:rsidRPr="0069522D" w:rsidRDefault="00D82880" w:rsidP="007004B2">
            <w:pPr>
              <w:rPr>
                <w:sz w:val="28"/>
                <w:szCs w:val="28"/>
                <w:lang w:val="uk-UA"/>
              </w:rPr>
            </w:pPr>
            <w:r>
              <w:rPr>
                <w:sz w:val="28"/>
                <w:szCs w:val="28"/>
                <w:lang w:val="uk-UA"/>
              </w:rPr>
              <w:t>Перший заступник м</w:t>
            </w:r>
            <w:r w:rsidR="0069522D" w:rsidRPr="0069522D">
              <w:rPr>
                <w:sz w:val="28"/>
                <w:szCs w:val="28"/>
                <w:lang w:val="uk-UA"/>
              </w:rPr>
              <w:t>іськ</w:t>
            </w:r>
            <w:r>
              <w:rPr>
                <w:sz w:val="28"/>
                <w:szCs w:val="28"/>
                <w:lang w:val="uk-UA"/>
              </w:rPr>
              <w:t>ого</w:t>
            </w:r>
            <w:r w:rsidR="0069522D" w:rsidRPr="0069522D">
              <w:rPr>
                <w:sz w:val="28"/>
                <w:szCs w:val="28"/>
                <w:lang w:val="uk-UA"/>
              </w:rPr>
              <w:t xml:space="preserve"> голов</w:t>
            </w:r>
            <w:r>
              <w:rPr>
                <w:sz w:val="28"/>
                <w:szCs w:val="28"/>
                <w:lang w:val="uk-UA"/>
              </w:rPr>
              <w:t>и</w:t>
            </w:r>
          </w:p>
          <w:p w:rsidR="0069522D" w:rsidRPr="0069522D" w:rsidRDefault="0069522D" w:rsidP="007004B2">
            <w:pPr>
              <w:spacing w:line="360" w:lineRule="auto"/>
              <w:rPr>
                <w:sz w:val="28"/>
                <w:szCs w:val="28"/>
                <w:lang w:val="uk-UA"/>
              </w:rPr>
            </w:pPr>
          </w:p>
          <w:p w:rsidR="0069522D" w:rsidRPr="0069522D" w:rsidRDefault="0069522D" w:rsidP="00D82880">
            <w:pPr>
              <w:spacing w:line="360" w:lineRule="auto"/>
              <w:rPr>
                <w:b/>
                <w:sz w:val="28"/>
                <w:szCs w:val="28"/>
                <w:lang w:val="uk-UA"/>
              </w:rPr>
            </w:pPr>
            <w:r w:rsidRPr="0069522D">
              <w:rPr>
                <w:sz w:val="28"/>
                <w:szCs w:val="28"/>
                <w:lang w:val="uk-UA"/>
              </w:rPr>
              <w:t>__________</w:t>
            </w:r>
            <w:r w:rsidR="00D82880">
              <w:rPr>
                <w:sz w:val="28"/>
                <w:szCs w:val="28"/>
                <w:lang w:val="uk-UA"/>
              </w:rPr>
              <w:t>___Олександр Лисен</w:t>
            </w:r>
            <w:r w:rsidRPr="0069522D">
              <w:rPr>
                <w:sz w:val="28"/>
                <w:szCs w:val="28"/>
                <w:lang w:val="uk-UA"/>
              </w:rPr>
              <w:t>ко</w:t>
            </w:r>
          </w:p>
        </w:tc>
        <w:tc>
          <w:tcPr>
            <w:tcW w:w="5665" w:type="dxa"/>
          </w:tcPr>
          <w:p w:rsidR="0069522D" w:rsidRPr="0069522D" w:rsidRDefault="0069522D" w:rsidP="007004B2">
            <w:pPr>
              <w:spacing w:line="360" w:lineRule="auto"/>
              <w:rPr>
                <w:sz w:val="28"/>
                <w:szCs w:val="28"/>
                <w:lang w:val="uk-UA"/>
              </w:rPr>
            </w:pPr>
            <w:r w:rsidRPr="0069522D">
              <w:rPr>
                <w:sz w:val="28"/>
                <w:szCs w:val="28"/>
                <w:lang w:val="uk-UA"/>
              </w:rPr>
              <w:t>ЗАТВЕРДЖЕНО</w:t>
            </w:r>
          </w:p>
          <w:p w:rsidR="0069522D" w:rsidRPr="0069522D" w:rsidRDefault="0069522D" w:rsidP="007004B2">
            <w:pPr>
              <w:pStyle w:val="af"/>
              <w:rPr>
                <w:sz w:val="28"/>
                <w:szCs w:val="28"/>
                <w:lang w:val="uk-UA"/>
              </w:rPr>
            </w:pPr>
            <w:r w:rsidRPr="0069522D">
              <w:rPr>
                <w:sz w:val="28"/>
                <w:szCs w:val="28"/>
                <w:lang w:val="uk-UA"/>
              </w:rPr>
              <w:t xml:space="preserve">протоколом загальних зборів членів громадського формування  з  охорони громадського порядку </w:t>
            </w:r>
          </w:p>
          <w:p w:rsidR="0069522D" w:rsidRPr="0069522D" w:rsidRDefault="0069522D" w:rsidP="007004B2">
            <w:pPr>
              <w:pStyle w:val="af"/>
              <w:rPr>
                <w:sz w:val="28"/>
                <w:szCs w:val="28"/>
                <w:lang w:val="uk-UA"/>
              </w:rPr>
            </w:pPr>
            <w:r w:rsidRPr="0069522D">
              <w:rPr>
                <w:sz w:val="28"/>
                <w:szCs w:val="28"/>
                <w:lang w:val="uk-UA"/>
              </w:rPr>
              <w:t xml:space="preserve">«Смілянська Самооборона «Січ» </w:t>
            </w:r>
          </w:p>
          <w:p w:rsidR="0069522D" w:rsidRPr="0069522D" w:rsidRDefault="0069522D" w:rsidP="007004B2">
            <w:pPr>
              <w:pStyle w:val="af"/>
              <w:rPr>
                <w:sz w:val="28"/>
                <w:szCs w:val="28"/>
                <w:lang w:val="uk-UA"/>
              </w:rPr>
            </w:pPr>
            <w:r w:rsidRPr="0069522D">
              <w:rPr>
                <w:sz w:val="28"/>
                <w:szCs w:val="28"/>
                <w:lang w:val="uk-UA"/>
              </w:rPr>
              <w:t>від ___ _________ 2021 року № 1</w:t>
            </w:r>
          </w:p>
          <w:p w:rsidR="0069522D" w:rsidRPr="0069522D" w:rsidRDefault="0069522D" w:rsidP="007004B2">
            <w:pPr>
              <w:pStyle w:val="af"/>
              <w:rPr>
                <w:sz w:val="28"/>
                <w:szCs w:val="28"/>
                <w:lang w:val="uk-UA"/>
              </w:rPr>
            </w:pPr>
          </w:p>
          <w:p w:rsidR="0069522D" w:rsidRPr="0069522D" w:rsidRDefault="0069522D" w:rsidP="007004B2">
            <w:pPr>
              <w:pStyle w:val="af"/>
              <w:rPr>
                <w:sz w:val="28"/>
                <w:szCs w:val="28"/>
                <w:lang w:val="uk-UA"/>
              </w:rPr>
            </w:pPr>
            <w:r w:rsidRPr="0069522D">
              <w:rPr>
                <w:sz w:val="28"/>
                <w:szCs w:val="28"/>
                <w:lang w:val="uk-UA"/>
              </w:rPr>
              <w:t xml:space="preserve">Голова  зборів </w:t>
            </w:r>
          </w:p>
          <w:p w:rsidR="0069522D" w:rsidRPr="0069522D" w:rsidRDefault="0069522D" w:rsidP="007004B2">
            <w:pPr>
              <w:pStyle w:val="af"/>
              <w:rPr>
                <w:sz w:val="28"/>
                <w:szCs w:val="28"/>
                <w:lang w:val="uk-UA"/>
              </w:rPr>
            </w:pPr>
          </w:p>
          <w:p w:rsidR="0069522D" w:rsidRPr="0069522D" w:rsidRDefault="0069522D" w:rsidP="007004B2">
            <w:pPr>
              <w:pStyle w:val="af"/>
              <w:rPr>
                <w:sz w:val="28"/>
                <w:szCs w:val="28"/>
                <w:lang w:val="uk-UA"/>
              </w:rPr>
            </w:pPr>
            <w:r w:rsidRPr="0069522D">
              <w:rPr>
                <w:sz w:val="28"/>
                <w:szCs w:val="28"/>
                <w:lang w:val="uk-UA"/>
              </w:rPr>
              <w:t xml:space="preserve">______________  Олександр </w:t>
            </w:r>
            <w:proofErr w:type="spellStart"/>
            <w:r w:rsidRPr="0069522D">
              <w:rPr>
                <w:sz w:val="28"/>
                <w:szCs w:val="28"/>
                <w:lang w:val="uk-UA"/>
              </w:rPr>
              <w:t>Парахневич</w:t>
            </w:r>
            <w:proofErr w:type="spellEnd"/>
          </w:p>
        </w:tc>
      </w:tr>
    </w:tbl>
    <w:p w:rsidR="0069522D" w:rsidRPr="0069522D" w:rsidRDefault="0069522D" w:rsidP="0069522D">
      <w:pPr>
        <w:spacing w:line="360" w:lineRule="auto"/>
        <w:rPr>
          <w:b/>
          <w:sz w:val="28"/>
          <w:szCs w:val="28"/>
          <w:lang w:val="uk-UA"/>
        </w:rPr>
      </w:pPr>
    </w:p>
    <w:p w:rsidR="0069522D" w:rsidRPr="0069522D" w:rsidRDefault="0069522D" w:rsidP="0069522D">
      <w:pPr>
        <w:spacing w:line="360" w:lineRule="auto"/>
        <w:rPr>
          <w:sz w:val="28"/>
          <w:szCs w:val="28"/>
          <w:lang w:val="uk-UA"/>
        </w:rPr>
      </w:pPr>
      <w:r w:rsidRPr="0069522D">
        <w:rPr>
          <w:b/>
          <w:sz w:val="28"/>
          <w:szCs w:val="28"/>
          <w:lang w:val="uk-UA"/>
        </w:rPr>
        <w:tab/>
      </w:r>
      <w:r w:rsidRPr="0069522D">
        <w:rPr>
          <w:b/>
          <w:sz w:val="28"/>
          <w:szCs w:val="28"/>
          <w:lang w:val="uk-UA"/>
        </w:rPr>
        <w:tab/>
      </w:r>
      <w:r w:rsidRPr="0069522D">
        <w:rPr>
          <w:b/>
          <w:sz w:val="28"/>
          <w:szCs w:val="28"/>
          <w:lang w:val="uk-UA"/>
        </w:rPr>
        <w:tab/>
      </w:r>
      <w:r w:rsidRPr="0069522D">
        <w:rPr>
          <w:b/>
          <w:sz w:val="28"/>
          <w:szCs w:val="28"/>
          <w:lang w:val="uk-UA"/>
        </w:rPr>
        <w:tab/>
      </w:r>
      <w:r w:rsidRPr="0069522D">
        <w:rPr>
          <w:b/>
          <w:sz w:val="28"/>
          <w:szCs w:val="28"/>
          <w:lang w:val="uk-UA"/>
        </w:rPr>
        <w:tab/>
      </w:r>
      <w:r w:rsidRPr="0069522D">
        <w:rPr>
          <w:b/>
          <w:sz w:val="28"/>
          <w:szCs w:val="28"/>
          <w:lang w:val="uk-UA"/>
        </w:rPr>
        <w:tab/>
      </w:r>
      <w:r w:rsidRPr="0069522D">
        <w:rPr>
          <w:sz w:val="28"/>
          <w:szCs w:val="28"/>
          <w:lang w:val="uk-UA"/>
        </w:rPr>
        <w:t>УЗГОДЖЕНО</w:t>
      </w:r>
    </w:p>
    <w:p w:rsidR="0069522D" w:rsidRPr="0069522D" w:rsidRDefault="0069522D" w:rsidP="0069522D">
      <w:pPr>
        <w:ind w:left="3540" w:firstLine="708"/>
        <w:rPr>
          <w:sz w:val="28"/>
          <w:szCs w:val="28"/>
          <w:lang w:val="uk-UA"/>
        </w:rPr>
      </w:pPr>
      <w:r w:rsidRPr="0069522D">
        <w:rPr>
          <w:sz w:val="28"/>
          <w:szCs w:val="28"/>
          <w:lang w:val="uk-UA"/>
        </w:rPr>
        <w:t xml:space="preserve">Начальник </w:t>
      </w:r>
    </w:p>
    <w:p w:rsidR="0069522D" w:rsidRPr="0069522D" w:rsidRDefault="0069522D" w:rsidP="0069522D">
      <w:pPr>
        <w:ind w:left="3540" w:firstLine="708"/>
        <w:rPr>
          <w:sz w:val="28"/>
          <w:szCs w:val="28"/>
          <w:lang w:val="uk-UA"/>
        </w:rPr>
      </w:pPr>
      <w:r w:rsidRPr="0069522D">
        <w:rPr>
          <w:sz w:val="28"/>
          <w:szCs w:val="28"/>
          <w:lang w:val="uk-UA"/>
        </w:rPr>
        <w:t xml:space="preserve">Головного управління </w:t>
      </w:r>
    </w:p>
    <w:p w:rsidR="0069522D" w:rsidRPr="0069522D" w:rsidRDefault="0069522D" w:rsidP="0069522D">
      <w:pPr>
        <w:ind w:left="4248"/>
        <w:rPr>
          <w:sz w:val="28"/>
          <w:szCs w:val="28"/>
          <w:lang w:val="uk-UA"/>
        </w:rPr>
      </w:pPr>
      <w:r w:rsidRPr="0069522D">
        <w:rPr>
          <w:sz w:val="28"/>
          <w:szCs w:val="28"/>
          <w:lang w:val="uk-UA"/>
        </w:rPr>
        <w:t>Національної поліції в Черкаській області</w:t>
      </w:r>
    </w:p>
    <w:p w:rsidR="0069522D" w:rsidRPr="0069522D" w:rsidRDefault="0069522D" w:rsidP="0069522D">
      <w:pPr>
        <w:ind w:left="3540" w:firstLine="708"/>
        <w:rPr>
          <w:sz w:val="28"/>
          <w:szCs w:val="28"/>
          <w:lang w:val="uk-UA"/>
        </w:rPr>
      </w:pPr>
      <w:r w:rsidRPr="0069522D">
        <w:rPr>
          <w:sz w:val="28"/>
          <w:szCs w:val="28"/>
          <w:lang w:val="uk-UA"/>
        </w:rPr>
        <w:t>полковник поліції</w:t>
      </w:r>
    </w:p>
    <w:p w:rsidR="0069522D" w:rsidRPr="0069522D" w:rsidRDefault="0069522D" w:rsidP="0069522D">
      <w:pPr>
        <w:ind w:left="4248"/>
        <w:rPr>
          <w:b/>
          <w:sz w:val="28"/>
          <w:szCs w:val="28"/>
          <w:lang w:val="uk-UA"/>
        </w:rPr>
      </w:pPr>
      <w:r w:rsidRPr="0069522D">
        <w:rPr>
          <w:sz w:val="28"/>
          <w:szCs w:val="28"/>
          <w:lang w:val="uk-UA"/>
        </w:rPr>
        <w:t>_______________ Михайло КУРАТЧЕНКО</w:t>
      </w:r>
    </w:p>
    <w:p w:rsidR="0069522D" w:rsidRDefault="0069522D" w:rsidP="0069522D">
      <w:pPr>
        <w:rPr>
          <w:b/>
          <w:sz w:val="28"/>
          <w:szCs w:val="28"/>
          <w:lang w:val="uk-UA"/>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69522D" w:rsidRPr="002D3B5B" w:rsidTr="007004B2">
        <w:tc>
          <w:tcPr>
            <w:tcW w:w="5098" w:type="dxa"/>
          </w:tcPr>
          <w:p w:rsidR="0069522D" w:rsidRPr="002D3B5B" w:rsidRDefault="0069522D" w:rsidP="007004B2">
            <w:pPr>
              <w:rPr>
                <w:b/>
                <w:lang w:val="uk-UA"/>
              </w:rPr>
            </w:pPr>
          </w:p>
        </w:tc>
        <w:tc>
          <w:tcPr>
            <w:tcW w:w="5098" w:type="dxa"/>
          </w:tcPr>
          <w:p w:rsidR="0069522D" w:rsidRPr="002D3B5B" w:rsidRDefault="0069522D" w:rsidP="007004B2">
            <w:pPr>
              <w:rPr>
                <w:b/>
                <w:lang w:val="uk-UA"/>
              </w:rPr>
            </w:pPr>
          </w:p>
        </w:tc>
      </w:tr>
    </w:tbl>
    <w:p w:rsidR="0069522D" w:rsidRDefault="0069522D" w:rsidP="0069522D">
      <w:pPr>
        <w:spacing w:line="360" w:lineRule="auto"/>
        <w:rPr>
          <w:sz w:val="28"/>
          <w:szCs w:val="28"/>
          <w:lang w:val="uk-UA"/>
        </w:rPr>
      </w:pPr>
    </w:p>
    <w:p w:rsidR="0069522D" w:rsidRPr="00992EF4" w:rsidRDefault="0069522D" w:rsidP="0069522D">
      <w:pPr>
        <w:spacing w:line="360" w:lineRule="auto"/>
        <w:jc w:val="center"/>
        <w:rPr>
          <w:b/>
          <w:sz w:val="40"/>
          <w:szCs w:val="40"/>
          <w:lang w:val="uk-UA"/>
        </w:rPr>
      </w:pPr>
      <w:r w:rsidRPr="00992EF4">
        <w:rPr>
          <w:b/>
          <w:sz w:val="40"/>
          <w:szCs w:val="40"/>
          <w:lang w:val="uk-UA"/>
        </w:rPr>
        <w:t>СТАТУТ</w:t>
      </w:r>
    </w:p>
    <w:p w:rsidR="0069522D" w:rsidRPr="009211D7" w:rsidRDefault="0069522D" w:rsidP="0069522D">
      <w:pPr>
        <w:spacing w:line="360" w:lineRule="auto"/>
        <w:jc w:val="center"/>
        <w:rPr>
          <w:b/>
          <w:sz w:val="28"/>
          <w:szCs w:val="28"/>
          <w:lang w:val="uk-UA"/>
        </w:rPr>
      </w:pPr>
      <w:r w:rsidRPr="009211D7">
        <w:rPr>
          <w:b/>
          <w:sz w:val="28"/>
          <w:szCs w:val="28"/>
          <w:lang w:val="uk-UA"/>
        </w:rPr>
        <w:t xml:space="preserve">громадського формування  з  охорони громадського порядку </w:t>
      </w:r>
    </w:p>
    <w:p w:rsidR="0069522D" w:rsidRDefault="0069522D" w:rsidP="0069522D">
      <w:pPr>
        <w:spacing w:line="360" w:lineRule="auto"/>
        <w:jc w:val="center"/>
        <w:rPr>
          <w:sz w:val="28"/>
          <w:szCs w:val="28"/>
          <w:lang w:val="uk-UA"/>
        </w:rPr>
      </w:pPr>
      <w:r w:rsidRPr="009211D7">
        <w:rPr>
          <w:b/>
          <w:sz w:val="28"/>
          <w:szCs w:val="28"/>
          <w:lang w:val="uk-UA"/>
        </w:rPr>
        <w:t>«Смілянська Самооборона «Січ»</w:t>
      </w:r>
    </w:p>
    <w:p w:rsidR="0069522D" w:rsidRDefault="0069522D" w:rsidP="0069522D">
      <w:pPr>
        <w:spacing w:line="360" w:lineRule="auto"/>
        <w:jc w:val="center"/>
        <w:rPr>
          <w:sz w:val="28"/>
          <w:szCs w:val="28"/>
          <w:lang w:val="uk-UA"/>
        </w:rPr>
      </w:pPr>
      <w:r>
        <w:rPr>
          <w:sz w:val="28"/>
          <w:szCs w:val="28"/>
          <w:lang w:val="uk-UA"/>
        </w:rPr>
        <w:t>(НОВА РЕДАКЦІЯ)</w:t>
      </w:r>
    </w:p>
    <w:p w:rsidR="0069522D" w:rsidRDefault="0069522D" w:rsidP="0069522D">
      <w:pPr>
        <w:spacing w:line="360" w:lineRule="auto"/>
        <w:jc w:val="center"/>
        <w:rPr>
          <w:sz w:val="28"/>
          <w:szCs w:val="28"/>
          <w:lang w:val="uk-UA"/>
        </w:rPr>
      </w:pPr>
    </w:p>
    <w:p w:rsidR="0069522D" w:rsidRPr="00641292" w:rsidRDefault="0069522D" w:rsidP="0069522D">
      <w:pPr>
        <w:spacing w:line="360" w:lineRule="auto"/>
        <w:jc w:val="center"/>
        <w:rPr>
          <w:lang w:val="uk-UA"/>
        </w:rPr>
      </w:pPr>
      <w:r w:rsidRPr="00641292">
        <w:rPr>
          <w:lang w:val="uk-UA"/>
        </w:rPr>
        <w:t>ІДЕНТИФІКАЦІЙНИЙ КОД 42375131</w:t>
      </w:r>
    </w:p>
    <w:p w:rsidR="0069522D" w:rsidRDefault="0069522D" w:rsidP="0069522D">
      <w:pPr>
        <w:spacing w:line="360" w:lineRule="auto"/>
        <w:jc w:val="center"/>
        <w:rPr>
          <w:sz w:val="28"/>
          <w:szCs w:val="28"/>
          <w:lang w:val="uk-UA"/>
        </w:rPr>
      </w:pPr>
    </w:p>
    <w:p w:rsidR="0069522D" w:rsidRDefault="0069522D" w:rsidP="0069522D">
      <w:pPr>
        <w:spacing w:line="360" w:lineRule="auto"/>
        <w:jc w:val="center"/>
        <w:rPr>
          <w:sz w:val="28"/>
          <w:szCs w:val="28"/>
          <w:lang w:val="uk-UA"/>
        </w:rPr>
      </w:pPr>
    </w:p>
    <w:p w:rsidR="0069522D" w:rsidRDefault="0069522D" w:rsidP="0069522D">
      <w:pPr>
        <w:spacing w:line="360" w:lineRule="auto"/>
        <w:jc w:val="center"/>
        <w:rPr>
          <w:sz w:val="28"/>
          <w:szCs w:val="28"/>
          <w:lang w:val="uk-UA"/>
        </w:rPr>
      </w:pPr>
    </w:p>
    <w:p w:rsidR="0069522D" w:rsidRDefault="0069522D" w:rsidP="0069522D">
      <w:pPr>
        <w:spacing w:line="360" w:lineRule="auto"/>
        <w:jc w:val="center"/>
        <w:rPr>
          <w:sz w:val="28"/>
          <w:szCs w:val="28"/>
          <w:lang w:val="uk-UA"/>
        </w:rPr>
      </w:pPr>
    </w:p>
    <w:p w:rsidR="0069522D" w:rsidRDefault="0069522D" w:rsidP="0069522D">
      <w:pPr>
        <w:spacing w:line="360" w:lineRule="auto"/>
        <w:jc w:val="center"/>
        <w:rPr>
          <w:sz w:val="28"/>
          <w:szCs w:val="28"/>
          <w:lang w:val="uk-UA"/>
        </w:rPr>
      </w:pPr>
    </w:p>
    <w:p w:rsidR="0069522D" w:rsidRDefault="0069522D" w:rsidP="0069522D">
      <w:pPr>
        <w:jc w:val="center"/>
        <w:rPr>
          <w:b/>
          <w:sz w:val="28"/>
          <w:szCs w:val="28"/>
          <w:lang w:val="uk-UA"/>
        </w:rPr>
      </w:pPr>
    </w:p>
    <w:p w:rsidR="0069522D" w:rsidRPr="00641292" w:rsidRDefault="0069522D" w:rsidP="0069522D">
      <w:pPr>
        <w:jc w:val="center"/>
        <w:rPr>
          <w:b/>
          <w:sz w:val="28"/>
          <w:szCs w:val="28"/>
          <w:lang w:val="uk-UA"/>
        </w:rPr>
      </w:pPr>
      <w:proofErr w:type="spellStart"/>
      <w:r w:rsidRPr="00641292">
        <w:rPr>
          <w:b/>
          <w:sz w:val="28"/>
          <w:szCs w:val="28"/>
          <w:lang w:val="uk-UA"/>
        </w:rPr>
        <w:t>м.Сміла</w:t>
      </w:r>
      <w:proofErr w:type="spellEnd"/>
    </w:p>
    <w:p w:rsidR="0069522D" w:rsidRDefault="0069522D" w:rsidP="0069522D">
      <w:pPr>
        <w:jc w:val="center"/>
        <w:rPr>
          <w:b/>
          <w:sz w:val="28"/>
          <w:szCs w:val="28"/>
          <w:lang w:val="uk-UA"/>
        </w:rPr>
      </w:pPr>
      <w:r w:rsidRPr="002038C6">
        <w:rPr>
          <w:b/>
          <w:sz w:val="28"/>
          <w:szCs w:val="28"/>
          <w:lang w:val="uk-UA"/>
        </w:rPr>
        <w:t>20</w:t>
      </w:r>
      <w:r>
        <w:rPr>
          <w:b/>
          <w:sz w:val="28"/>
          <w:szCs w:val="28"/>
          <w:lang w:val="uk-UA"/>
        </w:rPr>
        <w:t>2</w:t>
      </w:r>
      <w:r w:rsidRPr="002038C6">
        <w:rPr>
          <w:b/>
          <w:sz w:val="28"/>
          <w:szCs w:val="28"/>
          <w:lang w:val="uk-UA"/>
        </w:rPr>
        <w:t>1 р</w:t>
      </w:r>
      <w:r>
        <w:rPr>
          <w:b/>
          <w:sz w:val="28"/>
          <w:szCs w:val="28"/>
          <w:lang w:val="uk-UA"/>
        </w:rPr>
        <w:t>ік</w:t>
      </w:r>
    </w:p>
    <w:p w:rsidR="0069522D" w:rsidRPr="00F85C71" w:rsidRDefault="0069522D" w:rsidP="0069522D">
      <w:pPr>
        <w:jc w:val="center"/>
        <w:rPr>
          <w:b/>
          <w:sz w:val="28"/>
          <w:szCs w:val="28"/>
          <w:lang w:val="uk-UA"/>
        </w:rPr>
      </w:pPr>
    </w:p>
    <w:p w:rsidR="0069522D" w:rsidRPr="0069522D" w:rsidRDefault="0069522D" w:rsidP="0069522D">
      <w:pPr>
        <w:ind w:left="426" w:firstLine="283"/>
        <w:jc w:val="center"/>
        <w:rPr>
          <w:b/>
          <w:color w:val="000000"/>
          <w:sz w:val="28"/>
          <w:szCs w:val="28"/>
          <w:lang w:val="uk-UA"/>
        </w:rPr>
      </w:pPr>
      <w:r w:rsidRPr="0069522D">
        <w:rPr>
          <w:b/>
          <w:color w:val="000000"/>
          <w:sz w:val="28"/>
          <w:szCs w:val="28"/>
          <w:lang w:val="uk-UA"/>
        </w:rPr>
        <w:t>І.Загальні</w:t>
      </w:r>
      <w:r w:rsidR="007E7575">
        <w:rPr>
          <w:b/>
          <w:color w:val="000000"/>
          <w:sz w:val="28"/>
          <w:szCs w:val="28"/>
          <w:lang w:val="uk-UA"/>
        </w:rPr>
        <w:t xml:space="preserve"> </w:t>
      </w:r>
      <w:r w:rsidRPr="0069522D">
        <w:rPr>
          <w:b/>
          <w:color w:val="000000"/>
          <w:sz w:val="28"/>
          <w:szCs w:val="28"/>
          <w:lang w:val="uk-UA"/>
        </w:rPr>
        <w:t>питання.</w:t>
      </w:r>
      <w:bookmarkStart w:id="1" w:name="o16"/>
      <w:bookmarkEnd w:id="1"/>
    </w:p>
    <w:p w:rsidR="0069522D" w:rsidRPr="002640C2" w:rsidRDefault="0069522D" w:rsidP="00CF7043">
      <w:pPr>
        <w:ind w:firstLine="283"/>
        <w:jc w:val="both"/>
        <w:rPr>
          <w:color w:val="000000"/>
          <w:sz w:val="28"/>
          <w:szCs w:val="28"/>
        </w:rPr>
      </w:pPr>
      <w:r w:rsidRPr="002640C2">
        <w:rPr>
          <w:b/>
          <w:color w:val="000000" w:themeColor="text1"/>
          <w:sz w:val="28"/>
          <w:szCs w:val="28"/>
        </w:rPr>
        <w:t>1.1.</w:t>
      </w:r>
      <w:r w:rsidR="007E7575">
        <w:rPr>
          <w:b/>
          <w:color w:val="000000" w:themeColor="text1"/>
          <w:sz w:val="28"/>
          <w:szCs w:val="28"/>
          <w:lang w:val="uk-UA"/>
        </w:rPr>
        <w:t xml:space="preserve"> </w:t>
      </w:r>
      <w:proofErr w:type="spellStart"/>
      <w:r w:rsidRPr="002640C2">
        <w:rPr>
          <w:color w:val="000000"/>
          <w:sz w:val="28"/>
          <w:szCs w:val="28"/>
        </w:rPr>
        <w:t>Громадське</w:t>
      </w:r>
      <w:proofErr w:type="spellEnd"/>
      <w:r w:rsidR="007E7575">
        <w:rPr>
          <w:color w:val="000000"/>
          <w:sz w:val="28"/>
          <w:szCs w:val="28"/>
          <w:lang w:val="uk-UA"/>
        </w:rPr>
        <w:t xml:space="preserve"> </w:t>
      </w:r>
      <w:proofErr w:type="spellStart"/>
      <w:r w:rsidRPr="002640C2">
        <w:rPr>
          <w:color w:val="000000"/>
          <w:sz w:val="28"/>
          <w:szCs w:val="28"/>
        </w:rPr>
        <w:t>формування</w:t>
      </w:r>
      <w:proofErr w:type="spellEnd"/>
      <w:r w:rsidRPr="002640C2">
        <w:rPr>
          <w:color w:val="000000"/>
          <w:sz w:val="28"/>
          <w:szCs w:val="28"/>
        </w:rPr>
        <w:t xml:space="preserve"> з </w:t>
      </w:r>
      <w:proofErr w:type="spellStart"/>
      <w:r w:rsidRPr="002640C2">
        <w:rPr>
          <w:color w:val="000000"/>
          <w:sz w:val="28"/>
          <w:szCs w:val="28"/>
        </w:rPr>
        <w:t>охорони</w:t>
      </w:r>
      <w:proofErr w:type="spellEnd"/>
      <w:r w:rsidR="007E7575">
        <w:rPr>
          <w:color w:val="000000"/>
          <w:sz w:val="28"/>
          <w:szCs w:val="28"/>
          <w:lang w:val="uk-UA"/>
        </w:rPr>
        <w:t xml:space="preserve"> </w:t>
      </w:r>
      <w:proofErr w:type="spellStart"/>
      <w:r w:rsidRPr="002640C2">
        <w:rPr>
          <w:color w:val="000000"/>
          <w:sz w:val="28"/>
          <w:szCs w:val="28"/>
        </w:rPr>
        <w:t>громадського</w:t>
      </w:r>
      <w:proofErr w:type="spellEnd"/>
      <w:r w:rsidRPr="002640C2">
        <w:rPr>
          <w:color w:val="000000"/>
          <w:sz w:val="28"/>
          <w:szCs w:val="28"/>
        </w:rPr>
        <w:t xml:space="preserve"> порядку (</w:t>
      </w:r>
      <w:proofErr w:type="spellStart"/>
      <w:r w:rsidRPr="002640C2">
        <w:rPr>
          <w:color w:val="000000"/>
          <w:sz w:val="28"/>
          <w:szCs w:val="28"/>
        </w:rPr>
        <w:t>далі-формування</w:t>
      </w:r>
      <w:proofErr w:type="spellEnd"/>
      <w:r w:rsidRPr="002640C2">
        <w:rPr>
          <w:color w:val="000000"/>
          <w:sz w:val="28"/>
          <w:szCs w:val="28"/>
        </w:rPr>
        <w:t xml:space="preserve">) </w:t>
      </w:r>
      <w:proofErr w:type="spellStart"/>
      <w:r w:rsidRPr="002640C2">
        <w:rPr>
          <w:color w:val="000000"/>
          <w:sz w:val="28"/>
          <w:szCs w:val="28"/>
        </w:rPr>
        <w:t>створюється</w:t>
      </w:r>
      <w:proofErr w:type="spellEnd"/>
      <w:r w:rsidR="007E7575">
        <w:rPr>
          <w:color w:val="000000"/>
          <w:sz w:val="28"/>
          <w:szCs w:val="28"/>
          <w:lang w:val="uk-UA"/>
        </w:rPr>
        <w:t xml:space="preserve"> </w:t>
      </w:r>
      <w:proofErr w:type="spellStart"/>
      <w:proofErr w:type="gramStart"/>
      <w:r w:rsidRPr="002640C2">
        <w:rPr>
          <w:color w:val="000000"/>
          <w:sz w:val="28"/>
          <w:szCs w:val="28"/>
        </w:rPr>
        <w:t>відповідно</w:t>
      </w:r>
      <w:proofErr w:type="spellEnd"/>
      <w:r w:rsidRPr="002640C2">
        <w:rPr>
          <w:color w:val="000000"/>
          <w:sz w:val="28"/>
          <w:szCs w:val="28"/>
        </w:rPr>
        <w:t xml:space="preserve">  до</w:t>
      </w:r>
      <w:proofErr w:type="gramEnd"/>
      <w:r w:rsidRPr="002640C2">
        <w:rPr>
          <w:color w:val="000000"/>
          <w:sz w:val="28"/>
          <w:szCs w:val="28"/>
        </w:rPr>
        <w:t xml:space="preserve"> Закону </w:t>
      </w:r>
      <w:proofErr w:type="spellStart"/>
      <w:r w:rsidRPr="002640C2">
        <w:rPr>
          <w:color w:val="000000"/>
          <w:sz w:val="28"/>
          <w:szCs w:val="28"/>
        </w:rPr>
        <w:t>України</w:t>
      </w:r>
      <w:proofErr w:type="spellEnd"/>
      <w:r w:rsidRPr="002640C2">
        <w:rPr>
          <w:color w:val="000000"/>
          <w:sz w:val="28"/>
          <w:szCs w:val="28"/>
        </w:rPr>
        <w:t xml:space="preserve"> "Про участь </w:t>
      </w:r>
      <w:proofErr w:type="spellStart"/>
      <w:r w:rsidRPr="002640C2">
        <w:rPr>
          <w:color w:val="000000"/>
          <w:sz w:val="28"/>
          <w:szCs w:val="28"/>
        </w:rPr>
        <w:t>громадян</w:t>
      </w:r>
      <w:proofErr w:type="spellEnd"/>
      <w:r w:rsidRPr="002640C2">
        <w:rPr>
          <w:color w:val="000000"/>
          <w:sz w:val="28"/>
          <w:szCs w:val="28"/>
        </w:rPr>
        <w:t xml:space="preserve"> в </w:t>
      </w:r>
      <w:proofErr w:type="spellStart"/>
      <w:r w:rsidRPr="002640C2">
        <w:rPr>
          <w:color w:val="000000"/>
          <w:sz w:val="28"/>
          <w:szCs w:val="28"/>
        </w:rPr>
        <w:t>охороні</w:t>
      </w:r>
      <w:proofErr w:type="spellEnd"/>
      <w:r w:rsidR="007E7575">
        <w:rPr>
          <w:color w:val="000000"/>
          <w:sz w:val="28"/>
          <w:szCs w:val="28"/>
          <w:lang w:val="uk-UA"/>
        </w:rPr>
        <w:t xml:space="preserve"> </w:t>
      </w:r>
      <w:proofErr w:type="spellStart"/>
      <w:r w:rsidRPr="002640C2">
        <w:rPr>
          <w:color w:val="000000"/>
          <w:sz w:val="28"/>
          <w:szCs w:val="28"/>
        </w:rPr>
        <w:t>громадського</w:t>
      </w:r>
      <w:proofErr w:type="spellEnd"/>
      <w:r w:rsidRPr="002640C2">
        <w:rPr>
          <w:color w:val="000000"/>
          <w:sz w:val="28"/>
          <w:szCs w:val="28"/>
        </w:rPr>
        <w:t xml:space="preserve"> </w:t>
      </w:r>
      <w:proofErr w:type="spellStart"/>
      <w:r w:rsidRPr="002640C2">
        <w:rPr>
          <w:color w:val="000000"/>
          <w:sz w:val="28"/>
          <w:szCs w:val="28"/>
        </w:rPr>
        <w:t>порядкуі</w:t>
      </w:r>
      <w:proofErr w:type="spellEnd"/>
      <w:r w:rsidRPr="002640C2">
        <w:rPr>
          <w:color w:val="000000"/>
          <w:sz w:val="28"/>
          <w:szCs w:val="28"/>
        </w:rPr>
        <w:t xml:space="preserve"> державного кордону ". </w:t>
      </w:r>
    </w:p>
    <w:p w:rsidR="0069522D" w:rsidRDefault="0069522D" w:rsidP="00CF7043">
      <w:pPr>
        <w:tabs>
          <w:tab w:val="left" w:pos="0"/>
        </w:tabs>
        <w:ind w:firstLine="283"/>
        <w:jc w:val="both"/>
        <w:rPr>
          <w:sz w:val="28"/>
          <w:szCs w:val="28"/>
          <w:lang w:val="uk-UA"/>
        </w:rPr>
      </w:pPr>
      <w:r w:rsidRPr="002640C2">
        <w:rPr>
          <w:b/>
          <w:color w:val="000000"/>
          <w:sz w:val="28"/>
          <w:szCs w:val="28"/>
        </w:rPr>
        <w:t>1.2.</w:t>
      </w:r>
      <w:r w:rsidR="007E7575">
        <w:rPr>
          <w:b/>
          <w:color w:val="000000"/>
          <w:sz w:val="28"/>
          <w:szCs w:val="28"/>
          <w:lang w:val="uk-UA"/>
        </w:rPr>
        <w:t xml:space="preserve"> </w:t>
      </w:r>
      <w:proofErr w:type="spellStart"/>
      <w:r w:rsidRPr="002640C2">
        <w:rPr>
          <w:color w:val="000000"/>
          <w:sz w:val="28"/>
          <w:szCs w:val="28"/>
        </w:rPr>
        <w:t>Формування</w:t>
      </w:r>
      <w:proofErr w:type="spellEnd"/>
      <w:r w:rsidR="007E7575">
        <w:rPr>
          <w:color w:val="000000"/>
          <w:sz w:val="28"/>
          <w:szCs w:val="28"/>
          <w:lang w:val="uk-UA"/>
        </w:rPr>
        <w:t xml:space="preserve"> </w:t>
      </w:r>
      <w:proofErr w:type="spellStart"/>
      <w:r w:rsidRPr="002640C2">
        <w:rPr>
          <w:color w:val="000000"/>
          <w:sz w:val="28"/>
          <w:szCs w:val="28"/>
        </w:rPr>
        <w:t>створюється</w:t>
      </w:r>
      <w:proofErr w:type="spellEnd"/>
      <w:r w:rsidR="007E7575">
        <w:rPr>
          <w:color w:val="000000"/>
          <w:sz w:val="28"/>
          <w:szCs w:val="28"/>
          <w:lang w:val="uk-UA"/>
        </w:rPr>
        <w:t xml:space="preserve"> </w:t>
      </w:r>
      <w:r w:rsidRPr="002640C2">
        <w:rPr>
          <w:color w:val="000000"/>
          <w:sz w:val="28"/>
          <w:szCs w:val="28"/>
        </w:rPr>
        <w:t xml:space="preserve">на </w:t>
      </w:r>
      <w:proofErr w:type="spellStart"/>
      <w:r w:rsidRPr="002640C2">
        <w:rPr>
          <w:color w:val="000000"/>
          <w:sz w:val="28"/>
          <w:szCs w:val="28"/>
        </w:rPr>
        <w:t>добровільних</w:t>
      </w:r>
      <w:proofErr w:type="spellEnd"/>
      <w:r w:rsidRPr="002640C2">
        <w:rPr>
          <w:color w:val="000000"/>
          <w:sz w:val="28"/>
          <w:szCs w:val="28"/>
        </w:rPr>
        <w:t xml:space="preserve">   засадах   з   метою   </w:t>
      </w:r>
      <w:proofErr w:type="spellStart"/>
      <w:r w:rsidRPr="002640C2">
        <w:rPr>
          <w:color w:val="000000"/>
          <w:sz w:val="28"/>
          <w:szCs w:val="28"/>
        </w:rPr>
        <w:t>сприяння</w:t>
      </w:r>
      <w:proofErr w:type="spellEnd"/>
      <w:r w:rsidRPr="002640C2">
        <w:rPr>
          <w:color w:val="000000"/>
          <w:sz w:val="28"/>
          <w:szCs w:val="28"/>
        </w:rPr>
        <w:t xml:space="preserve">   органам </w:t>
      </w:r>
      <w:proofErr w:type="spellStart"/>
      <w:r w:rsidRPr="002640C2">
        <w:rPr>
          <w:color w:val="000000"/>
          <w:sz w:val="28"/>
          <w:szCs w:val="28"/>
        </w:rPr>
        <w:t>місцевого</w:t>
      </w:r>
      <w:proofErr w:type="spellEnd"/>
      <w:r w:rsidR="007E7575">
        <w:rPr>
          <w:color w:val="000000"/>
          <w:sz w:val="28"/>
          <w:szCs w:val="28"/>
          <w:lang w:val="uk-UA"/>
        </w:rPr>
        <w:t xml:space="preserve"> </w:t>
      </w:r>
      <w:proofErr w:type="spellStart"/>
      <w:proofErr w:type="gramStart"/>
      <w:r w:rsidRPr="002640C2">
        <w:rPr>
          <w:color w:val="000000"/>
          <w:sz w:val="28"/>
          <w:szCs w:val="28"/>
        </w:rPr>
        <w:t>самоврядування</w:t>
      </w:r>
      <w:proofErr w:type="spellEnd"/>
      <w:r w:rsidRPr="002640C2">
        <w:rPr>
          <w:color w:val="000000"/>
          <w:sz w:val="28"/>
          <w:szCs w:val="28"/>
        </w:rPr>
        <w:t xml:space="preserve">,  </w:t>
      </w:r>
      <w:proofErr w:type="spellStart"/>
      <w:r w:rsidRPr="002640C2">
        <w:rPr>
          <w:color w:val="000000"/>
          <w:sz w:val="28"/>
          <w:szCs w:val="28"/>
        </w:rPr>
        <w:t>правоохоронним</w:t>
      </w:r>
      <w:proofErr w:type="spellEnd"/>
      <w:proofErr w:type="gramEnd"/>
      <w:r w:rsidRPr="002640C2">
        <w:rPr>
          <w:color w:val="000000"/>
          <w:sz w:val="28"/>
          <w:szCs w:val="28"/>
        </w:rPr>
        <w:t xml:space="preserve">  органам та  органам  </w:t>
      </w:r>
      <w:proofErr w:type="spellStart"/>
      <w:r w:rsidRPr="002640C2">
        <w:rPr>
          <w:color w:val="000000"/>
          <w:sz w:val="28"/>
          <w:szCs w:val="28"/>
        </w:rPr>
        <w:t>виконавчої</w:t>
      </w:r>
      <w:proofErr w:type="spellEnd"/>
      <w:r w:rsidR="007E7575">
        <w:rPr>
          <w:color w:val="000000"/>
          <w:sz w:val="28"/>
          <w:szCs w:val="28"/>
          <w:lang w:val="uk-UA"/>
        </w:rPr>
        <w:t xml:space="preserve"> </w:t>
      </w:r>
      <w:proofErr w:type="spellStart"/>
      <w:r w:rsidRPr="002640C2">
        <w:rPr>
          <w:color w:val="000000"/>
          <w:sz w:val="28"/>
          <w:szCs w:val="28"/>
        </w:rPr>
        <w:t>влади</w:t>
      </w:r>
      <w:proofErr w:type="spellEnd"/>
      <w:r w:rsidRPr="002640C2">
        <w:rPr>
          <w:color w:val="000000"/>
          <w:sz w:val="28"/>
          <w:szCs w:val="28"/>
        </w:rPr>
        <w:t xml:space="preserve">, а </w:t>
      </w:r>
      <w:proofErr w:type="spellStart"/>
      <w:r w:rsidRPr="002640C2">
        <w:rPr>
          <w:color w:val="000000"/>
          <w:sz w:val="28"/>
          <w:szCs w:val="28"/>
        </w:rPr>
        <w:t>також</w:t>
      </w:r>
      <w:proofErr w:type="spellEnd"/>
      <w:r w:rsidR="007E7575">
        <w:rPr>
          <w:color w:val="000000"/>
          <w:sz w:val="28"/>
          <w:szCs w:val="28"/>
          <w:lang w:val="uk-UA"/>
        </w:rPr>
        <w:t xml:space="preserve"> </w:t>
      </w:r>
      <w:proofErr w:type="spellStart"/>
      <w:r w:rsidRPr="002640C2">
        <w:rPr>
          <w:color w:val="000000"/>
          <w:sz w:val="28"/>
          <w:szCs w:val="28"/>
        </w:rPr>
        <w:t>посадовим</w:t>
      </w:r>
      <w:proofErr w:type="spellEnd"/>
      <w:r w:rsidRPr="002640C2">
        <w:rPr>
          <w:color w:val="000000"/>
          <w:sz w:val="28"/>
          <w:szCs w:val="28"/>
        </w:rPr>
        <w:t xml:space="preserve"> особам у  </w:t>
      </w:r>
      <w:proofErr w:type="spellStart"/>
      <w:r w:rsidRPr="002640C2">
        <w:rPr>
          <w:color w:val="000000"/>
          <w:sz w:val="28"/>
          <w:szCs w:val="28"/>
        </w:rPr>
        <w:t>запо</w:t>
      </w:r>
      <w:r>
        <w:rPr>
          <w:color w:val="000000"/>
          <w:sz w:val="28"/>
          <w:szCs w:val="28"/>
        </w:rPr>
        <w:t>біганні</w:t>
      </w:r>
      <w:proofErr w:type="spellEnd"/>
      <w:r>
        <w:rPr>
          <w:color w:val="000000"/>
          <w:sz w:val="28"/>
          <w:szCs w:val="28"/>
        </w:rPr>
        <w:t xml:space="preserve">   та   </w:t>
      </w:r>
      <w:proofErr w:type="spellStart"/>
      <w:r>
        <w:rPr>
          <w:color w:val="000000"/>
          <w:sz w:val="28"/>
          <w:szCs w:val="28"/>
        </w:rPr>
        <w:t>припиненні</w:t>
      </w:r>
      <w:proofErr w:type="spellEnd"/>
      <w:r w:rsidR="007E7575">
        <w:rPr>
          <w:color w:val="000000"/>
          <w:sz w:val="28"/>
          <w:szCs w:val="28"/>
          <w:lang w:val="uk-UA"/>
        </w:rPr>
        <w:t xml:space="preserve"> </w:t>
      </w:r>
      <w:proofErr w:type="spellStart"/>
      <w:r w:rsidRPr="002640C2">
        <w:rPr>
          <w:color w:val="000000"/>
          <w:sz w:val="28"/>
          <w:szCs w:val="28"/>
        </w:rPr>
        <w:t>адміністративних</w:t>
      </w:r>
      <w:proofErr w:type="spellEnd"/>
      <w:r w:rsidR="007E7575">
        <w:rPr>
          <w:color w:val="000000"/>
          <w:sz w:val="28"/>
          <w:szCs w:val="28"/>
          <w:lang w:val="uk-UA"/>
        </w:rPr>
        <w:t xml:space="preserve"> </w:t>
      </w:r>
      <w:proofErr w:type="spellStart"/>
      <w:r w:rsidRPr="002640C2">
        <w:rPr>
          <w:color w:val="000000"/>
          <w:sz w:val="28"/>
          <w:szCs w:val="28"/>
        </w:rPr>
        <w:t>правопорушень</w:t>
      </w:r>
      <w:proofErr w:type="spellEnd"/>
      <w:r w:rsidRPr="002640C2">
        <w:rPr>
          <w:color w:val="000000"/>
          <w:sz w:val="28"/>
          <w:szCs w:val="28"/>
        </w:rPr>
        <w:t xml:space="preserve">,  </w:t>
      </w:r>
      <w:proofErr w:type="spellStart"/>
      <w:r w:rsidRPr="002640C2">
        <w:rPr>
          <w:color w:val="000000"/>
          <w:sz w:val="28"/>
          <w:szCs w:val="28"/>
        </w:rPr>
        <w:t>захисті</w:t>
      </w:r>
      <w:proofErr w:type="spellEnd"/>
      <w:r w:rsidR="007E7575">
        <w:rPr>
          <w:color w:val="000000"/>
          <w:sz w:val="28"/>
          <w:szCs w:val="28"/>
          <w:lang w:val="uk-UA"/>
        </w:rPr>
        <w:t xml:space="preserve"> </w:t>
      </w:r>
      <w:proofErr w:type="spellStart"/>
      <w:r w:rsidRPr="002640C2">
        <w:rPr>
          <w:color w:val="000000"/>
          <w:sz w:val="28"/>
          <w:szCs w:val="28"/>
        </w:rPr>
        <w:t>життя</w:t>
      </w:r>
      <w:proofErr w:type="spellEnd"/>
      <w:r w:rsidRPr="002640C2">
        <w:rPr>
          <w:color w:val="000000"/>
          <w:sz w:val="28"/>
          <w:szCs w:val="28"/>
        </w:rPr>
        <w:t xml:space="preserve">  та  </w:t>
      </w:r>
      <w:proofErr w:type="spellStart"/>
      <w:r w:rsidRPr="002640C2">
        <w:rPr>
          <w:color w:val="000000"/>
          <w:sz w:val="28"/>
          <w:szCs w:val="28"/>
        </w:rPr>
        <w:t>здоров'я</w:t>
      </w:r>
      <w:proofErr w:type="spellEnd"/>
      <w:r w:rsidR="007E7575">
        <w:rPr>
          <w:color w:val="000000"/>
          <w:sz w:val="28"/>
          <w:szCs w:val="28"/>
          <w:lang w:val="uk-UA"/>
        </w:rPr>
        <w:t xml:space="preserve"> </w:t>
      </w:r>
      <w:proofErr w:type="spellStart"/>
      <w:r w:rsidRPr="002640C2">
        <w:rPr>
          <w:color w:val="000000"/>
          <w:sz w:val="28"/>
          <w:szCs w:val="28"/>
        </w:rPr>
        <w:t>громадян</w:t>
      </w:r>
      <w:proofErr w:type="spellEnd"/>
      <w:r w:rsidRPr="002640C2">
        <w:rPr>
          <w:color w:val="000000"/>
          <w:sz w:val="28"/>
          <w:szCs w:val="28"/>
        </w:rPr>
        <w:t xml:space="preserve">,  </w:t>
      </w:r>
      <w:proofErr w:type="spellStart"/>
      <w:r w:rsidRPr="002640C2">
        <w:rPr>
          <w:color w:val="000000"/>
          <w:sz w:val="28"/>
          <w:szCs w:val="28"/>
        </w:rPr>
        <w:t>інтересів</w:t>
      </w:r>
      <w:proofErr w:type="spellEnd"/>
      <w:r w:rsidR="007E7575">
        <w:rPr>
          <w:color w:val="000000"/>
          <w:sz w:val="28"/>
          <w:szCs w:val="28"/>
          <w:lang w:val="uk-UA"/>
        </w:rPr>
        <w:t xml:space="preserve"> </w:t>
      </w:r>
      <w:proofErr w:type="spellStart"/>
      <w:r w:rsidRPr="002640C2">
        <w:rPr>
          <w:color w:val="000000"/>
          <w:sz w:val="28"/>
          <w:szCs w:val="28"/>
        </w:rPr>
        <w:t>суспільства</w:t>
      </w:r>
      <w:proofErr w:type="spellEnd"/>
      <w:r w:rsidRPr="002640C2">
        <w:rPr>
          <w:color w:val="000000"/>
          <w:sz w:val="28"/>
          <w:szCs w:val="28"/>
        </w:rPr>
        <w:t xml:space="preserve">  і  </w:t>
      </w:r>
      <w:proofErr w:type="spellStart"/>
      <w:r w:rsidRPr="002640C2">
        <w:rPr>
          <w:color w:val="000000"/>
          <w:sz w:val="28"/>
          <w:szCs w:val="28"/>
        </w:rPr>
        <w:t>держави</w:t>
      </w:r>
      <w:proofErr w:type="spellEnd"/>
      <w:r w:rsidR="007E7575">
        <w:rPr>
          <w:color w:val="000000"/>
          <w:sz w:val="28"/>
          <w:szCs w:val="28"/>
          <w:lang w:val="uk-UA"/>
        </w:rPr>
        <w:t xml:space="preserve"> </w:t>
      </w:r>
      <w:proofErr w:type="spellStart"/>
      <w:r w:rsidRPr="002640C2">
        <w:rPr>
          <w:color w:val="000000"/>
          <w:sz w:val="28"/>
          <w:szCs w:val="28"/>
        </w:rPr>
        <w:t>від</w:t>
      </w:r>
      <w:proofErr w:type="spellEnd"/>
      <w:r w:rsidR="007E7575">
        <w:rPr>
          <w:color w:val="000000"/>
          <w:sz w:val="28"/>
          <w:szCs w:val="28"/>
          <w:lang w:val="uk-UA"/>
        </w:rPr>
        <w:t xml:space="preserve"> </w:t>
      </w:r>
      <w:proofErr w:type="spellStart"/>
      <w:r w:rsidRPr="002640C2">
        <w:rPr>
          <w:color w:val="000000"/>
          <w:sz w:val="28"/>
          <w:szCs w:val="28"/>
        </w:rPr>
        <w:t>протиправних</w:t>
      </w:r>
      <w:proofErr w:type="spellEnd"/>
      <w:r w:rsidR="007E7575">
        <w:rPr>
          <w:color w:val="000000"/>
          <w:sz w:val="28"/>
          <w:szCs w:val="28"/>
          <w:lang w:val="uk-UA"/>
        </w:rPr>
        <w:t xml:space="preserve"> </w:t>
      </w:r>
      <w:proofErr w:type="spellStart"/>
      <w:r w:rsidRPr="002640C2">
        <w:rPr>
          <w:color w:val="000000"/>
          <w:sz w:val="28"/>
          <w:szCs w:val="28"/>
        </w:rPr>
        <w:t>посягань</w:t>
      </w:r>
      <w:proofErr w:type="spellEnd"/>
      <w:r w:rsidRPr="002640C2">
        <w:rPr>
          <w:color w:val="000000"/>
          <w:sz w:val="28"/>
          <w:szCs w:val="28"/>
        </w:rPr>
        <w:t xml:space="preserve">,  а  </w:t>
      </w:r>
      <w:proofErr w:type="spellStart"/>
      <w:r w:rsidRPr="002640C2">
        <w:rPr>
          <w:color w:val="000000"/>
          <w:sz w:val="28"/>
          <w:szCs w:val="28"/>
        </w:rPr>
        <w:t>також</w:t>
      </w:r>
      <w:proofErr w:type="spellEnd"/>
      <w:r w:rsidRPr="002640C2">
        <w:rPr>
          <w:color w:val="000000"/>
          <w:sz w:val="28"/>
          <w:szCs w:val="28"/>
        </w:rPr>
        <w:t xml:space="preserve">  у  </w:t>
      </w:r>
      <w:proofErr w:type="spellStart"/>
      <w:r w:rsidRPr="002640C2">
        <w:rPr>
          <w:color w:val="000000"/>
          <w:sz w:val="28"/>
          <w:szCs w:val="28"/>
        </w:rPr>
        <w:t>рятуванні</w:t>
      </w:r>
      <w:proofErr w:type="spellEnd"/>
      <w:r w:rsidRPr="002640C2">
        <w:rPr>
          <w:color w:val="000000"/>
          <w:sz w:val="28"/>
          <w:szCs w:val="28"/>
        </w:rPr>
        <w:t xml:space="preserve">   людей  і  майна  </w:t>
      </w:r>
      <w:proofErr w:type="spellStart"/>
      <w:r w:rsidRPr="002640C2">
        <w:rPr>
          <w:color w:val="000000"/>
          <w:sz w:val="28"/>
          <w:szCs w:val="28"/>
        </w:rPr>
        <w:t>під</w:t>
      </w:r>
      <w:proofErr w:type="spellEnd"/>
      <w:r w:rsidRPr="002640C2">
        <w:rPr>
          <w:color w:val="000000"/>
          <w:sz w:val="28"/>
          <w:szCs w:val="28"/>
        </w:rPr>
        <w:t xml:space="preserve">  час  </w:t>
      </w:r>
      <w:proofErr w:type="spellStart"/>
      <w:r w:rsidRPr="002640C2">
        <w:rPr>
          <w:color w:val="000000"/>
          <w:sz w:val="28"/>
          <w:szCs w:val="28"/>
        </w:rPr>
        <w:t>стихійного</w:t>
      </w:r>
      <w:proofErr w:type="spellEnd"/>
      <w:r w:rsidRPr="002640C2">
        <w:rPr>
          <w:color w:val="000000"/>
          <w:sz w:val="28"/>
          <w:szCs w:val="28"/>
        </w:rPr>
        <w:t xml:space="preserve">  лиха  та  </w:t>
      </w:r>
      <w:proofErr w:type="spellStart"/>
      <w:r w:rsidRPr="002640C2">
        <w:rPr>
          <w:color w:val="000000"/>
          <w:sz w:val="28"/>
          <w:szCs w:val="28"/>
        </w:rPr>
        <w:t>інших</w:t>
      </w:r>
      <w:proofErr w:type="spellEnd"/>
      <w:r w:rsidR="007E7575">
        <w:rPr>
          <w:color w:val="000000"/>
          <w:sz w:val="28"/>
          <w:szCs w:val="28"/>
          <w:lang w:val="uk-UA"/>
        </w:rPr>
        <w:t xml:space="preserve"> </w:t>
      </w:r>
      <w:proofErr w:type="spellStart"/>
      <w:r w:rsidRPr="002640C2">
        <w:rPr>
          <w:color w:val="000000"/>
          <w:sz w:val="28"/>
          <w:szCs w:val="28"/>
        </w:rPr>
        <w:t>надзвичайних</w:t>
      </w:r>
      <w:proofErr w:type="spellEnd"/>
      <w:r w:rsidR="007E7575">
        <w:rPr>
          <w:color w:val="000000"/>
          <w:sz w:val="28"/>
          <w:szCs w:val="28"/>
          <w:lang w:val="uk-UA"/>
        </w:rPr>
        <w:t xml:space="preserve"> </w:t>
      </w:r>
      <w:proofErr w:type="spellStart"/>
      <w:r w:rsidRPr="002640C2">
        <w:rPr>
          <w:color w:val="000000"/>
          <w:sz w:val="28"/>
          <w:szCs w:val="28"/>
        </w:rPr>
        <w:t>ситуацій</w:t>
      </w:r>
      <w:proofErr w:type="spellEnd"/>
      <w:r w:rsidRPr="002640C2">
        <w:rPr>
          <w:color w:val="000000"/>
          <w:sz w:val="28"/>
          <w:szCs w:val="28"/>
        </w:rPr>
        <w:t>.</w:t>
      </w:r>
    </w:p>
    <w:p w:rsidR="0069522D" w:rsidRPr="002640C2" w:rsidRDefault="0069522D" w:rsidP="00CF7043">
      <w:pPr>
        <w:ind w:firstLine="283"/>
        <w:jc w:val="both"/>
        <w:rPr>
          <w:sz w:val="28"/>
          <w:szCs w:val="28"/>
          <w:lang w:val="uk-UA"/>
        </w:rPr>
      </w:pPr>
      <w:r w:rsidRPr="002640C2">
        <w:rPr>
          <w:b/>
          <w:color w:val="000000"/>
          <w:sz w:val="28"/>
          <w:szCs w:val="28"/>
          <w:lang w:val="uk-UA"/>
        </w:rPr>
        <w:t>1.3.</w:t>
      </w:r>
      <w:r w:rsidRPr="002640C2">
        <w:rPr>
          <w:color w:val="000000"/>
          <w:sz w:val="28"/>
          <w:szCs w:val="28"/>
          <w:lang w:val="uk-UA"/>
        </w:rPr>
        <w:t xml:space="preserve"> Правовою   основою  діяльності  формування  є  Конституція  України,  Закон  України  "Про  участь  громадян  в охороні  громадського  порядку</w:t>
      </w:r>
      <w:r w:rsidR="007E7575">
        <w:rPr>
          <w:color w:val="000000"/>
          <w:sz w:val="28"/>
          <w:szCs w:val="28"/>
          <w:lang w:val="uk-UA"/>
        </w:rPr>
        <w:t xml:space="preserve"> </w:t>
      </w:r>
      <w:r w:rsidRPr="002640C2">
        <w:rPr>
          <w:color w:val="000000"/>
          <w:sz w:val="28"/>
          <w:szCs w:val="28"/>
          <w:lang w:val="uk-UA"/>
        </w:rPr>
        <w:t>і державного кордону ",  інші закони   України,  акти Президента України і  Кабінету  Міністрів  України,   рішення  місцевих  державних  адміністрацій  та  органів місцевого самоврядування з  питань  охорони громадського порядку</w:t>
      </w:r>
      <w:r>
        <w:rPr>
          <w:color w:val="000000"/>
          <w:sz w:val="28"/>
          <w:szCs w:val="28"/>
          <w:lang w:val="uk-UA"/>
        </w:rPr>
        <w:t xml:space="preserve">, боротьби з </w:t>
      </w:r>
      <w:r w:rsidRPr="002640C2">
        <w:rPr>
          <w:color w:val="000000"/>
          <w:sz w:val="28"/>
          <w:szCs w:val="28"/>
          <w:lang w:val="uk-UA"/>
        </w:rPr>
        <w:t>адміністративними правопорушеннями, а також статут формування.</w:t>
      </w:r>
    </w:p>
    <w:p w:rsidR="0069522D" w:rsidRPr="002640C2" w:rsidRDefault="0069522D" w:rsidP="00CF7043">
      <w:pPr>
        <w:ind w:firstLine="283"/>
        <w:jc w:val="both"/>
        <w:rPr>
          <w:sz w:val="28"/>
          <w:szCs w:val="28"/>
          <w:lang w:val="uk-UA"/>
        </w:rPr>
      </w:pPr>
      <w:r w:rsidRPr="002640C2">
        <w:rPr>
          <w:b/>
          <w:color w:val="000000"/>
          <w:sz w:val="28"/>
          <w:szCs w:val="28"/>
          <w:lang w:val="uk-UA"/>
        </w:rPr>
        <w:t>1.4.</w:t>
      </w:r>
      <w:r w:rsidR="007E7575">
        <w:rPr>
          <w:b/>
          <w:color w:val="000000"/>
          <w:sz w:val="28"/>
          <w:szCs w:val="28"/>
          <w:lang w:val="uk-UA"/>
        </w:rPr>
        <w:t xml:space="preserve"> </w:t>
      </w:r>
      <w:r w:rsidRPr="002640C2">
        <w:rPr>
          <w:sz w:val="28"/>
          <w:szCs w:val="28"/>
          <w:lang w:val="uk-UA"/>
        </w:rPr>
        <w:t>Офіційною</w:t>
      </w:r>
      <w:r>
        <w:rPr>
          <w:sz w:val="28"/>
          <w:szCs w:val="28"/>
          <w:lang w:val="uk-UA"/>
        </w:rPr>
        <w:t xml:space="preserve"> назвою ф</w:t>
      </w:r>
      <w:r w:rsidRPr="002640C2">
        <w:rPr>
          <w:sz w:val="28"/>
          <w:szCs w:val="28"/>
          <w:lang w:val="uk-UA"/>
        </w:rPr>
        <w:t xml:space="preserve">ормування  українською мовою є:  </w:t>
      </w:r>
      <w:r>
        <w:rPr>
          <w:sz w:val="28"/>
          <w:szCs w:val="28"/>
          <w:lang w:val="uk-UA"/>
        </w:rPr>
        <w:t>громадське</w:t>
      </w:r>
      <w:r w:rsidRPr="00C47EEE">
        <w:rPr>
          <w:sz w:val="28"/>
          <w:szCs w:val="28"/>
          <w:lang w:val="uk-UA"/>
        </w:rPr>
        <w:t xml:space="preserve"> формування  з</w:t>
      </w:r>
      <w:r>
        <w:rPr>
          <w:sz w:val="28"/>
          <w:szCs w:val="28"/>
          <w:lang w:val="uk-UA"/>
        </w:rPr>
        <w:t xml:space="preserve">  охорони громадського порядку </w:t>
      </w:r>
      <w:r w:rsidRPr="00C47EEE">
        <w:rPr>
          <w:sz w:val="28"/>
          <w:szCs w:val="28"/>
          <w:lang w:val="uk-UA"/>
        </w:rPr>
        <w:t>«Смілянська Самооборона «Січ»</w:t>
      </w:r>
      <w:r w:rsidRPr="002640C2">
        <w:rPr>
          <w:sz w:val="28"/>
          <w:szCs w:val="28"/>
          <w:lang w:val="uk-UA"/>
        </w:rPr>
        <w:t>.</w:t>
      </w:r>
    </w:p>
    <w:p w:rsidR="0069522D" w:rsidRPr="002640C2" w:rsidRDefault="0069522D" w:rsidP="00CF7043">
      <w:pPr>
        <w:ind w:firstLine="283"/>
        <w:jc w:val="both"/>
        <w:rPr>
          <w:color w:val="000000"/>
          <w:sz w:val="28"/>
          <w:szCs w:val="28"/>
          <w:lang w:val="uk-UA"/>
        </w:rPr>
      </w:pPr>
      <w:r w:rsidRPr="002640C2">
        <w:rPr>
          <w:b/>
          <w:color w:val="000000"/>
          <w:sz w:val="28"/>
          <w:szCs w:val="28"/>
          <w:lang w:val="uk-UA"/>
        </w:rPr>
        <w:t>1.5.</w:t>
      </w:r>
      <w:r w:rsidR="007E7575">
        <w:rPr>
          <w:b/>
          <w:color w:val="000000"/>
          <w:sz w:val="28"/>
          <w:szCs w:val="28"/>
          <w:lang w:val="uk-UA"/>
        </w:rPr>
        <w:t xml:space="preserve"> </w:t>
      </w:r>
      <w:r w:rsidRPr="002640C2">
        <w:rPr>
          <w:color w:val="000000"/>
          <w:sz w:val="28"/>
          <w:szCs w:val="28"/>
          <w:lang w:val="uk-UA"/>
        </w:rPr>
        <w:t>Формування</w:t>
      </w:r>
      <w:r w:rsidR="007E7575">
        <w:rPr>
          <w:color w:val="000000"/>
          <w:sz w:val="28"/>
          <w:szCs w:val="28"/>
          <w:lang w:val="uk-UA"/>
        </w:rPr>
        <w:t xml:space="preserve"> </w:t>
      </w:r>
      <w:r w:rsidRPr="002640C2">
        <w:rPr>
          <w:color w:val="000000"/>
          <w:sz w:val="28"/>
          <w:szCs w:val="28"/>
          <w:lang w:val="uk-UA"/>
        </w:rPr>
        <w:t xml:space="preserve">є юридичною особою з моменту  його  реєстрації,  має рахунки  в установах банків,  печатку  із  власним  найменуванням,  штамп  та  інші  необхідні реквізити. </w:t>
      </w:r>
    </w:p>
    <w:p w:rsidR="0069522D" w:rsidRPr="002640C2" w:rsidRDefault="0069522D" w:rsidP="00CF7043">
      <w:pPr>
        <w:ind w:firstLine="283"/>
        <w:jc w:val="both"/>
        <w:rPr>
          <w:color w:val="000000"/>
          <w:sz w:val="28"/>
          <w:szCs w:val="28"/>
          <w:lang w:val="uk-UA"/>
        </w:rPr>
      </w:pPr>
      <w:r w:rsidRPr="002640C2">
        <w:rPr>
          <w:b/>
          <w:color w:val="000000"/>
          <w:sz w:val="28"/>
          <w:szCs w:val="28"/>
          <w:lang w:val="uk-UA"/>
        </w:rPr>
        <w:t>1.6.</w:t>
      </w:r>
      <w:r w:rsidRPr="002640C2">
        <w:rPr>
          <w:color w:val="000000"/>
          <w:sz w:val="28"/>
          <w:szCs w:val="28"/>
          <w:lang w:val="uk-UA"/>
        </w:rPr>
        <w:t xml:space="preserve">  Формування  відповідає за своїми  зобов'язаннями  усім  належним йому майном, від свого імені набуває майнові і немайнові права та обов'язки,  уповноважені формування можуть виступати  позивачами  та  відповідачами  у  суді, арбітражному та третейському судах. </w:t>
      </w:r>
    </w:p>
    <w:p w:rsidR="0069522D" w:rsidRPr="002640C2" w:rsidRDefault="0069522D" w:rsidP="00CF7043">
      <w:pPr>
        <w:ind w:firstLine="283"/>
        <w:jc w:val="both"/>
        <w:rPr>
          <w:sz w:val="28"/>
          <w:szCs w:val="28"/>
          <w:lang w:val="uk-UA"/>
        </w:rPr>
      </w:pPr>
      <w:r w:rsidRPr="002640C2">
        <w:rPr>
          <w:b/>
          <w:sz w:val="28"/>
          <w:szCs w:val="28"/>
          <w:lang w:val="uk-UA"/>
        </w:rPr>
        <w:t xml:space="preserve">1.7. </w:t>
      </w:r>
      <w:r w:rsidRPr="002640C2">
        <w:rPr>
          <w:sz w:val="28"/>
          <w:szCs w:val="28"/>
          <w:lang w:val="uk-UA"/>
        </w:rPr>
        <w:t>Формування має право на свою символіку, яка затверджується Загальними зборами членів Формування</w:t>
      </w:r>
      <w:r w:rsidR="007E7575">
        <w:rPr>
          <w:sz w:val="28"/>
          <w:szCs w:val="28"/>
          <w:lang w:val="uk-UA"/>
        </w:rPr>
        <w:t>,</w:t>
      </w:r>
      <w:r w:rsidRPr="002640C2">
        <w:rPr>
          <w:sz w:val="28"/>
          <w:szCs w:val="28"/>
          <w:lang w:val="uk-UA"/>
        </w:rPr>
        <w:t xml:space="preserve"> реєструється у встановленому законодавством порядку, після реєстрації Формування.</w:t>
      </w:r>
    </w:p>
    <w:p w:rsidR="0069522D" w:rsidRPr="002640C2" w:rsidRDefault="0069522D" w:rsidP="00CF7043">
      <w:pPr>
        <w:tabs>
          <w:tab w:val="right" w:pos="10206"/>
        </w:tabs>
        <w:ind w:firstLine="283"/>
        <w:jc w:val="both"/>
        <w:rPr>
          <w:sz w:val="28"/>
          <w:szCs w:val="28"/>
          <w:lang w:val="uk-UA"/>
        </w:rPr>
      </w:pPr>
      <w:r w:rsidRPr="002640C2">
        <w:rPr>
          <w:b/>
          <w:sz w:val="28"/>
          <w:szCs w:val="28"/>
          <w:lang w:val="uk-UA"/>
        </w:rPr>
        <w:t>1.8.</w:t>
      </w:r>
      <w:r w:rsidRPr="002640C2">
        <w:rPr>
          <w:sz w:val="28"/>
          <w:szCs w:val="28"/>
          <w:lang w:val="uk-UA"/>
        </w:rPr>
        <w:t xml:space="preserve"> Юридичною адресою формування є адреса:</w:t>
      </w:r>
      <w:r w:rsidRPr="002640C2">
        <w:rPr>
          <w:sz w:val="28"/>
          <w:szCs w:val="28"/>
          <w:lang w:val="uk-UA"/>
        </w:rPr>
        <w:tab/>
      </w:r>
    </w:p>
    <w:p w:rsidR="0069522D" w:rsidRDefault="0069522D" w:rsidP="0069522D">
      <w:pPr>
        <w:ind w:left="426" w:firstLine="283"/>
        <w:jc w:val="both"/>
        <w:rPr>
          <w:rFonts w:ascii="Verdana" w:hAnsi="Verdana"/>
          <w:lang w:val="uk-UA"/>
        </w:rPr>
      </w:pPr>
      <w:r w:rsidRPr="002640C2">
        <w:rPr>
          <w:sz w:val="28"/>
          <w:szCs w:val="28"/>
          <w:lang w:val="uk-UA"/>
        </w:rPr>
        <w:t>207</w:t>
      </w:r>
      <w:r>
        <w:rPr>
          <w:sz w:val="28"/>
          <w:szCs w:val="28"/>
          <w:lang w:val="uk-UA"/>
        </w:rPr>
        <w:t>02</w:t>
      </w:r>
      <w:r w:rsidRPr="002640C2">
        <w:rPr>
          <w:sz w:val="28"/>
          <w:szCs w:val="28"/>
          <w:lang w:val="uk-UA"/>
        </w:rPr>
        <w:t xml:space="preserve">, вул. </w:t>
      </w:r>
      <w:r>
        <w:rPr>
          <w:sz w:val="28"/>
          <w:szCs w:val="28"/>
          <w:lang w:val="uk-UA"/>
        </w:rPr>
        <w:t>Л. Українки, буд. № 4,</w:t>
      </w:r>
      <w:r w:rsidR="007E7575">
        <w:rPr>
          <w:sz w:val="28"/>
          <w:szCs w:val="28"/>
          <w:lang w:val="uk-UA"/>
        </w:rPr>
        <w:t xml:space="preserve"> </w:t>
      </w:r>
      <w:r>
        <w:rPr>
          <w:sz w:val="28"/>
          <w:szCs w:val="28"/>
          <w:lang w:val="uk-UA"/>
        </w:rPr>
        <w:t>м.</w:t>
      </w:r>
      <w:r w:rsidR="007E7575">
        <w:rPr>
          <w:sz w:val="28"/>
          <w:szCs w:val="28"/>
          <w:lang w:val="uk-UA"/>
        </w:rPr>
        <w:t xml:space="preserve"> </w:t>
      </w:r>
      <w:r>
        <w:rPr>
          <w:sz w:val="28"/>
          <w:szCs w:val="28"/>
          <w:lang w:val="uk-UA"/>
        </w:rPr>
        <w:t>Сміла</w:t>
      </w:r>
      <w:r w:rsidRPr="002640C2">
        <w:rPr>
          <w:sz w:val="28"/>
          <w:szCs w:val="28"/>
          <w:lang w:val="uk-UA"/>
        </w:rPr>
        <w:t>,</w:t>
      </w:r>
      <w:r>
        <w:rPr>
          <w:sz w:val="28"/>
          <w:szCs w:val="28"/>
          <w:lang w:val="uk-UA"/>
        </w:rPr>
        <w:t xml:space="preserve"> Черкаський р-н,</w:t>
      </w:r>
      <w:r w:rsidRPr="002640C2">
        <w:rPr>
          <w:sz w:val="28"/>
          <w:szCs w:val="28"/>
          <w:lang w:val="uk-UA"/>
        </w:rPr>
        <w:t xml:space="preserve"> Черкаська обл.</w:t>
      </w:r>
    </w:p>
    <w:p w:rsidR="0069522D" w:rsidRPr="002640C2" w:rsidRDefault="0069522D" w:rsidP="0069522D">
      <w:pPr>
        <w:ind w:left="426" w:firstLine="283"/>
        <w:jc w:val="both"/>
        <w:rPr>
          <w:sz w:val="28"/>
          <w:szCs w:val="28"/>
          <w:lang w:val="uk-UA"/>
        </w:rPr>
      </w:pPr>
    </w:p>
    <w:p w:rsidR="0069522D" w:rsidRPr="002640C2"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center"/>
        <w:rPr>
          <w:b/>
          <w:color w:val="000000"/>
          <w:sz w:val="28"/>
          <w:szCs w:val="28"/>
        </w:rPr>
      </w:pPr>
      <w:r w:rsidRPr="002640C2">
        <w:rPr>
          <w:b/>
          <w:color w:val="000000"/>
          <w:sz w:val="28"/>
          <w:szCs w:val="28"/>
        </w:rPr>
        <w:t xml:space="preserve">II. </w:t>
      </w:r>
      <w:proofErr w:type="spellStart"/>
      <w:r w:rsidRPr="002640C2">
        <w:rPr>
          <w:b/>
          <w:color w:val="000000"/>
          <w:sz w:val="28"/>
          <w:szCs w:val="28"/>
        </w:rPr>
        <w:t>Основні</w:t>
      </w:r>
      <w:proofErr w:type="spellEnd"/>
      <w:r w:rsidR="007E7575">
        <w:rPr>
          <w:b/>
          <w:color w:val="000000"/>
          <w:sz w:val="28"/>
          <w:szCs w:val="28"/>
          <w:lang w:val="uk-UA"/>
        </w:rPr>
        <w:t xml:space="preserve"> </w:t>
      </w:r>
      <w:proofErr w:type="spellStart"/>
      <w:r w:rsidRPr="002640C2">
        <w:rPr>
          <w:b/>
          <w:color w:val="000000"/>
          <w:sz w:val="28"/>
          <w:szCs w:val="28"/>
        </w:rPr>
        <w:t>завдання</w:t>
      </w:r>
      <w:proofErr w:type="spellEnd"/>
      <w:r w:rsidR="007E7575">
        <w:rPr>
          <w:b/>
          <w:color w:val="000000"/>
          <w:sz w:val="28"/>
          <w:szCs w:val="28"/>
          <w:lang w:val="uk-UA"/>
        </w:rPr>
        <w:t xml:space="preserve"> </w:t>
      </w:r>
      <w:proofErr w:type="spellStart"/>
      <w:r w:rsidRPr="002640C2">
        <w:rPr>
          <w:b/>
          <w:color w:val="000000"/>
          <w:sz w:val="28"/>
          <w:szCs w:val="28"/>
        </w:rPr>
        <w:t>формування</w:t>
      </w:r>
      <w:proofErr w:type="spellEnd"/>
      <w:r w:rsidRPr="002640C2">
        <w:rPr>
          <w:b/>
          <w:color w:val="000000"/>
          <w:sz w:val="28"/>
          <w:szCs w:val="28"/>
        </w:rPr>
        <w:t>.</w:t>
      </w:r>
    </w:p>
    <w:p w:rsidR="0069522D" w:rsidRPr="002640C2" w:rsidRDefault="0069522D" w:rsidP="00CF704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color w:val="000000"/>
          <w:sz w:val="28"/>
          <w:szCs w:val="28"/>
        </w:rPr>
      </w:pPr>
      <w:bookmarkStart w:id="2" w:name="o25"/>
      <w:bookmarkEnd w:id="2"/>
      <w:r w:rsidRPr="002640C2">
        <w:rPr>
          <w:b/>
          <w:color w:val="000000"/>
          <w:sz w:val="28"/>
          <w:szCs w:val="28"/>
        </w:rPr>
        <w:t>2.1.</w:t>
      </w:r>
      <w:r w:rsidR="007E7575">
        <w:rPr>
          <w:b/>
          <w:color w:val="000000"/>
          <w:sz w:val="28"/>
          <w:szCs w:val="28"/>
          <w:lang w:val="uk-UA"/>
        </w:rPr>
        <w:t xml:space="preserve"> </w:t>
      </w:r>
      <w:proofErr w:type="spellStart"/>
      <w:r w:rsidRPr="002640C2">
        <w:rPr>
          <w:color w:val="000000"/>
          <w:sz w:val="28"/>
          <w:szCs w:val="28"/>
        </w:rPr>
        <w:t>Основними</w:t>
      </w:r>
      <w:proofErr w:type="spellEnd"/>
      <w:r w:rsidR="007E7575">
        <w:rPr>
          <w:color w:val="000000"/>
          <w:sz w:val="28"/>
          <w:szCs w:val="28"/>
          <w:lang w:val="uk-UA"/>
        </w:rPr>
        <w:t xml:space="preserve"> </w:t>
      </w:r>
      <w:proofErr w:type="spellStart"/>
      <w:r w:rsidRPr="002640C2">
        <w:rPr>
          <w:color w:val="000000"/>
          <w:sz w:val="28"/>
          <w:szCs w:val="28"/>
        </w:rPr>
        <w:t>завданнями</w:t>
      </w:r>
      <w:proofErr w:type="spellEnd"/>
      <w:r w:rsidR="007E7575">
        <w:rPr>
          <w:color w:val="000000"/>
          <w:sz w:val="28"/>
          <w:szCs w:val="28"/>
          <w:lang w:val="uk-UA"/>
        </w:rPr>
        <w:t xml:space="preserve"> </w:t>
      </w:r>
      <w:proofErr w:type="spellStart"/>
      <w:r w:rsidRPr="002640C2">
        <w:rPr>
          <w:color w:val="000000"/>
          <w:sz w:val="28"/>
          <w:szCs w:val="28"/>
        </w:rPr>
        <w:t>формування</w:t>
      </w:r>
      <w:proofErr w:type="spellEnd"/>
      <w:r w:rsidRPr="002640C2">
        <w:rPr>
          <w:color w:val="000000"/>
          <w:sz w:val="28"/>
          <w:szCs w:val="28"/>
        </w:rPr>
        <w:t xml:space="preserve"> є -</w:t>
      </w:r>
      <w:r w:rsidRPr="002640C2">
        <w:rPr>
          <w:sz w:val="28"/>
          <w:szCs w:val="28"/>
          <w:lang w:val="uk-UA"/>
        </w:rPr>
        <w:t xml:space="preserve"> виховання членів формування у патріотичному дусі.</w:t>
      </w:r>
    </w:p>
    <w:p w:rsidR="0069522D" w:rsidRPr="002640C2" w:rsidRDefault="0069522D" w:rsidP="007E757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color w:val="000000"/>
          <w:sz w:val="28"/>
          <w:szCs w:val="28"/>
        </w:rPr>
      </w:pPr>
      <w:bookmarkStart w:id="3" w:name="o26"/>
      <w:bookmarkEnd w:id="3"/>
      <w:r w:rsidRPr="002640C2">
        <w:rPr>
          <w:b/>
          <w:color w:val="000000"/>
          <w:sz w:val="28"/>
          <w:szCs w:val="28"/>
        </w:rPr>
        <w:t>2.2.</w:t>
      </w:r>
      <w:r w:rsidRPr="002640C2">
        <w:rPr>
          <w:color w:val="000000"/>
          <w:sz w:val="28"/>
          <w:szCs w:val="28"/>
        </w:rPr>
        <w:t xml:space="preserve"> У</w:t>
      </w:r>
      <w:r w:rsidR="007E7575">
        <w:rPr>
          <w:color w:val="000000"/>
          <w:sz w:val="28"/>
          <w:szCs w:val="28"/>
          <w:lang w:val="uk-UA"/>
        </w:rPr>
        <w:t xml:space="preserve"> </w:t>
      </w:r>
      <w:proofErr w:type="spellStart"/>
      <w:r w:rsidRPr="002640C2">
        <w:rPr>
          <w:color w:val="000000"/>
          <w:sz w:val="28"/>
          <w:szCs w:val="28"/>
        </w:rPr>
        <w:t>сфері</w:t>
      </w:r>
      <w:proofErr w:type="spellEnd"/>
      <w:r w:rsidR="007E7575">
        <w:rPr>
          <w:color w:val="000000"/>
          <w:sz w:val="28"/>
          <w:szCs w:val="28"/>
          <w:lang w:val="uk-UA"/>
        </w:rPr>
        <w:t xml:space="preserve"> </w:t>
      </w:r>
      <w:proofErr w:type="spellStart"/>
      <w:r w:rsidRPr="002640C2">
        <w:rPr>
          <w:color w:val="000000"/>
          <w:sz w:val="28"/>
          <w:szCs w:val="28"/>
        </w:rPr>
        <w:t>охорони</w:t>
      </w:r>
      <w:proofErr w:type="spellEnd"/>
      <w:r w:rsidR="007E7575">
        <w:rPr>
          <w:color w:val="000000"/>
          <w:sz w:val="28"/>
          <w:szCs w:val="28"/>
          <w:lang w:val="uk-UA"/>
        </w:rPr>
        <w:t xml:space="preserve"> </w:t>
      </w:r>
      <w:proofErr w:type="spellStart"/>
      <w:r w:rsidRPr="002640C2">
        <w:rPr>
          <w:color w:val="000000"/>
          <w:sz w:val="28"/>
          <w:szCs w:val="28"/>
        </w:rPr>
        <w:t>громадського</w:t>
      </w:r>
      <w:proofErr w:type="spellEnd"/>
      <w:r w:rsidRPr="002640C2">
        <w:rPr>
          <w:color w:val="000000"/>
          <w:sz w:val="28"/>
          <w:szCs w:val="28"/>
        </w:rPr>
        <w:t xml:space="preserve"> порядку: </w:t>
      </w:r>
    </w:p>
    <w:p w:rsidR="0069522D" w:rsidRPr="002640C2" w:rsidRDefault="0069522D" w:rsidP="00CF704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rPr>
      </w:pPr>
      <w:bookmarkStart w:id="4" w:name="o27"/>
      <w:bookmarkEnd w:id="4"/>
      <w:r w:rsidRPr="002640C2">
        <w:rPr>
          <w:color w:val="000000"/>
          <w:sz w:val="28"/>
          <w:szCs w:val="28"/>
          <w:lang w:val="uk-UA"/>
        </w:rPr>
        <w:t xml:space="preserve">- </w:t>
      </w:r>
      <w:proofErr w:type="spellStart"/>
      <w:r w:rsidRPr="002640C2">
        <w:rPr>
          <w:color w:val="000000"/>
          <w:sz w:val="28"/>
          <w:szCs w:val="28"/>
        </w:rPr>
        <w:t>надання</w:t>
      </w:r>
      <w:proofErr w:type="spellEnd"/>
      <w:r w:rsidR="007E7575">
        <w:rPr>
          <w:color w:val="000000"/>
          <w:sz w:val="28"/>
          <w:szCs w:val="28"/>
          <w:lang w:val="uk-UA"/>
        </w:rPr>
        <w:t xml:space="preserve"> </w:t>
      </w:r>
      <w:proofErr w:type="spellStart"/>
      <w:r w:rsidRPr="002640C2">
        <w:rPr>
          <w:color w:val="000000"/>
          <w:sz w:val="28"/>
          <w:szCs w:val="28"/>
        </w:rPr>
        <w:t>допомоги</w:t>
      </w:r>
      <w:proofErr w:type="spellEnd"/>
      <w:r w:rsidRPr="002640C2">
        <w:rPr>
          <w:color w:val="000000"/>
          <w:sz w:val="28"/>
          <w:szCs w:val="28"/>
        </w:rPr>
        <w:t xml:space="preserve"> органам </w:t>
      </w:r>
      <w:r w:rsidR="001E0BA0">
        <w:rPr>
          <w:color w:val="000000"/>
          <w:sz w:val="28"/>
          <w:szCs w:val="28"/>
          <w:lang w:val="uk-UA"/>
        </w:rPr>
        <w:t xml:space="preserve">Національної </w:t>
      </w:r>
      <w:proofErr w:type="spellStart"/>
      <w:r w:rsidR="001E0BA0">
        <w:rPr>
          <w:color w:val="000000"/>
          <w:sz w:val="28"/>
          <w:szCs w:val="28"/>
          <w:lang w:val="uk-UA"/>
        </w:rPr>
        <w:t>поліці</w:t>
      </w:r>
      <w:proofErr w:type="spellEnd"/>
      <w:r w:rsidRPr="002640C2">
        <w:rPr>
          <w:color w:val="000000"/>
          <w:sz w:val="28"/>
          <w:szCs w:val="28"/>
        </w:rPr>
        <w:t xml:space="preserve"> у </w:t>
      </w:r>
      <w:proofErr w:type="spellStart"/>
      <w:r w:rsidRPr="002640C2">
        <w:rPr>
          <w:color w:val="000000"/>
          <w:sz w:val="28"/>
          <w:szCs w:val="28"/>
        </w:rPr>
        <w:t>забезпеченні</w:t>
      </w:r>
      <w:proofErr w:type="spellEnd"/>
      <w:r w:rsidR="007E7575">
        <w:rPr>
          <w:color w:val="000000"/>
          <w:sz w:val="28"/>
          <w:szCs w:val="28"/>
          <w:lang w:val="uk-UA"/>
        </w:rPr>
        <w:t xml:space="preserve"> </w:t>
      </w:r>
      <w:proofErr w:type="spellStart"/>
      <w:r w:rsidRPr="002640C2">
        <w:rPr>
          <w:color w:val="000000"/>
          <w:sz w:val="28"/>
          <w:szCs w:val="28"/>
        </w:rPr>
        <w:t>громадського</w:t>
      </w:r>
      <w:proofErr w:type="spellEnd"/>
      <w:r w:rsidRPr="002640C2">
        <w:rPr>
          <w:color w:val="000000"/>
          <w:sz w:val="28"/>
          <w:szCs w:val="28"/>
        </w:rPr>
        <w:t xml:space="preserve">  порядку і </w:t>
      </w:r>
      <w:proofErr w:type="spellStart"/>
      <w:r w:rsidRPr="002640C2">
        <w:rPr>
          <w:color w:val="000000"/>
          <w:sz w:val="28"/>
          <w:szCs w:val="28"/>
        </w:rPr>
        <w:t>громадської</w:t>
      </w:r>
      <w:proofErr w:type="spellEnd"/>
      <w:r w:rsidR="007E7575">
        <w:rPr>
          <w:color w:val="000000"/>
          <w:sz w:val="28"/>
          <w:szCs w:val="28"/>
          <w:lang w:val="uk-UA"/>
        </w:rPr>
        <w:t xml:space="preserve"> </w:t>
      </w:r>
      <w:proofErr w:type="spellStart"/>
      <w:r w:rsidRPr="002640C2">
        <w:rPr>
          <w:color w:val="000000"/>
          <w:sz w:val="28"/>
          <w:szCs w:val="28"/>
        </w:rPr>
        <w:t>безпеки</w:t>
      </w:r>
      <w:proofErr w:type="spellEnd"/>
      <w:r w:rsidRPr="002640C2">
        <w:rPr>
          <w:color w:val="000000"/>
          <w:sz w:val="28"/>
          <w:szCs w:val="28"/>
        </w:rPr>
        <w:t xml:space="preserve">, </w:t>
      </w:r>
      <w:proofErr w:type="spellStart"/>
      <w:r>
        <w:rPr>
          <w:color w:val="000000"/>
          <w:sz w:val="28"/>
          <w:szCs w:val="28"/>
        </w:rPr>
        <w:t>запобіганні</w:t>
      </w:r>
      <w:proofErr w:type="spellEnd"/>
      <w:r w:rsidR="007E7575">
        <w:rPr>
          <w:color w:val="000000"/>
          <w:sz w:val="28"/>
          <w:szCs w:val="28"/>
          <w:lang w:val="uk-UA"/>
        </w:rPr>
        <w:t xml:space="preserve"> </w:t>
      </w:r>
      <w:proofErr w:type="spellStart"/>
      <w:r w:rsidRPr="002640C2">
        <w:rPr>
          <w:color w:val="000000"/>
          <w:sz w:val="28"/>
          <w:szCs w:val="28"/>
        </w:rPr>
        <w:t>адміністративним</w:t>
      </w:r>
      <w:proofErr w:type="spellEnd"/>
      <w:r w:rsidR="007E7575">
        <w:rPr>
          <w:color w:val="000000"/>
          <w:sz w:val="28"/>
          <w:szCs w:val="28"/>
          <w:lang w:val="uk-UA"/>
        </w:rPr>
        <w:t xml:space="preserve"> </w:t>
      </w:r>
      <w:proofErr w:type="spellStart"/>
      <w:r w:rsidRPr="002640C2">
        <w:rPr>
          <w:color w:val="000000"/>
          <w:sz w:val="28"/>
          <w:szCs w:val="28"/>
        </w:rPr>
        <w:t>правопорушенням</w:t>
      </w:r>
      <w:proofErr w:type="spellEnd"/>
      <w:r w:rsidRPr="002640C2">
        <w:rPr>
          <w:color w:val="000000"/>
          <w:sz w:val="28"/>
          <w:szCs w:val="28"/>
        </w:rPr>
        <w:t>;</w:t>
      </w:r>
    </w:p>
    <w:p w:rsidR="0069522D" w:rsidRPr="002640C2" w:rsidRDefault="0069522D" w:rsidP="00CF704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rPr>
      </w:pPr>
      <w:bookmarkStart w:id="5" w:name="o28"/>
      <w:bookmarkEnd w:id="5"/>
      <w:r w:rsidRPr="002640C2">
        <w:rPr>
          <w:color w:val="000000"/>
          <w:sz w:val="28"/>
          <w:szCs w:val="28"/>
          <w:lang w:val="uk-UA"/>
        </w:rPr>
        <w:t xml:space="preserve">- </w:t>
      </w:r>
      <w:proofErr w:type="spellStart"/>
      <w:r w:rsidRPr="002640C2">
        <w:rPr>
          <w:color w:val="000000"/>
          <w:sz w:val="28"/>
          <w:szCs w:val="28"/>
        </w:rPr>
        <w:t>інформування</w:t>
      </w:r>
      <w:proofErr w:type="spellEnd"/>
      <w:r w:rsidR="007E7575">
        <w:rPr>
          <w:color w:val="000000"/>
          <w:sz w:val="28"/>
          <w:szCs w:val="28"/>
          <w:lang w:val="uk-UA"/>
        </w:rPr>
        <w:t xml:space="preserve"> </w:t>
      </w:r>
      <w:proofErr w:type="spellStart"/>
      <w:r w:rsidRPr="002640C2">
        <w:rPr>
          <w:color w:val="000000"/>
          <w:sz w:val="28"/>
          <w:szCs w:val="28"/>
        </w:rPr>
        <w:t>органів</w:t>
      </w:r>
      <w:proofErr w:type="spellEnd"/>
      <w:r w:rsidRPr="002640C2">
        <w:rPr>
          <w:color w:val="000000"/>
          <w:sz w:val="28"/>
          <w:szCs w:val="28"/>
        </w:rPr>
        <w:t xml:space="preserve">  та  </w:t>
      </w:r>
      <w:proofErr w:type="spellStart"/>
      <w:r w:rsidRPr="002640C2">
        <w:rPr>
          <w:color w:val="000000"/>
          <w:sz w:val="28"/>
          <w:szCs w:val="28"/>
        </w:rPr>
        <w:t>підрозділів</w:t>
      </w:r>
      <w:proofErr w:type="spellEnd"/>
      <w:r w:rsidR="007E7575">
        <w:rPr>
          <w:color w:val="000000"/>
          <w:sz w:val="28"/>
          <w:szCs w:val="28"/>
          <w:lang w:val="uk-UA"/>
        </w:rPr>
        <w:t xml:space="preserve"> </w:t>
      </w:r>
      <w:r w:rsidR="00C263DB">
        <w:rPr>
          <w:color w:val="000000"/>
          <w:sz w:val="28"/>
          <w:szCs w:val="28"/>
          <w:lang w:val="uk-UA"/>
        </w:rPr>
        <w:t>Національної поліції</w:t>
      </w:r>
      <w:r w:rsidRPr="002640C2">
        <w:rPr>
          <w:color w:val="000000"/>
          <w:sz w:val="28"/>
          <w:szCs w:val="28"/>
        </w:rPr>
        <w:t xml:space="preserve">  про </w:t>
      </w:r>
      <w:proofErr w:type="spellStart"/>
      <w:r w:rsidRPr="002640C2">
        <w:rPr>
          <w:color w:val="000000"/>
          <w:sz w:val="28"/>
          <w:szCs w:val="28"/>
        </w:rPr>
        <w:t>вчинені</w:t>
      </w:r>
      <w:proofErr w:type="spellEnd"/>
      <w:r w:rsidR="007E7575">
        <w:rPr>
          <w:color w:val="000000"/>
          <w:sz w:val="28"/>
          <w:szCs w:val="28"/>
          <w:lang w:val="uk-UA"/>
        </w:rPr>
        <w:t xml:space="preserve"> </w:t>
      </w:r>
      <w:proofErr w:type="spellStart"/>
      <w:r w:rsidRPr="002640C2">
        <w:rPr>
          <w:color w:val="000000"/>
          <w:sz w:val="28"/>
          <w:szCs w:val="28"/>
        </w:rPr>
        <w:t>або</w:t>
      </w:r>
      <w:proofErr w:type="spellEnd"/>
      <w:r w:rsidR="007E7575">
        <w:rPr>
          <w:color w:val="000000"/>
          <w:sz w:val="28"/>
          <w:szCs w:val="28"/>
          <w:lang w:val="uk-UA"/>
        </w:rPr>
        <w:t xml:space="preserve"> </w:t>
      </w:r>
      <w:proofErr w:type="spellStart"/>
      <w:r w:rsidRPr="002640C2">
        <w:rPr>
          <w:color w:val="000000"/>
          <w:sz w:val="28"/>
          <w:szCs w:val="28"/>
        </w:rPr>
        <w:t>ті</w:t>
      </w:r>
      <w:proofErr w:type="spellEnd"/>
      <w:r w:rsidRPr="002640C2">
        <w:rPr>
          <w:color w:val="000000"/>
          <w:sz w:val="28"/>
          <w:szCs w:val="28"/>
        </w:rPr>
        <w:t xml:space="preserve">, </w:t>
      </w:r>
      <w:proofErr w:type="spellStart"/>
      <w:r w:rsidRPr="002640C2">
        <w:rPr>
          <w:color w:val="000000"/>
          <w:sz w:val="28"/>
          <w:szCs w:val="28"/>
        </w:rPr>
        <w:t>що</w:t>
      </w:r>
      <w:proofErr w:type="spellEnd"/>
      <w:r w:rsidR="007E7575">
        <w:rPr>
          <w:color w:val="000000"/>
          <w:sz w:val="28"/>
          <w:szCs w:val="28"/>
          <w:lang w:val="uk-UA"/>
        </w:rPr>
        <w:t xml:space="preserve"> </w:t>
      </w:r>
      <w:proofErr w:type="spellStart"/>
      <w:r w:rsidRPr="002640C2">
        <w:rPr>
          <w:color w:val="000000"/>
          <w:sz w:val="28"/>
          <w:szCs w:val="28"/>
        </w:rPr>
        <w:t>готуються</w:t>
      </w:r>
      <w:proofErr w:type="spellEnd"/>
      <w:r w:rsidRPr="002640C2">
        <w:rPr>
          <w:color w:val="000000"/>
          <w:sz w:val="28"/>
          <w:szCs w:val="28"/>
        </w:rPr>
        <w:t xml:space="preserve">, </w:t>
      </w:r>
      <w:proofErr w:type="spellStart"/>
      <w:r w:rsidRPr="002640C2">
        <w:rPr>
          <w:color w:val="000000"/>
          <w:sz w:val="28"/>
          <w:szCs w:val="28"/>
        </w:rPr>
        <w:t>правопорушення</w:t>
      </w:r>
      <w:proofErr w:type="spellEnd"/>
      <w:r w:rsidRPr="002640C2">
        <w:rPr>
          <w:color w:val="000000"/>
          <w:sz w:val="28"/>
          <w:szCs w:val="28"/>
        </w:rPr>
        <w:t xml:space="preserve">, </w:t>
      </w:r>
      <w:proofErr w:type="spellStart"/>
      <w:r w:rsidRPr="002640C2">
        <w:rPr>
          <w:color w:val="000000"/>
          <w:sz w:val="28"/>
          <w:szCs w:val="28"/>
        </w:rPr>
        <w:t>місця</w:t>
      </w:r>
      <w:proofErr w:type="spellEnd"/>
      <w:r w:rsidR="007E7575">
        <w:rPr>
          <w:color w:val="000000"/>
          <w:sz w:val="28"/>
          <w:szCs w:val="28"/>
          <w:lang w:val="uk-UA"/>
        </w:rPr>
        <w:t xml:space="preserve"> </w:t>
      </w:r>
      <w:proofErr w:type="spellStart"/>
      <w:r w:rsidRPr="002640C2">
        <w:rPr>
          <w:color w:val="000000"/>
          <w:sz w:val="28"/>
          <w:szCs w:val="28"/>
        </w:rPr>
        <w:t>зосередження</w:t>
      </w:r>
      <w:proofErr w:type="spellEnd"/>
      <w:r w:rsidR="007E7575">
        <w:rPr>
          <w:color w:val="000000"/>
          <w:sz w:val="28"/>
          <w:szCs w:val="28"/>
          <w:lang w:val="uk-UA"/>
        </w:rPr>
        <w:t xml:space="preserve"> </w:t>
      </w:r>
      <w:proofErr w:type="spellStart"/>
      <w:r w:rsidRPr="002640C2">
        <w:rPr>
          <w:color w:val="000000"/>
          <w:sz w:val="28"/>
          <w:szCs w:val="28"/>
        </w:rPr>
        <w:t>злочинних</w:t>
      </w:r>
      <w:proofErr w:type="spellEnd"/>
      <w:r w:rsidR="007E7575">
        <w:rPr>
          <w:color w:val="000000"/>
          <w:sz w:val="28"/>
          <w:szCs w:val="28"/>
          <w:lang w:val="uk-UA"/>
        </w:rPr>
        <w:t xml:space="preserve"> </w:t>
      </w:r>
      <w:proofErr w:type="spellStart"/>
      <w:r w:rsidRPr="002640C2">
        <w:rPr>
          <w:color w:val="000000"/>
          <w:sz w:val="28"/>
          <w:szCs w:val="28"/>
        </w:rPr>
        <w:t>угруповань</w:t>
      </w:r>
      <w:proofErr w:type="spellEnd"/>
      <w:r w:rsidRPr="002640C2">
        <w:rPr>
          <w:color w:val="000000"/>
          <w:sz w:val="28"/>
          <w:szCs w:val="28"/>
        </w:rPr>
        <w:t xml:space="preserve">; </w:t>
      </w:r>
    </w:p>
    <w:p w:rsidR="0069522D" w:rsidRPr="002640C2" w:rsidRDefault="0069522D" w:rsidP="00CF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rPr>
      </w:pPr>
      <w:bookmarkStart w:id="6" w:name="o29"/>
      <w:bookmarkEnd w:id="6"/>
      <w:r w:rsidRPr="002640C2">
        <w:rPr>
          <w:color w:val="000000"/>
          <w:sz w:val="28"/>
          <w:szCs w:val="28"/>
          <w:lang w:val="uk-UA"/>
        </w:rPr>
        <w:lastRenderedPageBreak/>
        <w:t xml:space="preserve">- </w:t>
      </w:r>
      <w:proofErr w:type="spellStart"/>
      <w:r w:rsidRPr="002640C2">
        <w:rPr>
          <w:color w:val="000000"/>
          <w:sz w:val="28"/>
          <w:szCs w:val="28"/>
        </w:rPr>
        <w:t>сприяння</w:t>
      </w:r>
      <w:proofErr w:type="spellEnd"/>
      <w:r w:rsidRPr="002640C2">
        <w:rPr>
          <w:color w:val="000000"/>
          <w:sz w:val="28"/>
          <w:szCs w:val="28"/>
        </w:rPr>
        <w:t xml:space="preserve">  органам  </w:t>
      </w:r>
      <w:r w:rsidR="00C263DB">
        <w:rPr>
          <w:color w:val="000000"/>
          <w:sz w:val="28"/>
          <w:szCs w:val="28"/>
          <w:lang w:val="uk-UA"/>
        </w:rPr>
        <w:t>Національної поліції</w:t>
      </w:r>
      <w:r w:rsidRPr="002640C2">
        <w:rPr>
          <w:color w:val="000000"/>
          <w:sz w:val="28"/>
          <w:szCs w:val="28"/>
        </w:rPr>
        <w:t xml:space="preserve"> у </w:t>
      </w:r>
      <w:proofErr w:type="spellStart"/>
      <w:r w:rsidRPr="002640C2">
        <w:rPr>
          <w:color w:val="000000"/>
          <w:sz w:val="28"/>
          <w:szCs w:val="28"/>
        </w:rPr>
        <w:t>виявленні</w:t>
      </w:r>
      <w:proofErr w:type="spellEnd"/>
      <w:r w:rsidR="007E7575">
        <w:rPr>
          <w:color w:val="000000"/>
          <w:sz w:val="28"/>
          <w:szCs w:val="28"/>
          <w:lang w:val="uk-UA"/>
        </w:rPr>
        <w:t xml:space="preserve"> </w:t>
      </w:r>
      <w:proofErr w:type="spellStart"/>
      <w:r w:rsidRPr="002640C2">
        <w:rPr>
          <w:color w:val="000000"/>
          <w:sz w:val="28"/>
          <w:szCs w:val="28"/>
        </w:rPr>
        <w:t>правопорушень</w:t>
      </w:r>
      <w:proofErr w:type="spellEnd"/>
      <w:r w:rsidRPr="002640C2">
        <w:rPr>
          <w:color w:val="000000"/>
          <w:sz w:val="28"/>
          <w:szCs w:val="28"/>
        </w:rPr>
        <w:t xml:space="preserve">,  </w:t>
      </w:r>
      <w:proofErr w:type="spellStart"/>
      <w:r w:rsidRPr="002640C2">
        <w:rPr>
          <w:color w:val="000000"/>
          <w:sz w:val="28"/>
          <w:szCs w:val="28"/>
        </w:rPr>
        <w:t>розшуку</w:t>
      </w:r>
      <w:proofErr w:type="spellEnd"/>
      <w:r w:rsidR="007E7575">
        <w:rPr>
          <w:color w:val="000000"/>
          <w:sz w:val="28"/>
          <w:szCs w:val="28"/>
          <w:lang w:val="uk-UA"/>
        </w:rPr>
        <w:t xml:space="preserve"> </w:t>
      </w:r>
      <w:proofErr w:type="spellStart"/>
      <w:r w:rsidRPr="002640C2">
        <w:rPr>
          <w:color w:val="000000"/>
          <w:sz w:val="28"/>
          <w:szCs w:val="28"/>
        </w:rPr>
        <w:t>осіб</w:t>
      </w:r>
      <w:proofErr w:type="spellEnd"/>
      <w:r w:rsidRPr="002640C2">
        <w:rPr>
          <w:color w:val="000000"/>
          <w:sz w:val="28"/>
          <w:szCs w:val="28"/>
        </w:rPr>
        <w:t xml:space="preserve">, </w:t>
      </w:r>
      <w:proofErr w:type="spellStart"/>
      <w:r w:rsidRPr="002640C2">
        <w:rPr>
          <w:color w:val="000000"/>
          <w:sz w:val="28"/>
          <w:szCs w:val="28"/>
        </w:rPr>
        <w:t>які</w:t>
      </w:r>
      <w:proofErr w:type="spellEnd"/>
      <w:r w:rsidR="007E7575">
        <w:rPr>
          <w:color w:val="000000"/>
          <w:sz w:val="28"/>
          <w:szCs w:val="28"/>
          <w:lang w:val="uk-UA"/>
        </w:rPr>
        <w:t xml:space="preserve"> </w:t>
      </w:r>
      <w:proofErr w:type="spellStart"/>
      <w:r w:rsidRPr="002640C2">
        <w:rPr>
          <w:color w:val="000000"/>
          <w:sz w:val="28"/>
          <w:szCs w:val="28"/>
        </w:rPr>
        <w:t>їх</w:t>
      </w:r>
      <w:proofErr w:type="spellEnd"/>
      <w:r w:rsidRPr="002640C2">
        <w:rPr>
          <w:color w:val="000000"/>
          <w:sz w:val="28"/>
          <w:szCs w:val="28"/>
        </w:rPr>
        <w:t xml:space="preserve"> вчинили, </w:t>
      </w:r>
      <w:proofErr w:type="spellStart"/>
      <w:r w:rsidRPr="002640C2">
        <w:rPr>
          <w:color w:val="000000"/>
          <w:sz w:val="28"/>
          <w:szCs w:val="28"/>
        </w:rPr>
        <w:t>захисті</w:t>
      </w:r>
      <w:proofErr w:type="spellEnd"/>
      <w:r w:rsidR="007E7575">
        <w:rPr>
          <w:color w:val="000000"/>
          <w:sz w:val="28"/>
          <w:szCs w:val="28"/>
          <w:lang w:val="uk-UA"/>
        </w:rPr>
        <w:t xml:space="preserve"> </w:t>
      </w:r>
      <w:proofErr w:type="spellStart"/>
      <w:r w:rsidRPr="002640C2">
        <w:rPr>
          <w:color w:val="000000"/>
          <w:sz w:val="28"/>
          <w:szCs w:val="28"/>
        </w:rPr>
        <w:t>інтересів</w:t>
      </w:r>
      <w:proofErr w:type="spellEnd"/>
      <w:r w:rsidR="007E7575">
        <w:rPr>
          <w:color w:val="000000"/>
          <w:sz w:val="28"/>
          <w:szCs w:val="28"/>
          <w:lang w:val="uk-UA"/>
        </w:rPr>
        <w:t xml:space="preserve"> </w:t>
      </w:r>
      <w:proofErr w:type="spellStart"/>
      <w:r w:rsidRPr="002640C2">
        <w:rPr>
          <w:color w:val="000000"/>
          <w:sz w:val="28"/>
          <w:szCs w:val="28"/>
        </w:rPr>
        <w:t>держави</w:t>
      </w:r>
      <w:proofErr w:type="spellEnd"/>
      <w:r w:rsidRPr="002640C2">
        <w:rPr>
          <w:color w:val="000000"/>
          <w:sz w:val="28"/>
          <w:szCs w:val="28"/>
        </w:rPr>
        <w:t xml:space="preserve">, </w:t>
      </w:r>
      <w:proofErr w:type="spellStart"/>
      <w:r w:rsidRPr="002640C2">
        <w:rPr>
          <w:color w:val="000000"/>
          <w:sz w:val="28"/>
          <w:szCs w:val="28"/>
        </w:rPr>
        <w:t>підприємств</w:t>
      </w:r>
      <w:proofErr w:type="spellEnd"/>
      <w:r w:rsidRPr="002640C2">
        <w:rPr>
          <w:color w:val="000000"/>
          <w:sz w:val="28"/>
          <w:szCs w:val="28"/>
        </w:rPr>
        <w:t xml:space="preserve">, </w:t>
      </w:r>
      <w:proofErr w:type="spellStart"/>
      <w:r w:rsidRPr="002640C2">
        <w:rPr>
          <w:color w:val="000000"/>
          <w:sz w:val="28"/>
          <w:szCs w:val="28"/>
        </w:rPr>
        <w:t>установ</w:t>
      </w:r>
      <w:proofErr w:type="spellEnd"/>
      <w:r w:rsidRPr="002640C2">
        <w:rPr>
          <w:color w:val="000000"/>
          <w:sz w:val="28"/>
          <w:szCs w:val="28"/>
        </w:rPr>
        <w:t xml:space="preserve">, </w:t>
      </w:r>
      <w:proofErr w:type="spellStart"/>
      <w:r w:rsidRPr="002640C2">
        <w:rPr>
          <w:color w:val="000000"/>
          <w:sz w:val="28"/>
          <w:szCs w:val="28"/>
        </w:rPr>
        <w:t>організацій</w:t>
      </w:r>
      <w:proofErr w:type="spellEnd"/>
      <w:r w:rsidRPr="002640C2">
        <w:rPr>
          <w:color w:val="000000"/>
          <w:sz w:val="28"/>
          <w:szCs w:val="28"/>
        </w:rPr>
        <w:t xml:space="preserve">, </w:t>
      </w:r>
      <w:proofErr w:type="spellStart"/>
      <w:r w:rsidRPr="002640C2">
        <w:rPr>
          <w:color w:val="000000"/>
          <w:sz w:val="28"/>
          <w:szCs w:val="28"/>
        </w:rPr>
        <w:t>громадян</w:t>
      </w:r>
      <w:proofErr w:type="spellEnd"/>
      <w:r w:rsidR="007E7575">
        <w:rPr>
          <w:color w:val="000000"/>
          <w:sz w:val="28"/>
          <w:szCs w:val="28"/>
          <w:lang w:val="uk-UA"/>
        </w:rPr>
        <w:t xml:space="preserve"> </w:t>
      </w:r>
      <w:proofErr w:type="spellStart"/>
      <w:r w:rsidRPr="002640C2">
        <w:rPr>
          <w:color w:val="000000"/>
          <w:sz w:val="28"/>
          <w:szCs w:val="28"/>
        </w:rPr>
        <w:t>від</w:t>
      </w:r>
      <w:proofErr w:type="spellEnd"/>
      <w:r w:rsidR="007E7575">
        <w:rPr>
          <w:color w:val="000000"/>
          <w:sz w:val="28"/>
          <w:szCs w:val="28"/>
          <w:lang w:val="uk-UA"/>
        </w:rPr>
        <w:t xml:space="preserve"> </w:t>
      </w:r>
      <w:proofErr w:type="spellStart"/>
      <w:r w:rsidRPr="002640C2">
        <w:rPr>
          <w:color w:val="000000"/>
          <w:sz w:val="28"/>
          <w:szCs w:val="28"/>
        </w:rPr>
        <w:t>злочинних</w:t>
      </w:r>
      <w:proofErr w:type="spellEnd"/>
      <w:r w:rsidR="007E7575">
        <w:rPr>
          <w:color w:val="000000"/>
          <w:sz w:val="28"/>
          <w:szCs w:val="28"/>
          <w:lang w:val="uk-UA"/>
        </w:rPr>
        <w:t xml:space="preserve"> </w:t>
      </w:r>
      <w:proofErr w:type="spellStart"/>
      <w:r w:rsidRPr="002640C2">
        <w:rPr>
          <w:color w:val="000000"/>
          <w:sz w:val="28"/>
          <w:szCs w:val="28"/>
        </w:rPr>
        <w:t>посягань</w:t>
      </w:r>
      <w:proofErr w:type="spellEnd"/>
      <w:r w:rsidRPr="002640C2">
        <w:rPr>
          <w:color w:val="000000"/>
          <w:sz w:val="28"/>
          <w:szCs w:val="28"/>
        </w:rPr>
        <w:t xml:space="preserve">;  </w:t>
      </w:r>
    </w:p>
    <w:p w:rsidR="0069522D" w:rsidRPr="002640C2" w:rsidRDefault="0069522D" w:rsidP="00CF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rPr>
      </w:pPr>
      <w:r w:rsidRPr="002640C2">
        <w:rPr>
          <w:color w:val="000000"/>
          <w:sz w:val="28"/>
          <w:szCs w:val="28"/>
          <w:lang w:val="uk-UA"/>
        </w:rPr>
        <w:t xml:space="preserve">- </w:t>
      </w:r>
      <w:r w:rsidRPr="002640C2">
        <w:rPr>
          <w:color w:val="000000"/>
          <w:sz w:val="28"/>
          <w:szCs w:val="28"/>
        </w:rPr>
        <w:t xml:space="preserve">участь у </w:t>
      </w:r>
      <w:proofErr w:type="spellStart"/>
      <w:r w:rsidRPr="002640C2">
        <w:rPr>
          <w:color w:val="000000"/>
          <w:sz w:val="28"/>
          <w:szCs w:val="28"/>
        </w:rPr>
        <w:t>забезпеченні</w:t>
      </w:r>
      <w:proofErr w:type="spellEnd"/>
      <w:r w:rsidR="007E7575">
        <w:rPr>
          <w:color w:val="000000"/>
          <w:sz w:val="28"/>
          <w:szCs w:val="28"/>
          <w:lang w:val="uk-UA"/>
        </w:rPr>
        <w:t xml:space="preserve"> </w:t>
      </w:r>
      <w:proofErr w:type="spellStart"/>
      <w:r w:rsidRPr="002640C2">
        <w:rPr>
          <w:color w:val="000000"/>
          <w:sz w:val="28"/>
          <w:szCs w:val="28"/>
        </w:rPr>
        <w:t>безпеки</w:t>
      </w:r>
      <w:proofErr w:type="spellEnd"/>
      <w:r w:rsidR="007E7575">
        <w:rPr>
          <w:color w:val="000000"/>
          <w:sz w:val="28"/>
          <w:szCs w:val="28"/>
          <w:lang w:val="uk-UA"/>
        </w:rPr>
        <w:t xml:space="preserve"> </w:t>
      </w:r>
      <w:proofErr w:type="spellStart"/>
      <w:r w:rsidRPr="002640C2">
        <w:rPr>
          <w:color w:val="000000"/>
          <w:sz w:val="28"/>
          <w:szCs w:val="28"/>
        </w:rPr>
        <w:t>дорожнього</w:t>
      </w:r>
      <w:proofErr w:type="spellEnd"/>
      <w:r w:rsidR="007E7575">
        <w:rPr>
          <w:color w:val="000000"/>
          <w:sz w:val="28"/>
          <w:szCs w:val="28"/>
          <w:lang w:val="uk-UA"/>
        </w:rPr>
        <w:t xml:space="preserve"> </w:t>
      </w:r>
      <w:proofErr w:type="spellStart"/>
      <w:r w:rsidRPr="002640C2">
        <w:rPr>
          <w:color w:val="000000"/>
          <w:sz w:val="28"/>
          <w:szCs w:val="28"/>
        </w:rPr>
        <w:t>руху</w:t>
      </w:r>
      <w:proofErr w:type="spellEnd"/>
      <w:r w:rsidRPr="002640C2">
        <w:rPr>
          <w:color w:val="000000"/>
          <w:sz w:val="28"/>
          <w:szCs w:val="28"/>
        </w:rPr>
        <w:t xml:space="preserve"> та </w:t>
      </w:r>
      <w:proofErr w:type="spellStart"/>
      <w:r w:rsidRPr="002640C2">
        <w:rPr>
          <w:color w:val="000000"/>
          <w:sz w:val="28"/>
          <w:szCs w:val="28"/>
        </w:rPr>
        <w:t>боротьбі</w:t>
      </w:r>
      <w:proofErr w:type="spellEnd"/>
      <w:r w:rsidRPr="002640C2">
        <w:rPr>
          <w:color w:val="000000"/>
          <w:sz w:val="28"/>
          <w:szCs w:val="28"/>
        </w:rPr>
        <w:t xml:space="preserve"> з    </w:t>
      </w:r>
      <w:proofErr w:type="spellStart"/>
      <w:r w:rsidRPr="002640C2">
        <w:rPr>
          <w:color w:val="000000"/>
          <w:sz w:val="28"/>
          <w:szCs w:val="28"/>
        </w:rPr>
        <w:t>дитячою</w:t>
      </w:r>
      <w:proofErr w:type="spellEnd"/>
      <w:r w:rsidR="007E7575">
        <w:rPr>
          <w:color w:val="000000"/>
          <w:sz w:val="28"/>
          <w:szCs w:val="28"/>
          <w:lang w:val="uk-UA"/>
        </w:rPr>
        <w:t xml:space="preserve"> </w:t>
      </w:r>
      <w:proofErr w:type="spellStart"/>
      <w:r w:rsidRPr="002640C2">
        <w:rPr>
          <w:color w:val="000000"/>
          <w:sz w:val="28"/>
          <w:szCs w:val="28"/>
        </w:rPr>
        <w:t>бездоглядністю</w:t>
      </w:r>
      <w:proofErr w:type="spellEnd"/>
      <w:r w:rsidRPr="002640C2">
        <w:rPr>
          <w:color w:val="000000"/>
          <w:sz w:val="28"/>
          <w:szCs w:val="28"/>
        </w:rPr>
        <w:t xml:space="preserve">  і   </w:t>
      </w:r>
      <w:proofErr w:type="spellStart"/>
      <w:r w:rsidRPr="002640C2">
        <w:rPr>
          <w:color w:val="000000"/>
          <w:sz w:val="28"/>
          <w:szCs w:val="28"/>
        </w:rPr>
        <w:t>правопорушеннями</w:t>
      </w:r>
      <w:proofErr w:type="spellEnd"/>
      <w:r w:rsidR="007E7575">
        <w:rPr>
          <w:color w:val="000000"/>
          <w:sz w:val="28"/>
          <w:szCs w:val="28"/>
          <w:lang w:val="uk-UA"/>
        </w:rPr>
        <w:t xml:space="preserve"> </w:t>
      </w:r>
      <w:proofErr w:type="spellStart"/>
      <w:r w:rsidRPr="002640C2">
        <w:rPr>
          <w:color w:val="000000"/>
          <w:sz w:val="28"/>
          <w:szCs w:val="28"/>
        </w:rPr>
        <w:t>неповнолітніх</w:t>
      </w:r>
      <w:proofErr w:type="spellEnd"/>
      <w:r w:rsidRPr="002640C2">
        <w:rPr>
          <w:color w:val="000000"/>
          <w:sz w:val="28"/>
          <w:szCs w:val="28"/>
        </w:rPr>
        <w:t>.</w:t>
      </w:r>
      <w:bookmarkStart w:id="7" w:name="o30"/>
      <w:bookmarkStart w:id="8" w:name="o32"/>
      <w:bookmarkStart w:id="9" w:name="o35"/>
      <w:bookmarkEnd w:id="7"/>
      <w:bookmarkEnd w:id="8"/>
      <w:bookmarkEnd w:id="9"/>
    </w:p>
    <w:p w:rsidR="0069522D" w:rsidRPr="002640C2"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2640C2">
        <w:rPr>
          <w:b/>
          <w:color w:val="000000"/>
          <w:sz w:val="28"/>
          <w:szCs w:val="28"/>
        </w:rPr>
        <w:t>2.3.</w:t>
      </w:r>
      <w:r w:rsidRPr="002640C2">
        <w:rPr>
          <w:color w:val="000000"/>
          <w:sz w:val="28"/>
          <w:szCs w:val="28"/>
        </w:rPr>
        <w:t xml:space="preserve"> У</w:t>
      </w:r>
      <w:r w:rsidR="007E7575">
        <w:rPr>
          <w:color w:val="000000"/>
          <w:sz w:val="28"/>
          <w:szCs w:val="28"/>
          <w:lang w:val="uk-UA"/>
        </w:rPr>
        <w:t xml:space="preserve"> </w:t>
      </w:r>
      <w:proofErr w:type="spellStart"/>
      <w:r w:rsidRPr="002640C2">
        <w:rPr>
          <w:color w:val="000000"/>
          <w:sz w:val="28"/>
          <w:szCs w:val="28"/>
        </w:rPr>
        <w:t>разі</w:t>
      </w:r>
      <w:proofErr w:type="spellEnd"/>
      <w:r w:rsidR="007E7575">
        <w:rPr>
          <w:color w:val="000000"/>
          <w:sz w:val="28"/>
          <w:szCs w:val="28"/>
          <w:lang w:val="uk-UA"/>
        </w:rPr>
        <w:t xml:space="preserve"> </w:t>
      </w:r>
      <w:proofErr w:type="spellStart"/>
      <w:r w:rsidRPr="002640C2">
        <w:rPr>
          <w:color w:val="000000"/>
          <w:sz w:val="28"/>
          <w:szCs w:val="28"/>
        </w:rPr>
        <w:t>виникнення</w:t>
      </w:r>
      <w:proofErr w:type="spellEnd"/>
      <w:r w:rsidR="007E7575">
        <w:rPr>
          <w:color w:val="000000"/>
          <w:sz w:val="28"/>
          <w:szCs w:val="28"/>
          <w:lang w:val="uk-UA"/>
        </w:rPr>
        <w:t xml:space="preserve"> </w:t>
      </w:r>
      <w:proofErr w:type="spellStart"/>
      <w:r w:rsidRPr="002640C2">
        <w:rPr>
          <w:color w:val="000000"/>
          <w:sz w:val="28"/>
          <w:szCs w:val="28"/>
        </w:rPr>
        <w:t>надзвичайних</w:t>
      </w:r>
      <w:proofErr w:type="spellEnd"/>
      <w:r w:rsidR="007E7575">
        <w:rPr>
          <w:color w:val="000000"/>
          <w:sz w:val="28"/>
          <w:szCs w:val="28"/>
          <w:lang w:val="uk-UA"/>
        </w:rPr>
        <w:t xml:space="preserve"> </w:t>
      </w:r>
      <w:proofErr w:type="spellStart"/>
      <w:r w:rsidRPr="002640C2">
        <w:rPr>
          <w:color w:val="000000"/>
          <w:sz w:val="28"/>
          <w:szCs w:val="28"/>
        </w:rPr>
        <w:t>ситуацій</w:t>
      </w:r>
      <w:proofErr w:type="spellEnd"/>
      <w:r w:rsidRPr="002640C2">
        <w:rPr>
          <w:color w:val="000000"/>
          <w:sz w:val="28"/>
          <w:szCs w:val="28"/>
        </w:rPr>
        <w:t xml:space="preserve">: </w:t>
      </w:r>
      <w:bookmarkStart w:id="10" w:name="o36"/>
      <w:bookmarkEnd w:id="10"/>
    </w:p>
    <w:p w:rsidR="0069522D" w:rsidRPr="002640C2" w:rsidRDefault="0069522D" w:rsidP="00CF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rPr>
      </w:pPr>
      <w:r w:rsidRPr="002640C2">
        <w:rPr>
          <w:color w:val="000000"/>
          <w:sz w:val="28"/>
          <w:szCs w:val="28"/>
        </w:rPr>
        <w:tab/>
      </w:r>
      <w:r w:rsidRPr="002640C2">
        <w:rPr>
          <w:color w:val="000000"/>
          <w:sz w:val="28"/>
          <w:szCs w:val="28"/>
          <w:lang w:val="uk-UA"/>
        </w:rPr>
        <w:t xml:space="preserve">- </w:t>
      </w:r>
      <w:proofErr w:type="spellStart"/>
      <w:r w:rsidRPr="002640C2">
        <w:rPr>
          <w:color w:val="000000"/>
          <w:sz w:val="28"/>
          <w:szCs w:val="28"/>
        </w:rPr>
        <w:t>надання</w:t>
      </w:r>
      <w:proofErr w:type="spellEnd"/>
      <w:r w:rsidR="007E7575">
        <w:rPr>
          <w:color w:val="000000"/>
          <w:sz w:val="28"/>
          <w:szCs w:val="28"/>
          <w:lang w:val="uk-UA"/>
        </w:rPr>
        <w:t xml:space="preserve"> </w:t>
      </w:r>
      <w:proofErr w:type="spellStart"/>
      <w:r w:rsidRPr="002640C2">
        <w:rPr>
          <w:color w:val="000000"/>
          <w:sz w:val="28"/>
          <w:szCs w:val="28"/>
        </w:rPr>
        <w:t>невідкладної</w:t>
      </w:r>
      <w:proofErr w:type="spellEnd"/>
      <w:r w:rsidR="007E7575">
        <w:rPr>
          <w:color w:val="000000"/>
          <w:sz w:val="28"/>
          <w:szCs w:val="28"/>
          <w:lang w:val="uk-UA"/>
        </w:rPr>
        <w:t xml:space="preserve"> </w:t>
      </w:r>
      <w:proofErr w:type="spellStart"/>
      <w:r w:rsidRPr="002640C2">
        <w:rPr>
          <w:color w:val="000000"/>
          <w:sz w:val="28"/>
          <w:szCs w:val="28"/>
        </w:rPr>
        <w:t>допомоги</w:t>
      </w:r>
      <w:proofErr w:type="spellEnd"/>
      <w:r w:rsidRPr="002640C2">
        <w:rPr>
          <w:color w:val="000000"/>
          <w:sz w:val="28"/>
          <w:szCs w:val="28"/>
        </w:rPr>
        <w:t xml:space="preserve">  особам,  </w:t>
      </w:r>
      <w:proofErr w:type="spellStart"/>
      <w:r w:rsidRPr="002640C2">
        <w:rPr>
          <w:color w:val="000000"/>
          <w:sz w:val="28"/>
          <w:szCs w:val="28"/>
        </w:rPr>
        <w:t>які</w:t>
      </w:r>
      <w:proofErr w:type="spellEnd"/>
      <w:r w:rsidR="007E7575">
        <w:rPr>
          <w:color w:val="000000"/>
          <w:sz w:val="28"/>
          <w:szCs w:val="28"/>
          <w:lang w:val="uk-UA"/>
        </w:rPr>
        <w:t xml:space="preserve"> </w:t>
      </w:r>
      <w:proofErr w:type="spellStart"/>
      <w:r w:rsidRPr="002640C2">
        <w:rPr>
          <w:color w:val="000000"/>
          <w:sz w:val="28"/>
          <w:szCs w:val="28"/>
        </w:rPr>
        <w:t>потерпіли</w:t>
      </w:r>
      <w:proofErr w:type="spellEnd"/>
      <w:r w:rsidR="007E7575">
        <w:rPr>
          <w:color w:val="000000"/>
          <w:sz w:val="28"/>
          <w:szCs w:val="28"/>
          <w:lang w:val="uk-UA"/>
        </w:rPr>
        <w:t xml:space="preserve"> </w:t>
      </w:r>
      <w:proofErr w:type="spellStart"/>
      <w:r w:rsidRPr="002640C2">
        <w:rPr>
          <w:color w:val="000000"/>
          <w:sz w:val="28"/>
          <w:szCs w:val="28"/>
        </w:rPr>
        <w:t>від</w:t>
      </w:r>
      <w:proofErr w:type="spellEnd"/>
      <w:r w:rsidR="007E7575">
        <w:rPr>
          <w:color w:val="000000"/>
          <w:sz w:val="28"/>
          <w:szCs w:val="28"/>
          <w:lang w:val="uk-UA"/>
        </w:rPr>
        <w:t xml:space="preserve"> </w:t>
      </w:r>
      <w:proofErr w:type="spellStart"/>
      <w:r w:rsidRPr="002640C2">
        <w:rPr>
          <w:color w:val="000000"/>
          <w:sz w:val="28"/>
          <w:szCs w:val="28"/>
        </w:rPr>
        <w:t>нещасних</w:t>
      </w:r>
      <w:proofErr w:type="spellEnd"/>
      <w:r w:rsidR="007E7575">
        <w:rPr>
          <w:color w:val="000000"/>
          <w:sz w:val="28"/>
          <w:szCs w:val="28"/>
          <w:lang w:val="uk-UA"/>
        </w:rPr>
        <w:t xml:space="preserve"> </w:t>
      </w:r>
      <w:proofErr w:type="spellStart"/>
      <w:r w:rsidRPr="002640C2">
        <w:rPr>
          <w:color w:val="000000"/>
          <w:sz w:val="28"/>
          <w:szCs w:val="28"/>
        </w:rPr>
        <w:t>випадків</w:t>
      </w:r>
      <w:proofErr w:type="spellEnd"/>
      <w:r w:rsidR="007E7575">
        <w:rPr>
          <w:color w:val="000000"/>
          <w:sz w:val="28"/>
          <w:szCs w:val="28"/>
          <w:lang w:val="uk-UA"/>
        </w:rPr>
        <w:t xml:space="preserve"> </w:t>
      </w:r>
      <w:proofErr w:type="spellStart"/>
      <w:r w:rsidRPr="002640C2">
        <w:rPr>
          <w:color w:val="000000"/>
          <w:sz w:val="28"/>
          <w:szCs w:val="28"/>
        </w:rPr>
        <w:t>чи</w:t>
      </w:r>
      <w:proofErr w:type="spellEnd"/>
      <w:r w:rsidR="007E7575">
        <w:rPr>
          <w:color w:val="000000"/>
          <w:sz w:val="28"/>
          <w:szCs w:val="28"/>
          <w:lang w:val="uk-UA"/>
        </w:rPr>
        <w:t xml:space="preserve"> </w:t>
      </w:r>
      <w:proofErr w:type="spellStart"/>
      <w:r w:rsidRPr="002640C2">
        <w:rPr>
          <w:color w:val="000000"/>
          <w:sz w:val="28"/>
          <w:szCs w:val="28"/>
        </w:rPr>
        <w:t>правопорушень</w:t>
      </w:r>
      <w:proofErr w:type="spellEnd"/>
      <w:r w:rsidRPr="002640C2">
        <w:rPr>
          <w:color w:val="000000"/>
          <w:sz w:val="28"/>
          <w:szCs w:val="28"/>
        </w:rPr>
        <w:t xml:space="preserve">; </w:t>
      </w:r>
      <w:bookmarkStart w:id="11" w:name="o37"/>
      <w:bookmarkEnd w:id="11"/>
    </w:p>
    <w:p w:rsidR="0069522D" w:rsidRPr="002640C2" w:rsidRDefault="0069522D" w:rsidP="00CF7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rPr>
      </w:pPr>
      <w:r w:rsidRPr="002640C2">
        <w:rPr>
          <w:color w:val="000000"/>
          <w:sz w:val="28"/>
          <w:szCs w:val="28"/>
        </w:rPr>
        <w:tab/>
      </w:r>
      <w:r w:rsidRPr="002640C2">
        <w:rPr>
          <w:color w:val="000000"/>
          <w:sz w:val="28"/>
          <w:szCs w:val="28"/>
          <w:lang w:val="uk-UA"/>
        </w:rPr>
        <w:t xml:space="preserve">- </w:t>
      </w:r>
      <w:r w:rsidRPr="002640C2">
        <w:rPr>
          <w:color w:val="000000"/>
          <w:sz w:val="28"/>
          <w:szCs w:val="28"/>
        </w:rPr>
        <w:t xml:space="preserve">участь у </w:t>
      </w:r>
      <w:proofErr w:type="spellStart"/>
      <w:r w:rsidRPr="002640C2">
        <w:rPr>
          <w:color w:val="000000"/>
          <w:sz w:val="28"/>
          <w:szCs w:val="28"/>
        </w:rPr>
        <w:t>рятуванні</w:t>
      </w:r>
      <w:proofErr w:type="spellEnd"/>
      <w:r w:rsidRPr="002640C2">
        <w:rPr>
          <w:color w:val="000000"/>
          <w:sz w:val="28"/>
          <w:szCs w:val="28"/>
        </w:rPr>
        <w:t xml:space="preserve"> людей і  майна,  </w:t>
      </w:r>
      <w:proofErr w:type="spellStart"/>
      <w:r w:rsidRPr="002640C2">
        <w:rPr>
          <w:color w:val="000000"/>
          <w:sz w:val="28"/>
          <w:szCs w:val="28"/>
        </w:rPr>
        <w:t>підтриманні</w:t>
      </w:r>
      <w:proofErr w:type="spellEnd"/>
      <w:r w:rsidR="007E7575">
        <w:rPr>
          <w:color w:val="000000"/>
          <w:sz w:val="28"/>
          <w:szCs w:val="28"/>
          <w:lang w:val="uk-UA"/>
        </w:rPr>
        <w:t xml:space="preserve"> </w:t>
      </w:r>
      <w:proofErr w:type="spellStart"/>
      <w:r w:rsidRPr="002640C2">
        <w:rPr>
          <w:color w:val="000000"/>
          <w:sz w:val="28"/>
          <w:szCs w:val="28"/>
        </w:rPr>
        <w:t>громадського</w:t>
      </w:r>
      <w:proofErr w:type="spellEnd"/>
      <w:r w:rsidRPr="002640C2">
        <w:rPr>
          <w:color w:val="000000"/>
          <w:sz w:val="28"/>
          <w:szCs w:val="28"/>
        </w:rPr>
        <w:t xml:space="preserve">  порядку. </w:t>
      </w:r>
      <w:r w:rsidRPr="002640C2">
        <w:rPr>
          <w:color w:val="000000"/>
          <w:sz w:val="28"/>
          <w:szCs w:val="28"/>
        </w:rPr>
        <w:br/>
      </w:r>
    </w:p>
    <w:p w:rsidR="0069522D" w:rsidRPr="002640C2"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center"/>
        <w:rPr>
          <w:color w:val="000000"/>
          <w:sz w:val="28"/>
          <w:szCs w:val="28"/>
        </w:rPr>
      </w:pPr>
      <w:r w:rsidRPr="002640C2">
        <w:rPr>
          <w:b/>
          <w:color w:val="000000"/>
          <w:sz w:val="28"/>
          <w:szCs w:val="28"/>
        </w:rPr>
        <w:t xml:space="preserve">III. Права </w:t>
      </w:r>
      <w:proofErr w:type="spellStart"/>
      <w:r w:rsidRPr="002640C2">
        <w:rPr>
          <w:b/>
          <w:color w:val="000000"/>
          <w:sz w:val="28"/>
          <w:szCs w:val="28"/>
        </w:rPr>
        <w:t>формування</w:t>
      </w:r>
      <w:proofErr w:type="spellEnd"/>
    </w:p>
    <w:p w:rsidR="0069522D" w:rsidRDefault="0069522D" w:rsidP="007E7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bookmarkStart w:id="12" w:name="o39"/>
      <w:bookmarkEnd w:id="12"/>
      <w:r w:rsidRPr="002640C2">
        <w:rPr>
          <w:b/>
          <w:color w:val="000000"/>
          <w:sz w:val="28"/>
          <w:szCs w:val="28"/>
        </w:rPr>
        <w:tab/>
        <w:t>3.1</w:t>
      </w:r>
      <w:r w:rsidRPr="002640C2">
        <w:rPr>
          <w:color w:val="000000"/>
          <w:sz w:val="28"/>
          <w:szCs w:val="28"/>
        </w:rPr>
        <w:t xml:space="preserve">. Для </w:t>
      </w:r>
      <w:proofErr w:type="spellStart"/>
      <w:r w:rsidRPr="002640C2">
        <w:rPr>
          <w:color w:val="000000"/>
          <w:sz w:val="28"/>
          <w:szCs w:val="28"/>
        </w:rPr>
        <w:t>виконання</w:t>
      </w:r>
      <w:proofErr w:type="spellEnd"/>
      <w:r w:rsidR="007E7575">
        <w:rPr>
          <w:color w:val="000000"/>
          <w:sz w:val="28"/>
          <w:szCs w:val="28"/>
          <w:lang w:val="uk-UA"/>
        </w:rPr>
        <w:t xml:space="preserve"> </w:t>
      </w:r>
      <w:proofErr w:type="spellStart"/>
      <w:r w:rsidRPr="002640C2">
        <w:rPr>
          <w:color w:val="000000"/>
          <w:sz w:val="28"/>
          <w:szCs w:val="28"/>
        </w:rPr>
        <w:t>своїх</w:t>
      </w:r>
      <w:proofErr w:type="spellEnd"/>
      <w:r w:rsidR="007E7575">
        <w:rPr>
          <w:color w:val="000000"/>
          <w:sz w:val="28"/>
          <w:szCs w:val="28"/>
          <w:lang w:val="uk-UA"/>
        </w:rPr>
        <w:t xml:space="preserve"> </w:t>
      </w:r>
      <w:proofErr w:type="spellStart"/>
      <w:r w:rsidRPr="002640C2">
        <w:rPr>
          <w:color w:val="000000"/>
          <w:sz w:val="28"/>
          <w:szCs w:val="28"/>
        </w:rPr>
        <w:t>завдань</w:t>
      </w:r>
      <w:proofErr w:type="spellEnd"/>
      <w:r w:rsidR="007E7575">
        <w:rPr>
          <w:color w:val="000000"/>
          <w:sz w:val="28"/>
          <w:szCs w:val="28"/>
          <w:lang w:val="uk-UA"/>
        </w:rPr>
        <w:t xml:space="preserve"> </w:t>
      </w:r>
      <w:proofErr w:type="spellStart"/>
      <w:r w:rsidRPr="002640C2">
        <w:rPr>
          <w:color w:val="000000"/>
          <w:sz w:val="28"/>
          <w:szCs w:val="28"/>
        </w:rPr>
        <w:t>формування</w:t>
      </w:r>
      <w:proofErr w:type="spellEnd"/>
      <w:r w:rsidRPr="002640C2">
        <w:rPr>
          <w:color w:val="000000"/>
          <w:sz w:val="28"/>
          <w:szCs w:val="28"/>
        </w:rPr>
        <w:t xml:space="preserve"> та </w:t>
      </w:r>
      <w:proofErr w:type="spellStart"/>
      <w:r w:rsidRPr="002640C2">
        <w:rPr>
          <w:color w:val="000000"/>
          <w:sz w:val="28"/>
          <w:szCs w:val="28"/>
        </w:rPr>
        <w:t>його</w:t>
      </w:r>
      <w:proofErr w:type="spellEnd"/>
      <w:r w:rsidRPr="002640C2">
        <w:rPr>
          <w:color w:val="000000"/>
          <w:sz w:val="28"/>
          <w:szCs w:val="28"/>
        </w:rPr>
        <w:t xml:space="preserve"> члени </w:t>
      </w:r>
      <w:proofErr w:type="spellStart"/>
      <w:r w:rsidRPr="002640C2">
        <w:rPr>
          <w:color w:val="000000"/>
          <w:sz w:val="28"/>
          <w:szCs w:val="28"/>
        </w:rPr>
        <w:t>мають</w:t>
      </w:r>
      <w:proofErr w:type="spellEnd"/>
      <w:r w:rsidR="007E7575">
        <w:rPr>
          <w:color w:val="000000"/>
          <w:sz w:val="28"/>
          <w:szCs w:val="28"/>
          <w:lang w:val="uk-UA"/>
        </w:rPr>
        <w:t xml:space="preserve"> </w:t>
      </w:r>
      <w:r w:rsidRPr="002640C2">
        <w:rPr>
          <w:color w:val="000000"/>
          <w:sz w:val="28"/>
          <w:szCs w:val="28"/>
        </w:rPr>
        <w:t xml:space="preserve">право: </w:t>
      </w:r>
      <w:bookmarkStart w:id="13" w:name="o40"/>
      <w:bookmarkEnd w:id="13"/>
    </w:p>
    <w:p w:rsidR="0069522D"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 xml:space="preserve">3.1.1. </w:t>
      </w:r>
      <w:proofErr w:type="spellStart"/>
      <w:r w:rsidRPr="002640C2">
        <w:rPr>
          <w:color w:val="000000"/>
          <w:sz w:val="28"/>
          <w:szCs w:val="28"/>
        </w:rPr>
        <w:t>брати</w:t>
      </w:r>
      <w:proofErr w:type="spellEnd"/>
      <w:r w:rsidRPr="002640C2">
        <w:rPr>
          <w:color w:val="000000"/>
          <w:sz w:val="28"/>
          <w:szCs w:val="28"/>
        </w:rPr>
        <w:t xml:space="preserve"> участь у </w:t>
      </w:r>
      <w:proofErr w:type="spellStart"/>
      <w:r w:rsidRPr="002640C2">
        <w:rPr>
          <w:color w:val="000000"/>
          <w:sz w:val="28"/>
          <w:szCs w:val="28"/>
        </w:rPr>
        <w:t>забезпеченні</w:t>
      </w:r>
      <w:proofErr w:type="spellEnd"/>
      <w:r w:rsidR="007E7575">
        <w:rPr>
          <w:color w:val="000000"/>
          <w:sz w:val="28"/>
          <w:szCs w:val="28"/>
          <w:lang w:val="uk-UA"/>
        </w:rPr>
        <w:t xml:space="preserve"> </w:t>
      </w:r>
      <w:proofErr w:type="spellStart"/>
      <w:r w:rsidRPr="002640C2">
        <w:rPr>
          <w:color w:val="000000"/>
          <w:sz w:val="28"/>
          <w:szCs w:val="28"/>
        </w:rPr>
        <w:t>охорони</w:t>
      </w:r>
      <w:proofErr w:type="spellEnd"/>
      <w:r w:rsidR="007E7575">
        <w:rPr>
          <w:color w:val="000000"/>
          <w:sz w:val="28"/>
          <w:szCs w:val="28"/>
          <w:lang w:val="uk-UA"/>
        </w:rPr>
        <w:t xml:space="preserve"> </w:t>
      </w:r>
      <w:proofErr w:type="spellStart"/>
      <w:r w:rsidRPr="002640C2">
        <w:rPr>
          <w:color w:val="000000"/>
          <w:sz w:val="28"/>
          <w:szCs w:val="28"/>
        </w:rPr>
        <w:t>громадського</w:t>
      </w:r>
      <w:proofErr w:type="spellEnd"/>
      <w:r w:rsidRPr="002640C2">
        <w:rPr>
          <w:color w:val="000000"/>
          <w:sz w:val="28"/>
          <w:szCs w:val="28"/>
        </w:rPr>
        <w:t xml:space="preserve"> порядку  разом з </w:t>
      </w:r>
      <w:r>
        <w:rPr>
          <w:color w:val="000000"/>
          <w:sz w:val="28"/>
          <w:szCs w:val="28"/>
          <w:lang w:val="uk-UA"/>
        </w:rPr>
        <w:t>поліцейськими;</w:t>
      </w:r>
    </w:p>
    <w:p w:rsidR="0069522D" w:rsidRPr="00924571"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Pr>
          <w:color w:val="000000"/>
          <w:sz w:val="28"/>
          <w:szCs w:val="28"/>
          <w:lang w:val="uk-UA"/>
        </w:rPr>
        <w:t>3.1.2.</w:t>
      </w:r>
      <w:r w:rsidR="007E7575">
        <w:rPr>
          <w:color w:val="000000"/>
          <w:sz w:val="28"/>
          <w:szCs w:val="28"/>
          <w:lang w:val="uk-UA"/>
        </w:rPr>
        <w:t xml:space="preserve"> </w:t>
      </w:r>
      <w:proofErr w:type="spellStart"/>
      <w:r w:rsidRPr="002640C2">
        <w:rPr>
          <w:color w:val="000000"/>
          <w:sz w:val="28"/>
          <w:szCs w:val="28"/>
        </w:rPr>
        <w:t>вживати</w:t>
      </w:r>
      <w:proofErr w:type="spellEnd"/>
      <w:r w:rsidRPr="002640C2">
        <w:rPr>
          <w:color w:val="000000"/>
          <w:sz w:val="28"/>
          <w:szCs w:val="28"/>
        </w:rPr>
        <w:t xml:space="preserve"> разом з</w:t>
      </w:r>
      <w:r w:rsidR="007E7575">
        <w:rPr>
          <w:color w:val="000000"/>
          <w:sz w:val="28"/>
          <w:szCs w:val="28"/>
          <w:lang w:val="uk-UA"/>
        </w:rPr>
        <w:t xml:space="preserve"> </w:t>
      </w:r>
      <w:r>
        <w:rPr>
          <w:color w:val="000000"/>
          <w:sz w:val="28"/>
          <w:szCs w:val="28"/>
          <w:lang w:val="uk-UA"/>
        </w:rPr>
        <w:t>поліцейськими</w:t>
      </w:r>
      <w:r w:rsidR="007E7575">
        <w:rPr>
          <w:color w:val="000000"/>
          <w:sz w:val="28"/>
          <w:szCs w:val="28"/>
          <w:lang w:val="uk-UA"/>
        </w:rPr>
        <w:t xml:space="preserve"> </w:t>
      </w:r>
      <w:proofErr w:type="spellStart"/>
      <w:r w:rsidRPr="002640C2">
        <w:rPr>
          <w:color w:val="000000"/>
          <w:sz w:val="28"/>
          <w:szCs w:val="28"/>
        </w:rPr>
        <w:t>заходів</w:t>
      </w:r>
      <w:proofErr w:type="spellEnd"/>
      <w:r w:rsidRPr="002640C2">
        <w:rPr>
          <w:color w:val="000000"/>
          <w:sz w:val="28"/>
          <w:szCs w:val="28"/>
        </w:rPr>
        <w:t xml:space="preserve"> до </w:t>
      </w:r>
      <w:proofErr w:type="spellStart"/>
      <w:r>
        <w:rPr>
          <w:color w:val="000000"/>
          <w:sz w:val="28"/>
          <w:szCs w:val="28"/>
        </w:rPr>
        <w:t>припинення</w:t>
      </w:r>
      <w:proofErr w:type="spellEnd"/>
      <w:r w:rsidR="007E7575">
        <w:rPr>
          <w:color w:val="000000"/>
          <w:sz w:val="28"/>
          <w:szCs w:val="28"/>
          <w:lang w:val="uk-UA"/>
        </w:rPr>
        <w:t xml:space="preserve"> </w:t>
      </w:r>
      <w:proofErr w:type="spellStart"/>
      <w:r w:rsidRPr="002640C2">
        <w:rPr>
          <w:color w:val="000000"/>
          <w:sz w:val="28"/>
          <w:szCs w:val="28"/>
        </w:rPr>
        <w:t>адміністративних</w:t>
      </w:r>
      <w:proofErr w:type="spellEnd"/>
      <w:r w:rsidR="007E7575">
        <w:rPr>
          <w:color w:val="000000"/>
          <w:sz w:val="28"/>
          <w:szCs w:val="28"/>
          <w:lang w:val="uk-UA"/>
        </w:rPr>
        <w:t xml:space="preserve"> </w:t>
      </w:r>
      <w:proofErr w:type="spellStart"/>
      <w:r w:rsidRPr="002640C2">
        <w:rPr>
          <w:color w:val="000000"/>
          <w:sz w:val="28"/>
          <w:szCs w:val="28"/>
        </w:rPr>
        <w:t>правопорушень</w:t>
      </w:r>
      <w:proofErr w:type="spellEnd"/>
      <w:r w:rsidRPr="002640C2">
        <w:rPr>
          <w:color w:val="000000"/>
          <w:sz w:val="28"/>
          <w:szCs w:val="28"/>
        </w:rPr>
        <w:t>;</w:t>
      </w:r>
      <w:bookmarkStart w:id="14" w:name="o42"/>
      <w:bookmarkStart w:id="15" w:name="o43"/>
      <w:bookmarkEnd w:id="14"/>
      <w:bookmarkEnd w:id="15"/>
    </w:p>
    <w:p w:rsidR="0069522D" w:rsidRPr="002640C2"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lang w:val="uk-UA"/>
        </w:rPr>
        <w:t xml:space="preserve">3.1.3. </w:t>
      </w:r>
      <w:r w:rsidR="007E7575">
        <w:rPr>
          <w:color w:val="000000"/>
          <w:sz w:val="28"/>
          <w:szCs w:val="28"/>
          <w:lang w:val="uk-UA"/>
        </w:rPr>
        <w:t xml:space="preserve"> </w:t>
      </w:r>
      <w:proofErr w:type="spellStart"/>
      <w:r w:rsidRPr="002640C2">
        <w:rPr>
          <w:color w:val="000000"/>
          <w:sz w:val="28"/>
          <w:szCs w:val="28"/>
        </w:rPr>
        <w:t>представляти</w:t>
      </w:r>
      <w:proofErr w:type="spellEnd"/>
      <w:r w:rsidRPr="002640C2">
        <w:rPr>
          <w:color w:val="000000"/>
          <w:sz w:val="28"/>
          <w:szCs w:val="28"/>
        </w:rPr>
        <w:t xml:space="preserve"> і </w:t>
      </w:r>
      <w:proofErr w:type="spellStart"/>
      <w:r w:rsidRPr="002640C2">
        <w:rPr>
          <w:color w:val="000000"/>
          <w:sz w:val="28"/>
          <w:szCs w:val="28"/>
        </w:rPr>
        <w:t>захищати</w:t>
      </w:r>
      <w:proofErr w:type="spellEnd"/>
      <w:r w:rsidR="007E7575">
        <w:rPr>
          <w:color w:val="000000"/>
          <w:sz w:val="28"/>
          <w:szCs w:val="28"/>
          <w:lang w:val="uk-UA"/>
        </w:rPr>
        <w:t xml:space="preserve"> </w:t>
      </w:r>
      <w:proofErr w:type="spellStart"/>
      <w:r w:rsidRPr="002640C2">
        <w:rPr>
          <w:color w:val="000000"/>
          <w:sz w:val="28"/>
          <w:szCs w:val="28"/>
        </w:rPr>
        <w:t>інтереси</w:t>
      </w:r>
      <w:proofErr w:type="spellEnd"/>
      <w:r w:rsidR="007E7575">
        <w:rPr>
          <w:color w:val="000000"/>
          <w:sz w:val="28"/>
          <w:szCs w:val="28"/>
          <w:lang w:val="uk-UA"/>
        </w:rPr>
        <w:t xml:space="preserve"> </w:t>
      </w:r>
      <w:proofErr w:type="spellStart"/>
      <w:r w:rsidRPr="002640C2">
        <w:rPr>
          <w:color w:val="000000"/>
          <w:sz w:val="28"/>
          <w:szCs w:val="28"/>
        </w:rPr>
        <w:t>своїх</w:t>
      </w:r>
      <w:proofErr w:type="spellEnd"/>
      <w:r w:rsidR="007E7575">
        <w:rPr>
          <w:color w:val="000000"/>
          <w:sz w:val="28"/>
          <w:szCs w:val="28"/>
          <w:lang w:val="uk-UA"/>
        </w:rPr>
        <w:t xml:space="preserve"> </w:t>
      </w:r>
      <w:proofErr w:type="spellStart"/>
      <w:r w:rsidRPr="002640C2">
        <w:rPr>
          <w:color w:val="000000"/>
          <w:sz w:val="28"/>
          <w:szCs w:val="28"/>
        </w:rPr>
        <w:t>членів</w:t>
      </w:r>
      <w:proofErr w:type="spellEnd"/>
      <w:r w:rsidRPr="002640C2">
        <w:rPr>
          <w:color w:val="000000"/>
          <w:sz w:val="28"/>
          <w:szCs w:val="28"/>
        </w:rPr>
        <w:t xml:space="preserve"> у </w:t>
      </w:r>
      <w:proofErr w:type="spellStart"/>
      <w:r w:rsidRPr="002640C2">
        <w:rPr>
          <w:color w:val="000000"/>
          <w:sz w:val="28"/>
          <w:szCs w:val="28"/>
        </w:rPr>
        <w:t>державних</w:t>
      </w:r>
      <w:proofErr w:type="spellEnd"/>
      <w:r w:rsidR="007E7575">
        <w:rPr>
          <w:color w:val="000000"/>
          <w:sz w:val="28"/>
          <w:szCs w:val="28"/>
          <w:lang w:val="uk-UA"/>
        </w:rPr>
        <w:t xml:space="preserve"> </w:t>
      </w:r>
      <w:r w:rsidRPr="002640C2">
        <w:rPr>
          <w:color w:val="000000"/>
          <w:sz w:val="28"/>
          <w:szCs w:val="28"/>
        </w:rPr>
        <w:t xml:space="preserve">органах та на </w:t>
      </w:r>
      <w:proofErr w:type="spellStart"/>
      <w:r w:rsidRPr="002640C2">
        <w:rPr>
          <w:color w:val="000000"/>
          <w:sz w:val="28"/>
          <w:szCs w:val="28"/>
        </w:rPr>
        <w:t>підприємствах</w:t>
      </w:r>
      <w:proofErr w:type="spellEnd"/>
      <w:r w:rsidRPr="002640C2">
        <w:rPr>
          <w:color w:val="000000"/>
          <w:sz w:val="28"/>
          <w:szCs w:val="28"/>
        </w:rPr>
        <w:t xml:space="preserve">, в </w:t>
      </w:r>
      <w:proofErr w:type="spellStart"/>
      <w:r w:rsidRPr="002640C2">
        <w:rPr>
          <w:color w:val="000000"/>
          <w:sz w:val="28"/>
          <w:szCs w:val="28"/>
        </w:rPr>
        <w:t>установах</w:t>
      </w:r>
      <w:proofErr w:type="spellEnd"/>
      <w:r w:rsidRPr="002640C2">
        <w:rPr>
          <w:color w:val="000000"/>
          <w:sz w:val="28"/>
          <w:szCs w:val="28"/>
        </w:rPr>
        <w:t xml:space="preserve">, </w:t>
      </w:r>
      <w:proofErr w:type="spellStart"/>
      <w:proofErr w:type="gramStart"/>
      <w:r w:rsidRPr="002640C2">
        <w:rPr>
          <w:color w:val="000000"/>
          <w:sz w:val="28"/>
          <w:szCs w:val="28"/>
        </w:rPr>
        <w:t>організаціях</w:t>
      </w:r>
      <w:proofErr w:type="spellEnd"/>
      <w:r w:rsidRPr="002640C2">
        <w:rPr>
          <w:color w:val="000000"/>
          <w:sz w:val="28"/>
          <w:szCs w:val="28"/>
        </w:rPr>
        <w:t xml:space="preserve">,  </w:t>
      </w:r>
      <w:proofErr w:type="spellStart"/>
      <w:r w:rsidRPr="002640C2">
        <w:rPr>
          <w:color w:val="000000"/>
          <w:sz w:val="28"/>
          <w:szCs w:val="28"/>
        </w:rPr>
        <w:t>навчальних</w:t>
      </w:r>
      <w:proofErr w:type="spellEnd"/>
      <w:proofErr w:type="gramEnd"/>
      <w:r w:rsidR="007E7575">
        <w:rPr>
          <w:color w:val="000000"/>
          <w:sz w:val="28"/>
          <w:szCs w:val="28"/>
          <w:lang w:val="uk-UA"/>
        </w:rPr>
        <w:t xml:space="preserve"> </w:t>
      </w:r>
      <w:r w:rsidRPr="002640C2">
        <w:rPr>
          <w:color w:val="000000"/>
          <w:sz w:val="28"/>
          <w:szCs w:val="28"/>
        </w:rPr>
        <w:t>закладах.</w:t>
      </w:r>
      <w:bookmarkStart w:id="16" w:name="o44"/>
      <w:bookmarkEnd w:id="16"/>
    </w:p>
    <w:p w:rsidR="0069522D" w:rsidRPr="002640C2"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213E24">
        <w:rPr>
          <w:color w:val="000000"/>
          <w:sz w:val="28"/>
          <w:szCs w:val="28"/>
          <w:lang w:val="uk-UA"/>
        </w:rPr>
        <w:t>3.1.4</w:t>
      </w:r>
      <w:r>
        <w:rPr>
          <w:color w:val="000000"/>
          <w:sz w:val="28"/>
          <w:szCs w:val="28"/>
          <w:lang w:val="uk-UA"/>
        </w:rPr>
        <w:t>.</w:t>
      </w:r>
      <w:r w:rsidR="007E7575">
        <w:rPr>
          <w:color w:val="000000"/>
          <w:sz w:val="28"/>
          <w:szCs w:val="28"/>
          <w:lang w:val="uk-UA"/>
        </w:rPr>
        <w:t xml:space="preserve"> в</w:t>
      </w:r>
      <w:proofErr w:type="spellStart"/>
      <w:r w:rsidRPr="002640C2">
        <w:rPr>
          <w:color w:val="000000"/>
          <w:sz w:val="28"/>
          <w:szCs w:val="28"/>
        </w:rPr>
        <w:t>заємодіяти</w:t>
      </w:r>
      <w:proofErr w:type="spellEnd"/>
      <w:r w:rsidRPr="002640C2">
        <w:rPr>
          <w:color w:val="000000"/>
          <w:sz w:val="28"/>
          <w:szCs w:val="28"/>
        </w:rPr>
        <w:t xml:space="preserve"> з </w:t>
      </w:r>
      <w:proofErr w:type="spellStart"/>
      <w:r w:rsidRPr="002640C2">
        <w:rPr>
          <w:color w:val="000000"/>
          <w:sz w:val="28"/>
          <w:szCs w:val="28"/>
        </w:rPr>
        <w:t>іншими</w:t>
      </w:r>
      <w:proofErr w:type="spellEnd"/>
      <w:r w:rsidRPr="002640C2">
        <w:rPr>
          <w:color w:val="000000"/>
          <w:sz w:val="28"/>
          <w:szCs w:val="28"/>
        </w:rPr>
        <w:t xml:space="preserve"> органами </w:t>
      </w:r>
      <w:proofErr w:type="spellStart"/>
      <w:r w:rsidRPr="002640C2">
        <w:rPr>
          <w:color w:val="000000"/>
          <w:sz w:val="28"/>
          <w:szCs w:val="28"/>
        </w:rPr>
        <w:t>громадської</w:t>
      </w:r>
      <w:proofErr w:type="spellEnd"/>
      <w:r w:rsidR="007E7575">
        <w:rPr>
          <w:color w:val="000000"/>
          <w:sz w:val="28"/>
          <w:szCs w:val="28"/>
          <w:lang w:val="uk-UA"/>
        </w:rPr>
        <w:t xml:space="preserve"> </w:t>
      </w:r>
      <w:proofErr w:type="spellStart"/>
      <w:r w:rsidRPr="002640C2">
        <w:rPr>
          <w:color w:val="000000"/>
          <w:sz w:val="28"/>
          <w:szCs w:val="28"/>
        </w:rPr>
        <w:t>самодіяльності</w:t>
      </w:r>
      <w:proofErr w:type="spellEnd"/>
      <w:r w:rsidRPr="002640C2">
        <w:rPr>
          <w:color w:val="000000"/>
          <w:sz w:val="28"/>
          <w:szCs w:val="28"/>
        </w:rPr>
        <w:t xml:space="preserve">, </w:t>
      </w:r>
      <w:r w:rsidRPr="002640C2">
        <w:rPr>
          <w:color w:val="000000"/>
          <w:sz w:val="28"/>
          <w:szCs w:val="28"/>
        </w:rPr>
        <w:br/>
      </w:r>
      <w:proofErr w:type="spellStart"/>
      <w:r w:rsidRPr="002640C2">
        <w:rPr>
          <w:color w:val="000000"/>
          <w:sz w:val="28"/>
          <w:szCs w:val="28"/>
        </w:rPr>
        <w:t>що</w:t>
      </w:r>
      <w:proofErr w:type="spellEnd"/>
      <w:r w:rsidR="007E7575">
        <w:rPr>
          <w:color w:val="000000"/>
          <w:sz w:val="28"/>
          <w:szCs w:val="28"/>
          <w:lang w:val="uk-UA"/>
        </w:rPr>
        <w:t xml:space="preserve"> </w:t>
      </w:r>
      <w:proofErr w:type="spellStart"/>
      <w:r w:rsidRPr="002640C2">
        <w:rPr>
          <w:color w:val="000000"/>
          <w:sz w:val="28"/>
          <w:szCs w:val="28"/>
        </w:rPr>
        <w:t>беруть</w:t>
      </w:r>
      <w:proofErr w:type="spellEnd"/>
      <w:r w:rsidRPr="002640C2">
        <w:rPr>
          <w:color w:val="000000"/>
          <w:sz w:val="28"/>
          <w:szCs w:val="28"/>
        </w:rPr>
        <w:t xml:space="preserve"> участь у заходах, </w:t>
      </w:r>
      <w:proofErr w:type="spellStart"/>
      <w:r w:rsidRPr="002640C2">
        <w:rPr>
          <w:color w:val="000000"/>
          <w:sz w:val="28"/>
          <w:szCs w:val="28"/>
        </w:rPr>
        <w:t>спрямованих</w:t>
      </w:r>
      <w:proofErr w:type="spellEnd"/>
      <w:r w:rsidRPr="002640C2">
        <w:rPr>
          <w:color w:val="000000"/>
          <w:sz w:val="28"/>
          <w:szCs w:val="28"/>
        </w:rPr>
        <w:t xml:space="preserve"> на: </w:t>
      </w:r>
      <w:bookmarkStart w:id="17" w:name="o45"/>
      <w:bookmarkEnd w:id="17"/>
    </w:p>
    <w:p w:rsidR="0069522D" w:rsidRPr="002640C2"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both"/>
        <w:rPr>
          <w:color w:val="000000"/>
          <w:sz w:val="28"/>
          <w:szCs w:val="28"/>
        </w:rPr>
      </w:pPr>
      <w:r w:rsidRPr="002640C2">
        <w:rPr>
          <w:color w:val="000000"/>
          <w:sz w:val="28"/>
          <w:szCs w:val="28"/>
        </w:rPr>
        <w:t xml:space="preserve">- </w:t>
      </w:r>
      <w:proofErr w:type="spellStart"/>
      <w:r w:rsidRPr="002640C2">
        <w:rPr>
          <w:color w:val="000000"/>
          <w:sz w:val="28"/>
          <w:szCs w:val="28"/>
        </w:rPr>
        <w:t>проведення</w:t>
      </w:r>
      <w:proofErr w:type="spellEnd"/>
      <w:r w:rsidR="008F70C7">
        <w:rPr>
          <w:color w:val="000000"/>
          <w:sz w:val="28"/>
          <w:szCs w:val="28"/>
          <w:lang w:val="uk-UA"/>
        </w:rPr>
        <w:t xml:space="preserve"> </w:t>
      </w:r>
      <w:proofErr w:type="spellStart"/>
      <w:r w:rsidRPr="002640C2">
        <w:rPr>
          <w:color w:val="000000"/>
          <w:sz w:val="28"/>
          <w:szCs w:val="28"/>
        </w:rPr>
        <w:t>індивідуально</w:t>
      </w:r>
      <w:proofErr w:type="spellEnd"/>
      <w:r w:rsidR="008F70C7">
        <w:rPr>
          <w:color w:val="000000"/>
          <w:sz w:val="28"/>
          <w:szCs w:val="28"/>
          <w:lang w:val="uk-UA"/>
        </w:rPr>
        <w:t xml:space="preserve"> </w:t>
      </w:r>
      <w:r w:rsidRPr="002640C2">
        <w:rPr>
          <w:color w:val="000000"/>
          <w:sz w:val="28"/>
          <w:szCs w:val="28"/>
        </w:rPr>
        <w:t>-</w:t>
      </w:r>
      <w:r w:rsidR="008F70C7">
        <w:rPr>
          <w:color w:val="000000"/>
          <w:sz w:val="28"/>
          <w:szCs w:val="28"/>
          <w:lang w:val="uk-UA"/>
        </w:rPr>
        <w:t xml:space="preserve"> </w:t>
      </w:r>
      <w:proofErr w:type="spellStart"/>
      <w:r w:rsidRPr="002640C2">
        <w:rPr>
          <w:color w:val="000000"/>
          <w:sz w:val="28"/>
          <w:szCs w:val="28"/>
        </w:rPr>
        <w:t>профілактичної</w:t>
      </w:r>
      <w:proofErr w:type="spellEnd"/>
      <w:r w:rsidR="008F70C7">
        <w:rPr>
          <w:color w:val="000000"/>
          <w:sz w:val="28"/>
          <w:szCs w:val="28"/>
          <w:lang w:val="uk-UA"/>
        </w:rPr>
        <w:t xml:space="preserve"> </w:t>
      </w:r>
      <w:proofErr w:type="spellStart"/>
      <w:r w:rsidRPr="002640C2">
        <w:rPr>
          <w:color w:val="000000"/>
          <w:sz w:val="28"/>
          <w:szCs w:val="28"/>
        </w:rPr>
        <w:t>роботи</w:t>
      </w:r>
      <w:proofErr w:type="spellEnd"/>
      <w:r w:rsidRPr="002640C2">
        <w:rPr>
          <w:color w:val="000000"/>
          <w:sz w:val="28"/>
          <w:szCs w:val="28"/>
        </w:rPr>
        <w:t xml:space="preserve"> з особами, </w:t>
      </w:r>
      <w:proofErr w:type="spellStart"/>
      <w:r w:rsidRPr="002640C2">
        <w:rPr>
          <w:color w:val="000000"/>
          <w:sz w:val="28"/>
          <w:szCs w:val="28"/>
        </w:rPr>
        <w:t>схильними</w:t>
      </w:r>
      <w:proofErr w:type="spellEnd"/>
      <w:r w:rsidRPr="002640C2">
        <w:rPr>
          <w:color w:val="000000"/>
          <w:sz w:val="28"/>
          <w:szCs w:val="28"/>
        </w:rPr>
        <w:t xml:space="preserve"> до </w:t>
      </w:r>
      <w:proofErr w:type="spellStart"/>
      <w:r w:rsidRPr="002640C2">
        <w:rPr>
          <w:color w:val="000000"/>
          <w:sz w:val="28"/>
          <w:szCs w:val="28"/>
        </w:rPr>
        <w:t>вчинення</w:t>
      </w:r>
      <w:proofErr w:type="spellEnd"/>
      <w:r w:rsidR="008F70C7">
        <w:rPr>
          <w:color w:val="000000"/>
          <w:sz w:val="28"/>
          <w:szCs w:val="28"/>
          <w:lang w:val="uk-UA"/>
        </w:rPr>
        <w:t xml:space="preserve"> </w:t>
      </w:r>
      <w:proofErr w:type="spellStart"/>
      <w:r w:rsidRPr="002640C2">
        <w:rPr>
          <w:color w:val="000000"/>
          <w:sz w:val="28"/>
          <w:szCs w:val="28"/>
        </w:rPr>
        <w:t>адміністративних</w:t>
      </w:r>
      <w:proofErr w:type="spellEnd"/>
      <w:r w:rsidR="008F70C7">
        <w:rPr>
          <w:color w:val="000000"/>
          <w:sz w:val="28"/>
          <w:szCs w:val="28"/>
          <w:lang w:val="uk-UA"/>
        </w:rPr>
        <w:t xml:space="preserve"> </w:t>
      </w:r>
      <w:proofErr w:type="spellStart"/>
      <w:r w:rsidRPr="002640C2">
        <w:rPr>
          <w:color w:val="000000"/>
          <w:sz w:val="28"/>
          <w:szCs w:val="28"/>
        </w:rPr>
        <w:t>правопорушень</w:t>
      </w:r>
      <w:proofErr w:type="spellEnd"/>
      <w:r w:rsidRPr="002640C2">
        <w:rPr>
          <w:color w:val="000000"/>
          <w:sz w:val="28"/>
          <w:szCs w:val="28"/>
        </w:rPr>
        <w:t xml:space="preserve">;   </w:t>
      </w:r>
      <w:bookmarkStart w:id="18" w:name="o46"/>
      <w:bookmarkEnd w:id="18"/>
    </w:p>
    <w:p w:rsidR="0069522D" w:rsidRPr="008F70C7"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both"/>
        <w:rPr>
          <w:color w:val="000000"/>
          <w:sz w:val="28"/>
          <w:szCs w:val="28"/>
          <w:lang w:val="uk-UA"/>
        </w:rPr>
      </w:pPr>
      <w:r w:rsidRPr="002640C2">
        <w:rPr>
          <w:color w:val="000000"/>
          <w:sz w:val="28"/>
          <w:szCs w:val="28"/>
        </w:rPr>
        <w:t xml:space="preserve">-  </w:t>
      </w:r>
      <w:proofErr w:type="spellStart"/>
      <w:r w:rsidRPr="002640C2">
        <w:rPr>
          <w:color w:val="000000"/>
          <w:sz w:val="28"/>
          <w:szCs w:val="28"/>
        </w:rPr>
        <w:t>надання</w:t>
      </w:r>
      <w:proofErr w:type="spellEnd"/>
      <w:r w:rsidR="008F70C7">
        <w:rPr>
          <w:color w:val="000000"/>
          <w:sz w:val="28"/>
          <w:szCs w:val="28"/>
          <w:lang w:val="uk-UA"/>
        </w:rPr>
        <w:t xml:space="preserve"> </w:t>
      </w:r>
      <w:proofErr w:type="spellStart"/>
      <w:r w:rsidRPr="002640C2">
        <w:rPr>
          <w:color w:val="000000"/>
          <w:sz w:val="28"/>
          <w:szCs w:val="28"/>
        </w:rPr>
        <w:t>допомоги</w:t>
      </w:r>
      <w:proofErr w:type="spellEnd"/>
      <w:r w:rsidRPr="002640C2">
        <w:rPr>
          <w:color w:val="000000"/>
          <w:sz w:val="28"/>
          <w:szCs w:val="28"/>
        </w:rPr>
        <w:t xml:space="preserve"> у </w:t>
      </w:r>
      <w:proofErr w:type="spellStart"/>
      <w:r w:rsidRPr="002640C2">
        <w:rPr>
          <w:color w:val="000000"/>
          <w:sz w:val="28"/>
          <w:szCs w:val="28"/>
        </w:rPr>
        <w:t>запобіганні</w:t>
      </w:r>
      <w:proofErr w:type="spellEnd"/>
      <w:r w:rsidRPr="002640C2">
        <w:rPr>
          <w:color w:val="000000"/>
          <w:sz w:val="28"/>
          <w:szCs w:val="28"/>
        </w:rPr>
        <w:t xml:space="preserve"> та </w:t>
      </w:r>
      <w:proofErr w:type="spellStart"/>
      <w:r w:rsidRPr="002640C2">
        <w:rPr>
          <w:color w:val="000000"/>
          <w:sz w:val="28"/>
          <w:szCs w:val="28"/>
        </w:rPr>
        <w:t>припиненні</w:t>
      </w:r>
      <w:proofErr w:type="spellEnd"/>
      <w:r w:rsidR="008F70C7">
        <w:rPr>
          <w:color w:val="000000"/>
          <w:sz w:val="28"/>
          <w:szCs w:val="28"/>
          <w:lang w:val="uk-UA"/>
        </w:rPr>
        <w:t xml:space="preserve"> </w:t>
      </w:r>
      <w:proofErr w:type="spellStart"/>
      <w:r w:rsidRPr="002640C2">
        <w:rPr>
          <w:color w:val="000000"/>
          <w:sz w:val="28"/>
          <w:szCs w:val="28"/>
        </w:rPr>
        <w:t>правопорушень</w:t>
      </w:r>
      <w:proofErr w:type="spellEnd"/>
      <w:r w:rsidR="008F70C7">
        <w:rPr>
          <w:color w:val="000000"/>
          <w:sz w:val="28"/>
          <w:szCs w:val="28"/>
          <w:lang w:val="uk-UA"/>
        </w:rPr>
        <w:t xml:space="preserve"> </w:t>
      </w:r>
      <w:proofErr w:type="gramStart"/>
      <w:r w:rsidRPr="002640C2">
        <w:rPr>
          <w:color w:val="000000"/>
          <w:sz w:val="28"/>
          <w:szCs w:val="28"/>
        </w:rPr>
        <w:t xml:space="preserve">у  </w:t>
      </w:r>
      <w:proofErr w:type="spellStart"/>
      <w:r w:rsidRPr="002640C2">
        <w:rPr>
          <w:color w:val="000000"/>
          <w:sz w:val="28"/>
          <w:szCs w:val="28"/>
        </w:rPr>
        <w:t>сфері</w:t>
      </w:r>
      <w:proofErr w:type="spellEnd"/>
      <w:proofErr w:type="gramEnd"/>
      <w:r w:rsidR="008F70C7">
        <w:rPr>
          <w:color w:val="000000"/>
          <w:sz w:val="28"/>
          <w:szCs w:val="28"/>
          <w:lang w:val="uk-UA"/>
        </w:rPr>
        <w:t xml:space="preserve"> </w:t>
      </w:r>
      <w:proofErr w:type="spellStart"/>
      <w:r w:rsidRPr="002640C2">
        <w:rPr>
          <w:color w:val="000000"/>
          <w:sz w:val="28"/>
          <w:szCs w:val="28"/>
        </w:rPr>
        <w:t>економіки</w:t>
      </w:r>
      <w:proofErr w:type="spellEnd"/>
      <w:r w:rsidRPr="002640C2">
        <w:rPr>
          <w:color w:val="000000"/>
          <w:sz w:val="28"/>
          <w:szCs w:val="28"/>
        </w:rPr>
        <w:t xml:space="preserve">,  </w:t>
      </w:r>
      <w:proofErr w:type="spellStart"/>
      <w:r w:rsidRPr="002640C2">
        <w:rPr>
          <w:color w:val="000000"/>
          <w:sz w:val="28"/>
          <w:szCs w:val="28"/>
        </w:rPr>
        <w:t>податкового</w:t>
      </w:r>
      <w:proofErr w:type="spellEnd"/>
      <w:r w:rsidR="008F70C7">
        <w:rPr>
          <w:color w:val="000000"/>
          <w:sz w:val="28"/>
          <w:szCs w:val="28"/>
          <w:lang w:val="uk-UA"/>
        </w:rPr>
        <w:t xml:space="preserve"> </w:t>
      </w:r>
      <w:proofErr w:type="spellStart"/>
      <w:r w:rsidRPr="002640C2">
        <w:rPr>
          <w:color w:val="000000"/>
          <w:sz w:val="28"/>
          <w:szCs w:val="28"/>
        </w:rPr>
        <w:t>законодавства</w:t>
      </w:r>
      <w:proofErr w:type="spellEnd"/>
      <w:r w:rsidRPr="002640C2">
        <w:rPr>
          <w:color w:val="000000"/>
          <w:sz w:val="28"/>
          <w:szCs w:val="28"/>
        </w:rPr>
        <w:t xml:space="preserve">, а </w:t>
      </w:r>
      <w:proofErr w:type="spellStart"/>
      <w:r w:rsidRPr="002640C2">
        <w:rPr>
          <w:color w:val="000000"/>
          <w:sz w:val="28"/>
          <w:szCs w:val="28"/>
        </w:rPr>
        <w:t>також</w:t>
      </w:r>
      <w:proofErr w:type="spellEnd"/>
      <w:r w:rsidR="008F70C7">
        <w:rPr>
          <w:color w:val="000000"/>
          <w:sz w:val="28"/>
          <w:szCs w:val="28"/>
          <w:lang w:val="uk-UA"/>
        </w:rPr>
        <w:t xml:space="preserve"> </w:t>
      </w:r>
      <w:proofErr w:type="spellStart"/>
      <w:r w:rsidRPr="002640C2">
        <w:rPr>
          <w:color w:val="000000"/>
          <w:sz w:val="28"/>
          <w:szCs w:val="28"/>
        </w:rPr>
        <w:t>пияцтвом</w:t>
      </w:r>
      <w:proofErr w:type="spellEnd"/>
      <w:r w:rsidRPr="002640C2">
        <w:rPr>
          <w:color w:val="000000"/>
          <w:sz w:val="28"/>
          <w:szCs w:val="28"/>
        </w:rPr>
        <w:t xml:space="preserve">,  </w:t>
      </w:r>
      <w:proofErr w:type="spellStart"/>
      <w:r w:rsidRPr="002640C2">
        <w:rPr>
          <w:color w:val="000000"/>
          <w:sz w:val="28"/>
          <w:szCs w:val="28"/>
        </w:rPr>
        <w:t>наркоманією</w:t>
      </w:r>
      <w:proofErr w:type="spellEnd"/>
      <w:r w:rsidRPr="002640C2">
        <w:rPr>
          <w:color w:val="000000"/>
          <w:sz w:val="28"/>
          <w:szCs w:val="28"/>
        </w:rPr>
        <w:t xml:space="preserve">,  </w:t>
      </w:r>
      <w:proofErr w:type="spellStart"/>
      <w:r w:rsidRPr="002640C2">
        <w:rPr>
          <w:color w:val="000000"/>
          <w:sz w:val="28"/>
          <w:szCs w:val="28"/>
        </w:rPr>
        <w:t>порушеннями</w:t>
      </w:r>
      <w:proofErr w:type="spellEnd"/>
      <w:r w:rsidRPr="002640C2">
        <w:rPr>
          <w:color w:val="000000"/>
          <w:sz w:val="28"/>
          <w:szCs w:val="28"/>
        </w:rPr>
        <w:t xml:space="preserve">  правил  </w:t>
      </w:r>
      <w:proofErr w:type="spellStart"/>
      <w:r w:rsidRPr="002640C2">
        <w:rPr>
          <w:color w:val="000000"/>
          <w:sz w:val="28"/>
          <w:szCs w:val="28"/>
        </w:rPr>
        <w:t>торгівлі</w:t>
      </w:r>
      <w:proofErr w:type="spellEnd"/>
      <w:r w:rsidRPr="002640C2">
        <w:rPr>
          <w:color w:val="000000"/>
          <w:sz w:val="28"/>
          <w:szCs w:val="28"/>
        </w:rPr>
        <w:t xml:space="preserve">  та </w:t>
      </w:r>
      <w:proofErr w:type="spellStart"/>
      <w:r w:rsidRPr="002640C2">
        <w:rPr>
          <w:color w:val="000000"/>
          <w:sz w:val="28"/>
          <w:szCs w:val="28"/>
        </w:rPr>
        <w:t>упорядкування</w:t>
      </w:r>
      <w:proofErr w:type="spellEnd"/>
      <w:r w:rsidR="008F70C7">
        <w:rPr>
          <w:color w:val="000000"/>
          <w:sz w:val="28"/>
          <w:szCs w:val="28"/>
          <w:lang w:val="uk-UA"/>
        </w:rPr>
        <w:t xml:space="preserve"> </w:t>
      </w:r>
      <w:proofErr w:type="spellStart"/>
      <w:r w:rsidRPr="002640C2">
        <w:rPr>
          <w:color w:val="000000"/>
          <w:sz w:val="28"/>
          <w:szCs w:val="28"/>
        </w:rPr>
        <w:t>території</w:t>
      </w:r>
      <w:proofErr w:type="spellEnd"/>
      <w:r w:rsidR="008F70C7">
        <w:rPr>
          <w:color w:val="000000"/>
          <w:sz w:val="28"/>
          <w:szCs w:val="28"/>
          <w:lang w:val="uk-UA"/>
        </w:rPr>
        <w:t xml:space="preserve"> </w:t>
      </w:r>
      <w:proofErr w:type="spellStart"/>
      <w:r w:rsidRPr="002640C2">
        <w:rPr>
          <w:color w:val="000000"/>
          <w:sz w:val="28"/>
          <w:szCs w:val="28"/>
        </w:rPr>
        <w:t>міста</w:t>
      </w:r>
      <w:bookmarkStart w:id="19" w:name="o47"/>
      <w:bookmarkEnd w:id="19"/>
      <w:proofErr w:type="spellEnd"/>
      <w:r w:rsidR="008F70C7">
        <w:rPr>
          <w:color w:val="000000"/>
          <w:sz w:val="28"/>
          <w:szCs w:val="28"/>
          <w:lang w:val="uk-UA"/>
        </w:rPr>
        <w:t>;</w:t>
      </w:r>
    </w:p>
    <w:p w:rsidR="0069522D" w:rsidRPr="002640C2" w:rsidRDefault="0069522D" w:rsidP="00644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141"/>
        <w:jc w:val="both"/>
        <w:rPr>
          <w:color w:val="000000"/>
          <w:sz w:val="28"/>
          <w:szCs w:val="28"/>
        </w:rPr>
      </w:pPr>
      <w:r w:rsidRPr="002640C2">
        <w:rPr>
          <w:color w:val="000000"/>
          <w:sz w:val="28"/>
          <w:szCs w:val="28"/>
        </w:rPr>
        <w:t xml:space="preserve">-  </w:t>
      </w:r>
      <w:proofErr w:type="spellStart"/>
      <w:r w:rsidRPr="002640C2">
        <w:rPr>
          <w:color w:val="000000"/>
          <w:sz w:val="28"/>
          <w:szCs w:val="28"/>
        </w:rPr>
        <w:t>охорону</w:t>
      </w:r>
      <w:proofErr w:type="spellEnd"/>
      <w:r w:rsidR="008F70C7">
        <w:rPr>
          <w:color w:val="000000"/>
          <w:sz w:val="28"/>
          <w:szCs w:val="28"/>
          <w:lang w:val="uk-UA"/>
        </w:rPr>
        <w:t xml:space="preserve"> </w:t>
      </w:r>
      <w:proofErr w:type="spellStart"/>
      <w:r w:rsidRPr="002640C2">
        <w:rPr>
          <w:color w:val="000000"/>
          <w:sz w:val="28"/>
          <w:szCs w:val="28"/>
        </w:rPr>
        <w:t>природи</w:t>
      </w:r>
      <w:proofErr w:type="spellEnd"/>
      <w:r w:rsidRPr="002640C2">
        <w:rPr>
          <w:color w:val="000000"/>
          <w:sz w:val="28"/>
          <w:szCs w:val="28"/>
        </w:rPr>
        <w:t xml:space="preserve"> і </w:t>
      </w:r>
      <w:proofErr w:type="spellStart"/>
      <w:r w:rsidRPr="002640C2">
        <w:rPr>
          <w:color w:val="000000"/>
          <w:sz w:val="28"/>
          <w:szCs w:val="28"/>
        </w:rPr>
        <w:t>пам'яток</w:t>
      </w:r>
      <w:proofErr w:type="spellEnd"/>
      <w:r w:rsidR="008F70C7">
        <w:rPr>
          <w:color w:val="000000"/>
          <w:sz w:val="28"/>
          <w:szCs w:val="28"/>
          <w:lang w:val="uk-UA"/>
        </w:rPr>
        <w:t xml:space="preserve"> </w:t>
      </w:r>
      <w:proofErr w:type="spellStart"/>
      <w:r w:rsidRPr="002640C2">
        <w:rPr>
          <w:color w:val="000000"/>
          <w:sz w:val="28"/>
          <w:szCs w:val="28"/>
        </w:rPr>
        <w:t>історії</w:t>
      </w:r>
      <w:proofErr w:type="spellEnd"/>
      <w:r w:rsidRPr="002640C2">
        <w:rPr>
          <w:color w:val="000000"/>
          <w:sz w:val="28"/>
          <w:szCs w:val="28"/>
        </w:rPr>
        <w:t xml:space="preserve"> та </w:t>
      </w:r>
      <w:proofErr w:type="spellStart"/>
      <w:r w:rsidRPr="002640C2">
        <w:rPr>
          <w:color w:val="000000"/>
          <w:sz w:val="28"/>
          <w:szCs w:val="28"/>
        </w:rPr>
        <w:t>культури</w:t>
      </w:r>
      <w:proofErr w:type="spellEnd"/>
      <w:r w:rsidRPr="002640C2">
        <w:rPr>
          <w:color w:val="000000"/>
          <w:sz w:val="28"/>
          <w:szCs w:val="28"/>
        </w:rPr>
        <w:t xml:space="preserve">; </w:t>
      </w:r>
      <w:bookmarkStart w:id="20" w:name="o48"/>
      <w:bookmarkEnd w:id="20"/>
    </w:p>
    <w:p w:rsidR="0069522D" w:rsidRPr="002640C2" w:rsidRDefault="0069522D" w:rsidP="00644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color w:val="000000"/>
          <w:sz w:val="28"/>
          <w:szCs w:val="28"/>
        </w:rPr>
      </w:pPr>
      <w:r w:rsidRPr="002640C2">
        <w:rPr>
          <w:color w:val="000000"/>
          <w:sz w:val="28"/>
          <w:szCs w:val="28"/>
        </w:rPr>
        <w:t xml:space="preserve"> - </w:t>
      </w:r>
      <w:proofErr w:type="spellStart"/>
      <w:r w:rsidRPr="002640C2">
        <w:rPr>
          <w:color w:val="000000"/>
          <w:sz w:val="28"/>
          <w:szCs w:val="28"/>
        </w:rPr>
        <w:t>забезпечення</w:t>
      </w:r>
      <w:proofErr w:type="spellEnd"/>
      <w:r w:rsidR="008F70C7">
        <w:rPr>
          <w:color w:val="000000"/>
          <w:sz w:val="28"/>
          <w:szCs w:val="28"/>
          <w:lang w:val="uk-UA"/>
        </w:rPr>
        <w:t xml:space="preserve"> </w:t>
      </w:r>
      <w:proofErr w:type="spellStart"/>
      <w:r w:rsidRPr="002640C2">
        <w:rPr>
          <w:color w:val="000000"/>
          <w:sz w:val="28"/>
          <w:szCs w:val="28"/>
        </w:rPr>
        <w:t>безпеки</w:t>
      </w:r>
      <w:proofErr w:type="spellEnd"/>
      <w:r w:rsidR="00C263DB">
        <w:rPr>
          <w:color w:val="000000"/>
          <w:sz w:val="28"/>
          <w:szCs w:val="28"/>
          <w:lang w:val="uk-UA"/>
        </w:rPr>
        <w:t xml:space="preserve"> </w:t>
      </w:r>
      <w:proofErr w:type="spellStart"/>
      <w:r w:rsidRPr="002640C2">
        <w:rPr>
          <w:color w:val="000000"/>
          <w:sz w:val="28"/>
          <w:szCs w:val="28"/>
        </w:rPr>
        <w:t>дорожнього</w:t>
      </w:r>
      <w:proofErr w:type="spellEnd"/>
      <w:r w:rsidR="008F70C7">
        <w:rPr>
          <w:color w:val="000000"/>
          <w:sz w:val="28"/>
          <w:szCs w:val="28"/>
          <w:lang w:val="uk-UA"/>
        </w:rPr>
        <w:t xml:space="preserve"> </w:t>
      </w:r>
      <w:proofErr w:type="spellStart"/>
      <w:r w:rsidRPr="002640C2">
        <w:rPr>
          <w:color w:val="000000"/>
          <w:sz w:val="28"/>
          <w:szCs w:val="28"/>
        </w:rPr>
        <w:t>руху</w:t>
      </w:r>
      <w:proofErr w:type="spellEnd"/>
      <w:r w:rsidRPr="002640C2">
        <w:rPr>
          <w:color w:val="000000"/>
          <w:sz w:val="28"/>
          <w:szCs w:val="28"/>
        </w:rPr>
        <w:t xml:space="preserve">; </w:t>
      </w:r>
      <w:bookmarkStart w:id="21" w:name="o49"/>
      <w:bookmarkEnd w:id="21"/>
    </w:p>
    <w:p w:rsidR="0069522D" w:rsidRPr="002640C2"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lang w:val="uk-UA"/>
        </w:rPr>
        <w:t xml:space="preserve">3.1.5. </w:t>
      </w:r>
      <w:proofErr w:type="spellStart"/>
      <w:r w:rsidRPr="002640C2">
        <w:rPr>
          <w:color w:val="000000"/>
          <w:sz w:val="28"/>
          <w:szCs w:val="28"/>
        </w:rPr>
        <w:t>вносити</w:t>
      </w:r>
      <w:proofErr w:type="spellEnd"/>
      <w:r w:rsidRPr="002640C2">
        <w:rPr>
          <w:color w:val="000000"/>
          <w:sz w:val="28"/>
          <w:szCs w:val="28"/>
        </w:rPr>
        <w:t xml:space="preserve"> до </w:t>
      </w:r>
      <w:proofErr w:type="spellStart"/>
      <w:r w:rsidRPr="002640C2">
        <w:rPr>
          <w:color w:val="000000"/>
          <w:sz w:val="28"/>
          <w:szCs w:val="28"/>
        </w:rPr>
        <w:t>органів</w:t>
      </w:r>
      <w:proofErr w:type="spellEnd"/>
      <w:r w:rsidR="00644F86">
        <w:rPr>
          <w:color w:val="000000"/>
          <w:sz w:val="28"/>
          <w:szCs w:val="28"/>
          <w:lang w:val="uk-UA"/>
        </w:rPr>
        <w:t xml:space="preserve"> </w:t>
      </w:r>
      <w:proofErr w:type="spellStart"/>
      <w:r w:rsidRPr="002640C2">
        <w:rPr>
          <w:color w:val="000000"/>
          <w:sz w:val="28"/>
          <w:szCs w:val="28"/>
        </w:rPr>
        <w:t>державної</w:t>
      </w:r>
      <w:proofErr w:type="spellEnd"/>
      <w:r w:rsidR="00644F86">
        <w:rPr>
          <w:color w:val="000000"/>
          <w:sz w:val="28"/>
          <w:szCs w:val="28"/>
          <w:lang w:val="uk-UA"/>
        </w:rPr>
        <w:t xml:space="preserve"> </w:t>
      </w:r>
      <w:proofErr w:type="spellStart"/>
      <w:proofErr w:type="gramStart"/>
      <w:r w:rsidRPr="002640C2">
        <w:rPr>
          <w:color w:val="000000"/>
          <w:sz w:val="28"/>
          <w:szCs w:val="28"/>
        </w:rPr>
        <w:t>влади</w:t>
      </w:r>
      <w:proofErr w:type="spellEnd"/>
      <w:r w:rsidRPr="002640C2">
        <w:rPr>
          <w:color w:val="000000"/>
          <w:sz w:val="28"/>
          <w:szCs w:val="28"/>
        </w:rPr>
        <w:t xml:space="preserve">,  </w:t>
      </w:r>
      <w:proofErr w:type="spellStart"/>
      <w:r w:rsidRPr="002640C2">
        <w:rPr>
          <w:color w:val="000000"/>
          <w:sz w:val="28"/>
          <w:szCs w:val="28"/>
        </w:rPr>
        <w:t>органів</w:t>
      </w:r>
      <w:proofErr w:type="spellEnd"/>
      <w:proofErr w:type="gramEnd"/>
      <w:r w:rsidR="00644F86">
        <w:rPr>
          <w:color w:val="000000"/>
          <w:sz w:val="28"/>
          <w:szCs w:val="28"/>
          <w:lang w:val="uk-UA"/>
        </w:rPr>
        <w:t xml:space="preserve"> </w:t>
      </w:r>
      <w:proofErr w:type="spellStart"/>
      <w:r w:rsidRPr="002640C2">
        <w:rPr>
          <w:color w:val="000000"/>
          <w:sz w:val="28"/>
          <w:szCs w:val="28"/>
        </w:rPr>
        <w:t>місцевого</w:t>
      </w:r>
      <w:proofErr w:type="spellEnd"/>
      <w:r w:rsidR="00644F86">
        <w:rPr>
          <w:color w:val="000000"/>
          <w:sz w:val="28"/>
          <w:szCs w:val="28"/>
          <w:lang w:val="uk-UA"/>
        </w:rPr>
        <w:t xml:space="preserve"> </w:t>
      </w:r>
      <w:proofErr w:type="spellStart"/>
      <w:r w:rsidRPr="002640C2">
        <w:rPr>
          <w:color w:val="000000"/>
          <w:sz w:val="28"/>
          <w:szCs w:val="28"/>
        </w:rPr>
        <w:t>самоврядування</w:t>
      </w:r>
      <w:proofErr w:type="spellEnd"/>
      <w:r w:rsidRPr="002640C2">
        <w:rPr>
          <w:color w:val="000000"/>
          <w:sz w:val="28"/>
          <w:szCs w:val="28"/>
        </w:rPr>
        <w:t xml:space="preserve">,  </w:t>
      </w:r>
      <w:proofErr w:type="spellStart"/>
      <w:r w:rsidRPr="002640C2">
        <w:rPr>
          <w:color w:val="000000"/>
          <w:sz w:val="28"/>
          <w:szCs w:val="28"/>
        </w:rPr>
        <w:t>підприємств</w:t>
      </w:r>
      <w:proofErr w:type="spellEnd"/>
      <w:r w:rsidRPr="002640C2">
        <w:rPr>
          <w:color w:val="000000"/>
          <w:sz w:val="28"/>
          <w:szCs w:val="28"/>
        </w:rPr>
        <w:t xml:space="preserve">, </w:t>
      </w:r>
      <w:proofErr w:type="spellStart"/>
      <w:r w:rsidRPr="002640C2">
        <w:rPr>
          <w:color w:val="000000"/>
          <w:sz w:val="28"/>
          <w:szCs w:val="28"/>
        </w:rPr>
        <w:t>установ</w:t>
      </w:r>
      <w:proofErr w:type="spellEnd"/>
      <w:r w:rsidRPr="002640C2">
        <w:rPr>
          <w:color w:val="000000"/>
          <w:sz w:val="28"/>
          <w:szCs w:val="28"/>
        </w:rPr>
        <w:t xml:space="preserve"> та </w:t>
      </w:r>
      <w:proofErr w:type="spellStart"/>
      <w:r w:rsidRPr="002640C2">
        <w:rPr>
          <w:color w:val="000000"/>
          <w:sz w:val="28"/>
          <w:szCs w:val="28"/>
        </w:rPr>
        <w:t>організацій</w:t>
      </w:r>
      <w:proofErr w:type="spellEnd"/>
      <w:r w:rsidR="00644F86">
        <w:rPr>
          <w:color w:val="000000"/>
          <w:sz w:val="28"/>
          <w:szCs w:val="28"/>
          <w:lang w:val="uk-UA"/>
        </w:rPr>
        <w:t xml:space="preserve"> </w:t>
      </w:r>
      <w:proofErr w:type="spellStart"/>
      <w:r w:rsidRPr="002640C2">
        <w:rPr>
          <w:color w:val="000000"/>
          <w:sz w:val="28"/>
          <w:szCs w:val="28"/>
        </w:rPr>
        <w:t>незалежно</w:t>
      </w:r>
      <w:proofErr w:type="spellEnd"/>
      <w:r w:rsidR="00644F86">
        <w:rPr>
          <w:color w:val="000000"/>
          <w:sz w:val="28"/>
          <w:szCs w:val="28"/>
          <w:lang w:val="uk-UA"/>
        </w:rPr>
        <w:t xml:space="preserve"> </w:t>
      </w:r>
      <w:proofErr w:type="spellStart"/>
      <w:r w:rsidRPr="002640C2">
        <w:rPr>
          <w:color w:val="000000"/>
          <w:sz w:val="28"/>
          <w:szCs w:val="28"/>
        </w:rPr>
        <w:t>від</w:t>
      </w:r>
      <w:proofErr w:type="spellEnd"/>
      <w:r w:rsidR="00644F86">
        <w:rPr>
          <w:color w:val="000000"/>
          <w:sz w:val="28"/>
          <w:szCs w:val="28"/>
          <w:lang w:val="uk-UA"/>
        </w:rPr>
        <w:t xml:space="preserve"> </w:t>
      </w:r>
      <w:proofErr w:type="spellStart"/>
      <w:r w:rsidRPr="002640C2">
        <w:rPr>
          <w:color w:val="000000"/>
          <w:sz w:val="28"/>
          <w:szCs w:val="28"/>
        </w:rPr>
        <w:t>форми</w:t>
      </w:r>
      <w:proofErr w:type="spellEnd"/>
      <w:r w:rsidR="00644F86">
        <w:rPr>
          <w:color w:val="000000"/>
          <w:sz w:val="28"/>
          <w:szCs w:val="28"/>
          <w:lang w:val="uk-UA"/>
        </w:rPr>
        <w:t xml:space="preserve"> </w:t>
      </w:r>
      <w:proofErr w:type="spellStart"/>
      <w:r w:rsidRPr="002640C2">
        <w:rPr>
          <w:color w:val="000000"/>
          <w:sz w:val="28"/>
          <w:szCs w:val="28"/>
        </w:rPr>
        <w:t>власності</w:t>
      </w:r>
      <w:proofErr w:type="spellEnd"/>
      <w:r w:rsidR="00644F86">
        <w:rPr>
          <w:color w:val="000000"/>
          <w:sz w:val="28"/>
          <w:szCs w:val="28"/>
          <w:lang w:val="uk-UA"/>
        </w:rPr>
        <w:t xml:space="preserve"> </w:t>
      </w:r>
      <w:proofErr w:type="spellStart"/>
      <w:r w:rsidRPr="002640C2">
        <w:rPr>
          <w:color w:val="000000"/>
          <w:sz w:val="28"/>
          <w:szCs w:val="28"/>
        </w:rPr>
        <w:t>пропозиції</w:t>
      </w:r>
      <w:proofErr w:type="spellEnd"/>
      <w:r w:rsidR="00644F86">
        <w:rPr>
          <w:color w:val="000000"/>
          <w:sz w:val="28"/>
          <w:szCs w:val="28"/>
          <w:lang w:val="uk-UA"/>
        </w:rPr>
        <w:t xml:space="preserve"> </w:t>
      </w:r>
      <w:proofErr w:type="spellStart"/>
      <w:r w:rsidRPr="002640C2">
        <w:rPr>
          <w:color w:val="000000"/>
          <w:sz w:val="28"/>
          <w:szCs w:val="28"/>
        </w:rPr>
        <w:t>щодо</w:t>
      </w:r>
      <w:proofErr w:type="spellEnd"/>
      <w:r w:rsidR="00644F86">
        <w:rPr>
          <w:color w:val="000000"/>
          <w:sz w:val="28"/>
          <w:szCs w:val="28"/>
          <w:lang w:val="uk-UA"/>
        </w:rPr>
        <w:t xml:space="preserve"> </w:t>
      </w:r>
      <w:proofErr w:type="spellStart"/>
      <w:r w:rsidRPr="002640C2">
        <w:rPr>
          <w:color w:val="000000"/>
          <w:sz w:val="28"/>
          <w:szCs w:val="28"/>
        </w:rPr>
        <w:t>запобігання</w:t>
      </w:r>
      <w:proofErr w:type="spellEnd"/>
      <w:r w:rsidR="00644F86">
        <w:rPr>
          <w:color w:val="000000"/>
          <w:sz w:val="28"/>
          <w:szCs w:val="28"/>
          <w:lang w:val="uk-UA"/>
        </w:rPr>
        <w:t xml:space="preserve"> </w:t>
      </w:r>
      <w:proofErr w:type="spellStart"/>
      <w:r w:rsidRPr="002640C2">
        <w:rPr>
          <w:color w:val="000000"/>
          <w:sz w:val="28"/>
          <w:szCs w:val="28"/>
        </w:rPr>
        <w:t>адміністративним</w:t>
      </w:r>
      <w:proofErr w:type="spellEnd"/>
      <w:r w:rsidR="00644F86">
        <w:rPr>
          <w:color w:val="000000"/>
          <w:sz w:val="28"/>
          <w:szCs w:val="28"/>
          <w:lang w:val="uk-UA"/>
        </w:rPr>
        <w:t xml:space="preserve"> </w:t>
      </w:r>
      <w:proofErr w:type="spellStart"/>
      <w:r w:rsidRPr="002640C2">
        <w:rPr>
          <w:color w:val="000000"/>
          <w:sz w:val="28"/>
          <w:szCs w:val="28"/>
        </w:rPr>
        <w:t>правопорушенням</w:t>
      </w:r>
      <w:proofErr w:type="spellEnd"/>
      <w:r w:rsidRPr="002640C2">
        <w:rPr>
          <w:color w:val="000000"/>
          <w:sz w:val="28"/>
          <w:szCs w:val="28"/>
        </w:rPr>
        <w:t xml:space="preserve">,  </w:t>
      </w:r>
      <w:proofErr w:type="spellStart"/>
      <w:r w:rsidRPr="002640C2">
        <w:rPr>
          <w:color w:val="000000"/>
          <w:sz w:val="28"/>
          <w:szCs w:val="28"/>
        </w:rPr>
        <w:t>виникненню</w:t>
      </w:r>
      <w:proofErr w:type="spellEnd"/>
      <w:r w:rsidRPr="002640C2">
        <w:rPr>
          <w:color w:val="000000"/>
          <w:sz w:val="28"/>
          <w:szCs w:val="28"/>
        </w:rPr>
        <w:t xml:space="preserve">  причин та умов, </w:t>
      </w:r>
      <w:proofErr w:type="spellStart"/>
      <w:r w:rsidRPr="002640C2">
        <w:rPr>
          <w:color w:val="000000"/>
          <w:sz w:val="28"/>
          <w:szCs w:val="28"/>
        </w:rPr>
        <w:t>що</w:t>
      </w:r>
      <w:proofErr w:type="spellEnd"/>
      <w:r w:rsidR="00644F86">
        <w:rPr>
          <w:color w:val="000000"/>
          <w:sz w:val="28"/>
          <w:szCs w:val="28"/>
          <w:lang w:val="uk-UA"/>
        </w:rPr>
        <w:t xml:space="preserve"> </w:t>
      </w:r>
      <w:proofErr w:type="spellStart"/>
      <w:r w:rsidRPr="002640C2">
        <w:rPr>
          <w:color w:val="000000"/>
          <w:sz w:val="28"/>
          <w:szCs w:val="28"/>
        </w:rPr>
        <w:t>сприяють</w:t>
      </w:r>
      <w:proofErr w:type="spellEnd"/>
      <w:r w:rsidR="00644F86">
        <w:rPr>
          <w:color w:val="000000"/>
          <w:sz w:val="28"/>
          <w:szCs w:val="28"/>
          <w:lang w:val="uk-UA"/>
        </w:rPr>
        <w:t xml:space="preserve"> </w:t>
      </w:r>
      <w:proofErr w:type="spellStart"/>
      <w:r w:rsidRPr="002640C2">
        <w:rPr>
          <w:color w:val="000000"/>
          <w:sz w:val="28"/>
          <w:szCs w:val="28"/>
        </w:rPr>
        <w:t>їх</w:t>
      </w:r>
      <w:proofErr w:type="spellEnd"/>
      <w:r w:rsidR="00644F86">
        <w:rPr>
          <w:color w:val="000000"/>
          <w:sz w:val="28"/>
          <w:szCs w:val="28"/>
          <w:lang w:val="uk-UA"/>
        </w:rPr>
        <w:t xml:space="preserve"> </w:t>
      </w:r>
      <w:proofErr w:type="spellStart"/>
      <w:r w:rsidRPr="002640C2">
        <w:rPr>
          <w:color w:val="000000"/>
          <w:sz w:val="28"/>
          <w:szCs w:val="28"/>
        </w:rPr>
        <w:t>вчиненню</w:t>
      </w:r>
      <w:proofErr w:type="spellEnd"/>
      <w:r w:rsidRPr="002640C2">
        <w:rPr>
          <w:color w:val="000000"/>
          <w:sz w:val="28"/>
          <w:szCs w:val="28"/>
        </w:rPr>
        <w:t>;</w:t>
      </w:r>
    </w:p>
    <w:p w:rsidR="0069522D" w:rsidRPr="002640C2"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bookmarkStart w:id="22" w:name="o50"/>
      <w:bookmarkStart w:id="23" w:name="o51"/>
      <w:bookmarkEnd w:id="22"/>
      <w:bookmarkEnd w:id="23"/>
      <w:r w:rsidRPr="00213E24">
        <w:rPr>
          <w:iCs/>
          <w:color w:val="000000"/>
          <w:sz w:val="28"/>
          <w:szCs w:val="28"/>
          <w:lang w:val="uk-UA"/>
        </w:rPr>
        <w:t>3.1.6</w:t>
      </w:r>
      <w:r>
        <w:rPr>
          <w:iCs/>
          <w:color w:val="000000"/>
          <w:sz w:val="28"/>
          <w:szCs w:val="28"/>
          <w:lang w:val="uk-UA"/>
        </w:rPr>
        <w:t>.</w:t>
      </w:r>
      <w:r w:rsidR="008202C9">
        <w:rPr>
          <w:iCs/>
          <w:color w:val="000000"/>
          <w:sz w:val="28"/>
          <w:szCs w:val="28"/>
          <w:lang w:val="uk-UA"/>
        </w:rPr>
        <w:t xml:space="preserve"> </w:t>
      </w:r>
      <w:proofErr w:type="spellStart"/>
      <w:r w:rsidRPr="002640C2">
        <w:rPr>
          <w:color w:val="000000"/>
          <w:sz w:val="28"/>
          <w:szCs w:val="28"/>
        </w:rPr>
        <w:t>підтримувати</w:t>
      </w:r>
      <w:proofErr w:type="spellEnd"/>
      <w:r w:rsidR="008202C9">
        <w:rPr>
          <w:color w:val="000000"/>
          <w:sz w:val="28"/>
          <w:szCs w:val="28"/>
          <w:lang w:val="uk-UA"/>
        </w:rPr>
        <w:t xml:space="preserve"> </w:t>
      </w:r>
      <w:proofErr w:type="spellStart"/>
      <w:proofErr w:type="gramStart"/>
      <w:r w:rsidRPr="002640C2">
        <w:rPr>
          <w:color w:val="000000"/>
          <w:sz w:val="28"/>
          <w:szCs w:val="28"/>
        </w:rPr>
        <w:t>зв'язки</w:t>
      </w:r>
      <w:proofErr w:type="spellEnd"/>
      <w:r w:rsidRPr="002640C2">
        <w:rPr>
          <w:color w:val="000000"/>
          <w:sz w:val="28"/>
          <w:szCs w:val="28"/>
        </w:rPr>
        <w:t xml:space="preserve">  з</w:t>
      </w:r>
      <w:proofErr w:type="gramEnd"/>
      <w:r w:rsidR="008202C9">
        <w:rPr>
          <w:color w:val="000000"/>
          <w:sz w:val="28"/>
          <w:szCs w:val="28"/>
          <w:lang w:val="uk-UA"/>
        </w:rPr>
        <w:t xml:space="preserve"> </w:t>
      </w:r>
      <w:proofErr w:type="spellStart"/>
      <w:r w:rsidRPr="002640C2">
        <w:rPr>
          <w:color w:val="000000"/>
          <w:sz w:val="28"/>
          <w:szCs w:val="28"/>
        </w:rPr>
        <w:t>відповідними</w:t>
      </w:r>
      <w:proofErr w:type="spellEnd"/>
      <w:r w:rsidR="008202C9">
        <w:rPr>
          <w:color w:val="000000"/>
          <w:sz w:val="28"/>
          <w:szCs w:val="28"/>
          <w:lang w:val="uk-UA"/>
        </w:rPr>
        <w:t xml:space="preserve"> </w:t>
      </w:r>
      <w:proofErr w:type="spellStart"/>
      <w:r w:rsidRPr="002640C2">
        <w:rPr>
          <w:color w:val="000000"/>
          <w:sz w:val="28"/>
          <w:szCs w:val="28"/>
        </w:rPr>
        <w:t>громадськими</w:t>
      </w:r>
      <w:proofErr w:type="spellEnd"/>
      <w:r w:rsidR="008202C9">
        <w:rPr>
          <w:color w:val="000000"/>
          <w:sz w:val="28"/>
          <w:szCs w:val="28"/>
          <w:lang w:val="uk-UA"/>
        </w:rPr>
        <w:t xml:space="preserve"> </w:t>
      </w:r>
      <w:proofErr w:type="spellStart"/>
      <w:r w:rsidRPr="002640C2">
        <w:rPr>
          <w:color w:val="000000"/>
          <w:sz w:val="28"/>
          <w:szCs w:val="28"/>
        </w:rPr>
        <w:t>організаціями</w:t>
      </w:r>
      <w:proofErr w:type="spellEnd"/>
      <w:r w:rsidR="008202C9">
        <w:rPr>
          <w:color w:val="000000"/>
          <w:sz w:val="28"/>
          <w:szCs w:val="28"/>
          <w:lang w:val="uk-UA"/>
        </w:rPr>
        <w:t xml:space="preserve"> </w:t>
      </w:r>
      <w:proofErr w:type="spellStart"/>
      <w:r w:rsidRPr="002640C2">
        <w:rPr>
          <w:color w:val="000000"/>
          <w:sz w:val="28"/>
          <w:szCs w:val="28"/>
        </w:rPr>
        <w:t>інших</w:t>
      </w:r>
      <w:proofErr w:type="spellEnd"/>
      <w:r w:rsidR="008202C9">
        <w:rPr>
          <w:color w:val="000000"/>
          <w:sz w:val="28"/>
          <w:szCs w:val="28"/>
          <w:lang w:val="uk-UA"/>
        </w:rPr>
        <w:t xml:space="preserve"> </w:t>
      </w:r>
      <w:proofErr w:type="spellStart"/>
      <w:r w:rsidRPr="002640C2">
        <w:rPr>
          <w:color w:val="000000"/>
          <w:sz w:val="28"/>
          <w:szCs w:val="28"/>
        </w:rPr>
        <w:t>країн</w:t>
      </w:r>
      <w:proofErr w:type="spellEnd"/>
      <w:r w:rsidRPr="002640C2">
        <w:rPr>
          <w:color w:val="000000"/>
          <w:sz w:val="28"/>
          <w:szCs w:val="28"/>
        </w:rPr>
        <w:t xml:space="preserve"> з метою </w:t>
      </w:r>
      <w:proofErr w:type="spellStart"/>
      <w:r w:rsidRPr="002640C2">
        <w:rPr>
          <w:color w:val="000000"/>
          <w:sz w:val="28"/>
          <w:szCs w:val="28"/>
        </w:rPr>
        <w:t>обміну</w:t>
      </w:r>
      <w:proofErr w:type="spellEnd"/>
      <w:r w:rsidR="008202C9">
        <w:rPr>
          <w:color w:val="000000"/>
          <w:sz w:val="28"/>
          <w:szCs w:val="28"/>
          <w:lang w:val="uk-UA"/>
        </w:rPr>
        <w:t xml:space="preserve"> </w:t>
      </w:r>
      <w:proofErr w:type="spellStart"/>
      <w:r w:rsidRPr="002640C2">
        <w:rPr>
          <w:color w:val="000000"/>
          <w:sz w:val="28"/>
          <w:szCs w:val="28"/>
        </w:rPr>
        <w:t>досвідом</w:t>
      </w:r>
      <w:proofErr w:type="spellEnd"/>
      <w:r w:rsidR="008202C9">
        <w:rPr>
          <w:color w:val="000000"/>
          <w:sz w:val="28"/>
          <w:szCs w:val="28"/>
          <w:lang w:val="uk-UA"/>
        </w:rPr>
        <w:t xml:space="preserve"> </w:t>
      </w:r>
      <w:proofErr w:type="spellStart"/>
      <w:r w:rsidRPr="002640C2">
        <w:rPr>
          <w:color w:val="000000"/>
          <w:sz w:val="28"/>
          <w:szCs w:val="28"/>
        </w:rPr>
        <w:t>роботи</w:t>
      </w:r>
      <w:proofErr w:type="spellEnd"/>
      <w:r w:rsidRPr="002640C2">
        <w:rPr>
          <w:color w:val="000000"/>
          <w:sz w:val="28"/>
          <w:szCs w:val="28"/>
        </w:rPr>
        <w:t xml:space="preserve">. </w:t>
      </w:r>
      <w:bookmarkStart w:id="24" w:name="o52"/>
      <w:bookmarkEnd w:id="24"/>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rPr>
      </w:pPr>
      <w:r w:rsidRPr="002640C2">
        <w:rPr>
          <w:b/>
          <w:color w:val="000000"/>
          <w:sz w:val="28"/>
          <w:szCs w:val="28"/>
        </w:rPr>
        <w:tab/>
      </w:r>
      <w:r>
        <w:rPr>
          <w:b/>
          <w:color w:val="000000"/>
          <w:sz w:val="28"/>
          <w:szCs w:val="28"/>
        </w:rPr>
        <w:t>3.</w:t>
      </w:r>
      <w:r>
        <w:rPr>
          <w:b/>
          <w:color w:val="000000"/>
          <w:sz w:val="28"/>
          <w:szCs w:val="28"/>
          <w:lang w:val="uk-UA"/>
        </w:rPr>
        <w:t>2</w:t>
      </w:r>
      <w:r w:rsidRPr="002640C2">
        <w:rPr>
          <w:b/>
          <w:color w:val="000000"/>
          <w:sz w:val="28"/>
          <w:szCs w:val="28"/>
        </w:rPr>
        <w:t>.</w:t>
      </w:r>
      <w:r w:rsidR="008202C9">
        <w:rPr>
          <w:b/>
          <w:color w:val="000000"/>
          <w:sz w:val="28"/>
          <w:szCs w:val="28"/>
          <w:lang w:val="uk-UA"/>
        </w:rPr>
        <w:t xml:space="preserve"> </w:t>
      </w:r>
      <w:proofErr w:type="spellStart"/>
      <w:r w:rsidRPr="002640C2">
        <w:rPr>
          <w:color w:val="000000"/>
          <w:sz w:val="28"/>
          <w:szCs w:val="28"/>
        </w:rPr>
        <w:t>Формування</w:t>
      </w:r>
      <w:proofErr w:type="spellEnd"/>
      <w:r w:rsidR="008202C9">
        <w:rPr>
          <w:color w:val="000000"/>
          <w:sz w:val="28"/>
          <w:szCs w:val="28"/>
          <w:lang w:val="uk-UA"/>
        </w:rPr>
        <w:t xml:space="preserve"> </w:t>
      </w:r>
      <w:proofErr w:type="spellStart"/>
      <w:r w:rsidRPr="002640C2">
        <w:rPr>
          <w:color w:val="000000"/>
          <w:sz w:val="28"/>
          <w:szCs w:val="28"/>
        </w:rPr>
        <w:t>пров</w:t>
      </w:r>
      <w:proofErr w:type="spellEnd"/>
      <w:r w:rsidR="007004B2">
        <w:rPr>
          <w:color w:val="000000"/>
          <w:sz w:val="28"/>
          <w:szCs w:val="28"/>
          <w:lang w:val="uk-UA"/>
        </w:rPr>
        <w:t>а</w:t>
      </w:r>
      <w:proofErr w:type="spellStart"/>
      <w:r w:rsidRPr="002640C2">
        <w:rPr>
          <w:color w:val="000000"/>
          <w:sz w:val="28"/>
          <w:szCs w:val="28"/>
        </w:rPr>
        <w:t>дить</w:t>
      </w:r>
      <w:proofErr w:type="spellEnd"/>
      <w:r w:rsidRPr="002640C2">
        <w:rPr>
          <w:color w:val="000000"/>
          <w:sz w:val="28"/>
          <w:szCs w:val="28"/>
        </w:rPr>
        <w:t xml:space="preserve"> свою </w:t>
      </w:r>
      <w:proofErr w:type="spellStart"/>
      <w:r w:rsidRPr="002640C2">
        <w:rPr>
          <w:color w:val="000000"/>
          <w:sz w:val="28"/>
          <w:szCs w:val="28"/>
        </w:rPr>
        <w:t>діяльність</w:t>
      </w:r>
      <w:proofErr w:type="spellEnd"/>
      <w:r w:rsidR="008202C9">
        <w:rPr>
          <w:color w:val="000000"/>
          <w:sz w:val="28"/>
          <w:szCs w:val="28"/>
          <w:lang w:val="uk-UA"/>
        </w:rPr>
        <w:t xml:space="preserve"> </w:t>
      </w:r>
      <w:proofErr w:type="spellStart"/>
      <w:r w:rsidRPr="002640C2">
        <w:rPr>
          <w:color w:val="000000"/>
          <w:sz w:val="28"/>
          <w:szCs w:val="28"/>
        </w:rPr>
        <w:t>під</w:t>
      </w:r>
      <w:proofErr w:type="spellEnd"/>
      <w:r w:rsidRPr="002640C2">
        <w:rPr>
          <w:color w:val="000000"/>
          <w:sz w:val="28"/>
          <w:szCs w:val="28"/>
        </w:rPr>
        <w:t xml:space="preserve"> контролем </w:t>
      </w:r>
      <w:proofErr w:type="spellStart"/>
      <w:r w:rsidRPr="002640C2">
        <w:rPr>
          <w:color w:val="000000"/>
          <w:sz w:val="28"/>
          <w:szCs w:val="28"/>
        </w:rPr>
        <w:t>органів</w:t>
      </w:r>
      <w:proofErr w:type="spellEnd"/>
      <w:r w:rsidR="008202C9">
        <w:rPr>
          <w:color w:val="000000"/>
          <w:sz w:val="28"/>
          <w:szCs w:val="28"/>
          <w:lang w:val="uk-UA"/>
        </w:rPr>
        <w:t xml:space="preserve"> </w:t>
      </w:r>
      <w:r w:rsidR="00C263DB">
        <w:rPr>
          <w:color w:val="000000"/>
          <w:sz w:val="28"/>
          <w:szCs w:val="28"/>
          <w:lang w:val="uk-UA"/>
        </w:rPr>
        <w:t>Національної поліції</w:t>
      </w:r>
      <w:r w:rsidRPr="002640C2">
        <w:rPr>
          <w:color w:val="000000"/>
          <w:sz w:val="28"/>
          <w:szCs w:val="28"/>
        </w:rPr>
        <w:t xml:space="preserve">, шляхом: </w:t>
      </w:r>
      <w:bookmarkStart w:id="25" w:name="o53"/>
      <w:bookmarkEnd w:id="25"/>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rPr>
      </w:pPr>
      <w:r w:rsidRPr="002640C2">
        <w:rPr>
          <w:color w:val="000000"/>
          <w:sz w:val="28"/>
          <w:szCs w:val="28"/>
        </w:rPr>
        <w:t xml:space="preserve">-  </w:t>
      </w:r>
      <w:proofErr w:type="spellStart"/>
      <w:r w:rsidRPr="002640C2">
        <w:rPr>
          <w:color w:val="000000"/>
          <w:sz w:val="28"/>
          <w:szCs w:val="28"/>
        </w:rPr>
        <w:t>спільного</w:t>
      </w:r>
      <w:proofErr w:type="spellEnd"/>
      <w:r w:rsidRPr="002640C2">
        <w:rPr>
          <w:color w:val="000000"/>
          <w:sz w:val="28"/>
          <w:szCs w:val="28"/>
        </w:rPr>
        <w:t xml:space="preserve">   з   </w:t>
      </w:r>
      <w:r>
        <w:rPr>
          <w:color w:val="000000"/>
          <w:sz w:val="28"/>
          <w:szCs w:val="28"/>
          <w:lang w:val="uk-UA"/>
        </w:rPr>
        <w:t xml:space="preserve">поліцейськими </w:t>
      </w:r>
      <w:proofErr w:type="spellStart"/>
      <w:proofErr w:type="gramStart"/>
      <w:r w:rsidRPr="002640C2">
        <w:rPr>
          <w:color w:val="000000"/>
          <w:sz w:val="28"/>
          <w:szCs w:val="28"/>
        </w:rPr>
        <w:t>патрулювання</w:t>
      </w:r>
      <w:proofErr w:type="spellEnd"/>
      <w:r w:rsidRPr="002640C2">
        <w:rPr>
          <w:color w:val="000000"/>
          <w:sz w:val="28"/>
          <w:szCs w:val="28"/>
        </w:rPr>
        <w:t xml:space="preserve">  і</w:t>
      </w:r>
      <w:proofErr w:type="gramEnd"/>
      <w:r w:rsidRPr="002640C2">
        <w:rPr>
          <w:color w:val="000000"/>
          <w:sz w:val="28"/>
          <w:szCs w:val="28"/>
        </w:rPr>
        <w:t xml:space="preserve">  </w:t>
      </w:r>
      <w:proofErr w:type="spellStart"/>
      <w:r w:rsidRPr="002640C2">
        <w:rPr>
          <w:color w:val="000000"/>
          <w:sz w:val="28"/>
          <w:szCs w:val="28"/>
        </w:rPr>
        <w:t>виставлення</w:t>
      </w:r>
      <w:proofErr w:type="spellEnd"/>
      <w:r w:rsidR="008202C9">
        <w:rPr>
          <w:color w:val="000000"/>
          <w:sz w:val="28"/>
          <w:szCs w:val="28"/>
          <w:lang w:val="uk-UA"/>
        </w:rPr>
        <w:t xml:space="preserve"> </w:t>
      </w:r>
      <w:proofErr w:type="spellStart"/>
      <w:r w:rsidRPr="002640C2">
        <w:rPr>
          <w:color w:val="000000"/>
          <w:sz w:val="28"/>
          <w:szCs w:val="28"/>
        </w:rPr>
        <w:t>постів</w:t>
      </w:r>
      <w:proofErr w:type="spellEnd"/>
      <w:r w:rsidRPr="002640C2">
        <w:rPr>
          <w:color w:val="000000"/>
          <w:sz w:val="28"/>
          <w:szCs w:val="28"/>
        </w:rPr>
        <w:t xml:space="preserve">  на  </w:t>
      </w:r>
      <w:proofErr w:type="spellStart"/>
      <w:r w:rsidRPr="002640C2">
        <w:rPr>
          <w:color w:val="000000"/>
          <w:sz w:val="28"/>
          <w:szCs w:val="28"/>
        </w:rPr>
        <w:t>вулицях</w:t>
      </w:r>
      <w:proofErr w:type="spellEnd"/>
      <w:r w:rsidRPr="002640C2">
        <w:rPr>
          <w:color w:val="000000"/>
          <w:sz w:val="28"/>
          <w:szCs w:val="28"/>
        </w:rPr>
        <w:t xml:space="preserve">,  майданах, </w:t>
      </w:r>
      <w:proofErr w:type="spellStart"/>
      <w:r w:rsidRPr="002640C2">
        <w:rPr>
          <w:color w:val="000000"/>
          <w:sz w:val="28"/>
          <w:szCs w:val="28"/>
        </w:rPr>
        <w:t>залізничних</w:t>
      </w:r>
      <w:proofErr w:type="spellEnd"/>
      <w:r w:rsidRPr="002640C2">
        <w:rPr>
          <w:color w:val="000000"/>
          <w:sz w:val="28"/>
          <w:szCs w:val="28"/>
        </w:rPr>
        <w:t xml:space="preserve"> вокзалах, в </w:t>
      </w:r>
      <w:proofErr w:type="spellStart"/>
      <w:r w:rsidRPr="002640C2">
        <w:rPr>
          <w:color w:val="000000"/>
          <w:sz w:val="28"/>
          <w:szCs w:val="28"/>
        </w:rPr>
        <w:t>аеропортах</w:t>
      </w:r>
      <w:proofErr w:type="spellEnd"/>
      <w:r w:rsidRPr="002640C2">
        <w:rPr>
          <w:color w:val="000000"/>
          <w:sz w:val="28"/>
          <w:szCs w:val="28"/>
        </w:rPr>
        <w:t xml:space="preserve">, </w:t>
      </w:r>
      <w:proofErr w:type="spellStart"/>
      <w:r w:rsidRPr="002640C2">
        <w:rPr>
          <w:color w:val="000000"/>
          <w:sz w:val="28"/>
          <w:szCs w:val="28"/>
        </w:rPr>
        <w:t>морських</w:t>
      </w:r>
      <w:proofErr w:type="spellEnd"/>
      <w:r w:rsidRPr="002640C2">
        <w:rPr>
          <w:color w:val="000000"/>
          <w:sz w:val="28"/>
          <w:szCs w:val="28"/>
        </w:rPr>
        <w:t xml:space="preserve"> і </w:t>
      </w:r>
      <w:proofErr w:type="spellStart"/>
      <w:r w:rsidRPr="002640C2">
        <w:rPr>
          <w:color w:val="000000"/>
          <w:sz w:val="28"/>
          <w:szCs w:val="28"/>
        </w:rPr>
        <w:t>річкових</w:t>
      </w:r>
      <w:proofErr w:type="spellEnd"/>
      <w:r w:rsidR="008202C9">
        <w:rPr>
          <w:color w:val="000000"/>
          <w:sz w:val="28"/>
          <w:szCs w:val="28"/>
          <w:lang w:val="uk-UA"/>
        </w:rPr>
        <w:t xml:space="preserve"> </w:t>
      </w:r>
      <w:r w:rsidRPr="002640C2">
        <w:rPr>
          <w:color w:val="000000"/>
          <w:sz w:val="28"/>
          <w:szCs w:val="28"/>
        </w:rPr>
        <w:t xml:space="preserve">портах, у </w:t>
      </w:r>
      <w:proofErr w:type="spellStart"/>
      <w:r w:rsidRPr="002640C2">
        <w:rPr>
          <w:color w:val="000000"/>
          <w:sz w:val="28"/>
          <w:szCs w:val="28"/>
        </w:rPr>
        <w:t>місцях</w:t>
      </w:r>
      <w:proofErr w:type="spellEnd"/>
      <w:r w:rsidRPr="002640C2">
        <w:rPr>
          <w:color w:val="000000"/>
          <w:sz w:val="28"/>
          <w:szCs w:val="28"/>
        </w:rPr>
        <w:t xml:space="preserve"> компактного  </w:t>
      </w:r>
      <w:proofErr w:type="spellStart"/>
      <w:r w:rsidRPr="002640C2">
        <w:rPr>
          <w:color w:val="000000"/>
          <w:sz w:val="28"/>
          <w:szCs w:val="28"/>
        </w:rPr>
        <w:t>проживання</w:t>
      </w:r>
      <w:proofErr w:type="spellEnd"/>
      <w:r w:rsidR="008202C9">
        <w:rPr>
          <w:color w:val="000000"/>
          <w:sz w:val="28"/>
          <w:szCs w:val="28"/>
          <w:lang w:val="uk-UA"/>
        </w:rPr>
        <w:t xml:space="preserve"> </w:t>
      </w:r>
      <w:proofErr w:type="spellStart"/>
      <w:r w:rsidRPr="002640C2">
        <w:rPr>
          <w:color w:val="000000"/>
          <w:sz w:val="28"/>
          <w:szCs w:val="28"/>
        </w:rPr>
        <w:t>громадян</w:t>
      </w:r>
      <w:proofErr w:type="spellEnd"/>
      <w:r w:rsidRPr="002640C2">
        <w:rPr>
          <w:color w:val="000000"/>
          <w:sz w:val="28"/>
          <w:szCs w:val="28"/>
        </w:rPr>
        <w:t xml:space="preserve">,  </w:t>
      </w:r>
      <w:proofErr w:type="spellStart"/>
      <w:r w:rsidRPr="002640C2">
        <w:rPr>
          <w:color w:val="000000"/>
          <w:sz w:val="28"/>
          <w:szCs w:val="28"/>
        </w:rPr>
        <w:t>розташування</w:t>
      </w:r>
      <w:proofErr w:type="spellEnd"/>
      <w:r w:rsidR="008202C9">
        <w:rPr>
          <w:color w:val="000000"/>
          <w:sz w:val="28"/>
          <w:szCs w:val="28"/>
          <w:lang w:val="uk-UA"/>
        </w:rPr>
        <w:t xml:space="preserve"> </w:t>
      </w:r>
      <w:proofErr w:type="spellStart"/>
      <w:r w:rsidRPr="002640C2">
        <w:rPr>
          <w:color w:val="000000"/>
          <w:sz w:val="28"/>
          <w:szCs w:val="28"/>
        </w:rPr>
        <w:t>підприємств</w:t>
      </w:r>
      <w:proofErr w:type="spellEnd"/>
      <w:r w:rsidRPr="002640C2">
        <w:rPr>
          <w:color w:val="000000"/>
          <w:sz w:val="28"/>
          <w:szCs w:val="28"/>
        </w:rPr>
        <w:t xml:space="preserve">,  </w:t>
      </w:r>
      <w:proofErr w:type="spellStart"/>
      <w:r w:rsidRPr="002640C2">
        <w:rPr>
          <w:color w:val="000000"/>
          <w:sz w:val="28"/>
          <w:szCs w:val="28"/>
        </w:rPr>
        <w:t>установ</w:t>
      </w:r>
      <w:proofErr w:type="spellEnd"/>
      <w:r w:rsidRPr="002640C2">
        <w:rPr>
          <w:color w:val="000000"/>
          <w:sz w:val="28"/>
          <w:szCs w:val="28"/>
        </w:rPr>
        <w:t xml:space="preserve">, </w:t>
      </w:r>
      <w:proofErr w:type="spellStart"/>
      <w:r w:rsidRPr="002640C2">
        <w:rPr>
          <w:color w:val="000000"/>
          <w:sz w:val="28"/>
          <w:szCs w:val="28"/>
        </w:rPr>
        <w:t>організацій</w:t>
      </w:r>
      <w:proofErr w:type="spellEnd"/>
      <w:r w:rsidRPr="002640C2">
        <w:rPr>
          <w:color w:val="000000"/>
          <w:sz w:val="28"/>
          <w:szCs w:val="28"/>
        </w:rPr>
        <w:t xml:space="preserve">, </w:t>
      </w:r>
      <w:proofErr w:type="spellStart"/>
      <w:r w:rsidRPr="002640C2">
        <w:rPr>
          <w:color w:val="000000"/>
          <w:sz w:val="28"/>
          <w:szCs w:val="28"/>
        </w:rPr>
        <w:t>навчальних</w:t>
      </w:r>
      <w:proofErr w:type="spellEnd"/>
      <w:r w:rsidR="008202C9">
        <w:rPr>
          <w:color w:val="000000"/>
          <w:sz w:val="28"/>
          <w:szCs w:val="28"/>
          <w:lang w:val="uk-UA"/>
        </w:rPr>
        <w:t xml:space="preserve"> </w:t>
      </w:r>
      <w:proofErr w:type="spellStart"/>
      <w:r w:rsidRPr="002640C2">
        <w:rPr>
          <w:color w:val="000000"/>
          <w:sz w:val="28"/>
          <w:szCs w:val="28"/>
        </w:rPr>
        <w:t>закладів</w:t>
      </w:r>
      <w:proofErr w:type="spellEnd"/>
      <w:r w:rsidRPr="002640C2">
        <w:rPr>
          <w:color w:val="000000"/>
          <w:sz w:val="28"/>
          <w:szCs w:val="28"/>
        </w:rPr>
        <w:t>;</w:t>
      </w:r>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rPr>
      </w:pPr>
      <w:r w:rsidRPr="002640C2">
        <w:rPr>
          <w:color w:val="000000"/>
          <w:sz w:val="28"/>
          <w:szCs w:val="28"/>
        </w:rPr>
        <w:t xml:space="preserve">- </w:t>
      </w:r>
      <w:proofErr w:type="spellStart"/>
      <w:r w:rsidRPr="002640C2">
        <w:rPr>
          <w:color w:val="000000"/>
          <w:sz w:val="28"/>
          <w:szCs w:val="28"/>
        </w:rPr>
        <w:t>участі</w:t>
      </w:r>
      <w:proofErr w:type="spellEnd"/>
      <w:r w:rsidRPr="002640C2">
        <w:rPr>
          <w:color w:val="000000"/>
          <w:sz w:val="28"/>
          <w:szCs w:val="28"/>
        </w:rPr>
        <w:t xml:space="preserve"> в </w:t>
      </w:r>
      <w:proofErr w:type="spellStart"/>
      <w:r w:rsidRPr="002640C2">
        <w:rPr>
          <w:color w:val="000000"/>
          <w:sz w:val="28"/>
          <w:szCs w:val="28"/>
        </w:rPr>
        <w:t>забезпеченні</w:t>
      </w:r>
      <w:proofErr w:type="spellEnd"/>
      <w:r w:rsidR="008202C9">
        <w:rPr>
          <w:color w:val="000000"/>
          <w:sz w:val="28"/>
          <w:szCs w:val="28"/>
          <w:lang w:val="uk-UA"/>
        </w:rPr>
        <w:t xml:space="preserve"> </w:t>
      </w:r>
      <w:proofErr w:type="spellStart"/>
      <w:r w:rsidRPr="002640C2">
        <w:rPr>
          <w:color w:val="000000"/>
          <w:sz w:val="28"/>
          <w:szCs w:val="28"/>
        </w:rPr>
        <w:t>охорони</w:t>
      </w:r>
      <w:proofErr w:type="spellEnd"/>
      <w:r w:rsidR="008202C9">
        <w:rPr>
          <w:color w:val="000000"/>
          <w:sz w:val="28"/>
          <w:szCs w:val="28"/>
          <w:lang w:val="uk-UA"/>
        </w:rPr>
        <w:t xml:space="preserve"> </w:t>
      </w:r>
      <w:proofErr w:type="spellStart"/>
      <w:r w:rsidRPr="002640C2">
        <w:rPr>
          <w:color w:val="000000"/>
          <w:sz w:val="28"/>
          <w:szCs w:val="28"/>
        </w:rPr>
        <w:t>громадського</w:t>
      </w:r>
      <w:proofErr w:type="spellEnd"/>
      <w:r w:rsidR="008202C9">
        <w:rPr>
          <w:color w:val="000000"/>
          <w:sz w:val="28"/>
          <w:szCs w:val="28"/>
          <w:lang w:val="uk-UA"/>
        </w:rPr>
        <w:t xml:space="preserve"> </w:t>
      </w:r>
      <w:r w:rsidRPr="002640C2">
        <w:rPr>
          <w:color w:val="000000"/>
          <w:sz w:val="28"/>
          <w:szCs w:val="28"/>
        </w:rPr>
        <w:t xml:space="preserve">порядку </w:t>
      </w:r>
      <w:proofErr w:type="spellStart"/>
      <w:r w:rsidRPr="002640C2">
        <w:rPr>
          <w:color w:val="000000"/>
          <w:sz w:val="28"/>
          <w:szCs w:val="28"/>
        </w:rPr>
        <w:t>під</w:t>
      </w:r>
      <w:proofErr w:type="spellEnd"/>
      <w:r w:rsidRPr="002640C2">
        <w:rPr>
          <w:color w:val="000000"/>
          <w:sz w:val="28"/>
          <w:szCs w:val="28"/>
        </w:rPr>
        <w:t xml:space="preserve"> час </w:t>
      </w:r>
      <w:proofErr w:type="spellStart"/>
      <w:r w:rsidRPr="002640C2">
        <w:rPr>
          <w:color w:val="000000"/>
          <w:sz w:val="28"/>
          <w:szCs w:val="28"/>
        </w:rPr>
        <w:t>проведення</w:t>
      </w:r>
      <w:proofErr w:type="spellEnd"/>
      <w:r w:rsidR="008202C9">
        <w:rPr>
          <w:color w:val="000000"/>
          <w:sz w:val="28"/>
          <w:szCs w:val="28"/>
          <w:lang w:val="uk-UA"/>
        </w:rPr>
        <w:t xml:space="preserve"> </w:t>
      </w:r>
      <w:proofErr w:type="spellStart"/>
      <w:r w:rsidRPr="002640C2">
        <w:rPr>
          <w:color w:val="000000"/>
          <w:sz w:val="28"/>
          <w:szCs w:val="28"/>
        </w:rPr>
        <w:t>масових</w:t>
      </w:r>
      <w:proofErr w:type="spellEnd"/>
      <w:r w:rsidR="008202C9">
        <w:rPr>
          <w:color w:val="000000"/>
          <w:sz w:val="28"/>
          <w:szCs w:val="28"/>
          <w:lang w:val="uk-UA"/>
        </w:rPr>
        <w:t xml:space="preserve"> </w:t>
      </w:r>
      <w:proofErr w:type="spellStart"/>
      <w:r w:rsidRPr="002640C2">
        <w:rPr>
          <w:color w:val="000000"/>
          <w:sz w:val="28"/>
          <w:szCs w:val="28"/>
        </w:rPr>
        <w:t>заходів</w:t>
      </w:r>
      <w:proofErr w:type="spellEnd"/>
      <w:r w:rsidRPr="002640C2">
        <w:rPr>
          <w:color w:val="000000"/>
          <w:sz w:val="28"/>
          <w:szCs w:val="28"/>
        </w:rPr>
        <w:t xml:space="preserve">, </w:t>
      </w:r>
      <w:proofErr w:type="spellStart"/>
      <w:r w:rsidRPr="002640C2">
        <w:rPr>
          <w:color w:val="000000"/>
          <w:sz w:val="28"/>
          <w:szCs w:val="28"/>
        </w:rPr>
        <w:t>погоджених</w:t>
      </w:r>
      <w:proofErr w:type="spellEnd"/>
      <w:r w:rsidRPr="002640C2">
        <w:rPr>
          <w:color w:val="000000"/>
          <w:sz w:val="28"/>
          <w:szCs w:val="28"/>
        </w:rPr>
        <w:t xml:space="preserve"> у </w:t>
      </w:r>
      <w:proofErr w:type="spellStart"/>
      <w:r w:rsidRPr="002640C2">
        <w:rPr>
          <w:color w:val="000000"/>
          <w:sz w:val="28"/>
          <w:szCs w:val="28"/>
        </w:rPr>
        <w:t>випадках</w:t>
      </w:r>
      <w:proofErr w:type="spellEnd"/>
      <w:r w:rsidRPr="002640C2">
        <w:rPr>
          <w:color w:val="000000"/>
          <w:sz w:val="28"/>
          <w:szCs w:val="28"/>
        </w:rPr>
        <w:t xml:space="preserve">, </w:t>
      </w:r>
      <w:proofErr w:type="spellStart"/>
      <w:r w:rsidRPr="002640C2">
        <w:rPr>
          <w:color w:val="000000"/>
          <w:sz w:val="28"/>
          <w:szCs w:val="28"/>
        </w:rPr>
        <w:t>передбачених</w:t>
      </w:r>
      <w:proofErr w:type="spellEnd"/>
      <w:r w:rsidRPr="002640C2">
        <w:rPr>
          <w:color w:val="000000"/>
          <w:sz w:val="28"/>
          <w:szCs w:val="28"/>
        </w:rPr>
        <w:t xml:space="preserve"> законом, з </w:t>
      </w:r>
      <w:proofErr w:type="spellStart"/>
      <w:r w:rsidRPr="002640C2">
        <w:rPr>
          <w:color w:val="000000"/>
          <w:sz w:val="28"/>
          <w:szCs w:val="28"/>
        </w:rPr>
        <w:t>виконавчими</w:t>
      </w:r>
      <w:proofErr w:type="spellEnd"/>
      <w:r w:rsidRPr="002640C2">
        <w:rPr>
          <w:color w:val="000000"/>
          <w:sz w:val="28"/>
          <w:szCs w:val="28"/>
        </w:rPr>
        <w:t xml:space="preserve"> органами </w:t>
      </w:r>
      <w:proofErr w:type="spellStart"/>
      <w:r w:rsidRPr="002640C2">
        <w:rPr>
          <w:color w:val="000000"/>
          <w:sz w:val="28"/>
          <w:szCs w:val="28"/>
        </w:rPr>
        <w:t>місцевих</w:t>
      </w:r>
      <w:proofErr w:type="spellEnd"/>
      <w:r w:rsidRPr="002640C2">
        <w:rPr>
          <w:color w:val="000000"/>
          <w:sz w:val="28"/>
          <w:szCs w:val="28"/>
        </w:rPr>
        <w:t xml:space="preserve"> рад; </w:t>
      </w:r>
      <w:bookmarkStart w:id="26" w:name="o54"/>
      <w:bookmarkStart w:id="27" w:name="o55"/>
      <w:bookmarkEnd w:id="26"/>
      <w:bookmarkEnd w:id="27"/>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rPr>
      </w:pPr>
      <w:r w:rsidRPr="002640C2">
        <w:rPr>
          <w:color w:val="000000"/>
          <w:sz w:val="28"/>
          <w:szCs w:val="28"/>
        </w:rPr>
        <w:t xml:space="preserve">- </w:t>
      </w:r>
      <w:proofErr w:type="spellStart"/>
      <w:r w:rsidRPr="002640C2">
        <w:rPr>
          <w:color w:val="000000"/>
          <w:sz w:val="28"/>
          <w:szCs w:val="28"/>
        </w:rPr>
        <w:t>взяття</w:t>
      </w:r>
      <w:proofErr w:type="spellEnd"/>
      <w:r w:rsidR="008202C9">
        <w:rPr>
          <w:color w:val="000000"/>
          <w:sz w:val="28"/>
          <w:szCs w:val="28"/>
          <w:lang w:val="uk-UA"/>
        </w:rPr>
        <w:t xml:space="preserve"> </w:t>
      </w:r>
      <w:proofErr w:type="spellStart"/>
      <w:r w:rsidRPr="002640C2">
        <w:rPr>
          <w:color w:val="000000"/>
          <w:sz w:val="28"/>
          <w:szCs w:val="28"/>
        </w:rPr>
        <w:t>участі</w:t>
      </w:r>
      <w:proofErr w:type="spellEnd"/>
      <w:r w:rsidRPr="002640C2">
        <w:rPr>
          <w:color w:val="000000"/>
          <w:sz w:val="28"/>
          <w:szCs w:val="28"/>
        </w:rPr>
        <w:t xml:space="preserve"> у </w:t>
      </w:r>
      <w:proofErr w:type="spellStart"/>
      <w:r w:rsidRPr="002640C2">
        <w:rPr>
          <w:color w:val="000000"/>
          <w:sz w:val="28"/>
          <w:szCs w:val="28"/>
        </w:rPr>
        <w:t>здійсненні</w:t>
      </w:r>
      <w:proofErr w:type="spellEnd"/>
      <w:r w:rsidR="008202C9">
        <w:rPr>
          <w:color w:val="000000"/>
          <w:sz w:val="28"/>
          <w:szCs w:val="28"/>
          <w:lang w:val="uk-UA"/>
        </w:rPr>
        <w:t xml:space="preserve"> </w:t>
      </w:r>
      <w:proofErr w:type="spellStart"/>
      <w:r w:rsidRPr="002640C2">
        <w:rPr>
          <w:color w:val="000000"/>
          <w:sz w:val="28"/>
          <w:szCs w:val="28"/>
        </w:rPr>
        <w:t>заходів</w:t>
      </w:r>
      <w:proofErr w:type="spellEnd"/>
      <w:r w:rsidR="008202C9">
        <w:rPr>
          <w:color w:val="000000"/>
          <w:sz w:val="28"/>
          <w:szCs w:val="28"/>
          <w:lang w:val="uk-UA"/>
        </w:rPr>
        <w:t xml:space="preserve"> </w:t>
      </w:r>
      <w:proofErr w:type="spellStart"/>
      <w:r w:rsidRPr="002640C2">
        <w:rPr>
          <w:color w:val="000000"/>
          <w:sz w:val="28"/>
          <w:szCs w:val="28"/>
        </w:rPr>
        <w:t>правоохоронних</w:t>
      </w:r>
      <w:proofErr w:type="spellEnd"/>
      <w:r w:rsidR="008202C9">
        <w:rPr>
          <w:color w:val="000000"/>
          <w:sz w:val="28"/>
          <w:szCs w:val="28"/>
          <w:lang w:val="uk-UA"/>
        </w:rPr>
        <w:t xml:space="preserve"> </w:t>
      </w:r>
      <w:proofErr w:type="spellStart"/>
      <w:r w:rsidRPr="002640C2">
        <w:rPr>
          <w:color w:val="000000"/>
          <w:sz w:val="28"/>
          <w:szCs w:val="28"/>
        </w:rPr>
        <w:t>органів</w:t>
      </w:r>
      <w:proofErr w:type="spellEnd"/>
      <w:r w:rsidRPr="002640C2">
        <w:rPr>
          <w:color w:val="000000"/>
          <w:sz w:val="28"/>
          <w:szCs w:val="28"/>
        </w:rPr>
        <w:t xml:space="preserve">, </w:t>
      </w:r>
      <w:proofErr w:type="spellStart"/>
      <w:r w:rsidRPr="002640C2">
        <w:rPr>
          <w:color w:val="000000"/>
          <w:sz w:val="28"/>
          <w:szCs w:val="28"/>
        </w:rPr>
        <w:t>спрямованих</w:t>
      </w:r>
      <w:proofErr w:type="spellEnd"/>
      <w:r w:rsidRPr="002640C2">
        <w:rPr>
          <w:color w:val="000000"/>
          <w:sz w:val="28"/>
          <w:szCs w:val="28"/>
        </w:rPr>
        <w:t xml:space="preserve"> на </w:t>
      </w:r>
      <w:proofErr w:type="spellStart"/>
      <w:r w:rsidRPr="002640C2">
        <w:rPr>
          <w:color w:val="000000"/>
          <w:sz w:val="28"/>
          <w:szCs w:val="28"/>
        </w:rPr>
        <w:t>боротьбу</w:t>
      </w:r>
      <w:proofErr w:type="spellEnd"/>
      <w:r w:rsidRPr="002640C2">
        <w:rPr>
          <w:color w:val="000000"/>
          <w:sz w:val="28"/>
          <w:szCs w:val="28"/>
        </w:rPr>
        <w:t xml:space="preserve"> з </w:t>
      </w:r>
      <w:proofErr w:type="spellStart"/>
      <w:r w:rsidRPr="002640C2">
        <w:rPr>
          <w:color w:val="000000"/>
          <w:sz w:val="28"/>
          <w:szCs w:val="28"/>
        </w:rPr>
        <w:t>окремими</w:t>
      </w:r>
      <w:proofErr w:type="spellEnd"/>
      <w:r w:rsidRPr="002640C2">
        <w:rPr>
          <w:color w:val="000000"/>
          <w:sz w:val="28"/>
          <w:szCs w:val="28"/>
        </w:rPr>
        <w:t xml:space="preserve"> видами </w:t>
      </w:r>
      <w:proofErr w:type="spellStart"/>
      <w:r w:rsidRPr="002640C2">
        <w:rPr>
          <w:color w:val="000000"/>
          <w:sz w:val="28"/>
          <w:szCs w:val="28"/>
        </w:rPr>
        <w:t>правопорушень</w:t>
      </w:r>
      <w:proofErr w:type="spellEnd"/>
      <w:r w:rsidRPr="002640C2">
        <w:rPr>
          <w:color w:val="000000"/>
          <w:sz w:val="28"/>
          <w:szCs w:val="28"/>
        </w:rPr>
        <w:t xml:space="preserve">. </w:t>
      </w:r>
    </w:p>
    <w:p w:rsidR="0069522D"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center"/>
        <w:rPr>
          <w:b/>
          <w:color w:val="000000"/>
          <w:sz w:val="28"/>
          <w:szCs w:val="28"/>
          <w:lang w:val="uk-UA"/>
        </w:rPr>
      </w:pPr>
    </w:p>
    <w:p w:rsidR="0069522D" w:rsidRPr="002640C2"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center"/>
        <w:rPr>
          <w:color w:val="000000"/>
          <w:sz w:val="28"/>
          <w:szCs w:val="28"/>
        </w:rPr>
      </w:pPr>
      <w:r w:rsidRPr="002640C2">
        <w:rPr>
          <w:b/>
          <w:color w:val="000000"/>
          <w:sz w:val="28"/>
          <w:szCs w:val="28"/>
        </w:rPr>
        <w:lastRenderedPageBreak/>
        <w:t xml:space="preserve">IV. Структура </w:t>
      </w:r>
      <w:proofErr w:type="spellStart"/>
      <w:r w:rsidRPr="002640C2">
        <w:rPr>
          <w:b/>
          <w:color w:val="000000"/>
          <w:sz w:val="28"/>
          <w:szCs w:val="28"/>
        </w:rPr>
        <w:t>формування</w:t>
      </w:r>
      <w:proofErr w:type="spellEnd"/>
      <w:r w:rsidRPr="002640C2">
        <w:rPr>
          <w:b/>
          <w:color w:val="000000"/>
          <w:sz w:val="28"/>
          <w:szCs w:val="28"/>
        </w:rPr>
        <w:t xml:space="preserve"> і </w:t>
      </w:r>
      <w:proofErr w:type="spellStart"/>
      <w:r w:rsidRPr="002640C2">
        <w:rPr>
          <w:b/>
          <w:color w:val="000000"/>
          <w:sz w:val="28"/>
          <w:szCs w:val="28"/>
        </w:rPr>
        <w:t>територія</w:t>
      </w:r>
      <w:proofErr w:type="spellEnd"/>
      <w:r w:rsidRPr="002640C2">
        <w:rPr>
          <w:b/>
          <w:color w:val="000000"/>
          <w:sz w:val="28"/>
          <w:szCs w:val="28"/>
        </w:rPr>
        <w:t>,</w:t>
      </w:r>
      <w:r w:rsidR="007004B2">
        <w:rPr>
          <w:b/>
          <w:color w:val="000000"/>
          <w:sz w:val="28"/>
          <w:szCs w:val="28"/>
          <w:lang w:val="uk-UA"/>
        </w:rPr>
        <w:t xml:space="preserve"> </w:t>
      </w:r>
      <w:r w:rsidRPr="002640C2">
        <w:rPr>
          <w:b/>
          <w:color w:val="000000"/>
          <w:sz w:val="28"/>
          <w:szCs w:val="28"/>
        </w:rPr>
        <w:t xml:space="preserve">в межах </w:t>
      </w:r>
      <w:proofErr w:type="spellStart"/>
      <w:r w:rsidRPr="002640C2">
        <w:rPr>
          <w:b/>
          <w:color w:val="000000"/>
          <w:sz w:val="28"/>
          <w:szCs w:val="28"/>
        </w:rPr>
        <w:t>якої</w:t>
      </w:r>
      <w:proofErr w:type="spellEnd"/>
      <w:r w:rsidR="007004B2">
        <w:rPr>
          <w:b/>
          <w:color w:val="000000"/>
          <w:sz w:val="28"/>
          <w:szCs w:val="28"/>
          <w:lang w:val="uk-UA"/>
        </w:rPr>
        <w:t xml:space="preserve"> </w:t>
      </w:r>
      <w:proofErr w:type="spellStart"/>
      <w:r w:rsidRPr="002640C2">
        <w:rPr>
          <w:b/>
          <w:color w:val="000000"/>
          <w:sz w:val="28"/>
          <w:szCs w:val="28"/>
        </w:rPr>
        <w:t>провадиться</w:t>
      </w:r>
      <w:proofErr w:type="spellEnd"/>
      <w:r w:rsidR="007004B2">
        <w:rPr>
          <w:b/>
          <w:color w:val="000000"/>
          <w:sz w:val="28"/>
          <w:szCs w:val="28"/>
          <w:lang w:val="uk-UA"/>
        </w:rPr>
        <w:t xml:space="preserve"> </w:t>
      </w:r>
      <w:proofErr w:type="spellStart"/>
      <w:r w:rsidRPr="002640C2">
        <w:rPr>
          <w:b/>
          <w:color w:val="000000"/>
          <w:sz w:val="28"/>
          <w:szCs w:val="28"/>
        </w:rPr>
        <w:t>його</w:t>
      </w:r>
      <w:proofErr w:type="spellEnd"/>
      <w:r w:rsidR="007004B2">
        <w:rPr>
          <w:b/>
          <w:color w:val="000000"/>
          <w:sz w:val="28"/>
          <w:szCs w:val="28"/>
          <w:lang w:val="uk-UA"/>
        </w:rPr>
        <w:t xml:space="preserve"> </w:t>
      </w:r>
      <w:proofErr w:type="spellStart"/>
      <w:r w:rsidRPr="002640C2">
        <w:rPr>
          <w:b/>
          <w:color w:val="000000"/>
          <w:sz w:val="28"/>
          <w:szCs w:val="28"/>
        </w:rPr>
        <w:t>діяльність</w:t>
      </w:r>
      <w:proofErr w:type="spellEnd"/>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rPr>
      </w:pPr>
      <w:bookmarkStart w:id="28" w:name="o57"/>
      <w:bookmarkEnd w:id="28"/>
      <w:r w:rsidRPr="002640C2">
        <w:rPr>
          <w:color w:val="000000"/>
          <w:sz w:val="28"/>
          <w:szCs w:val="28"/>
        </w:rPr>
        <w:tab/>
      </w:r>
      <w:r w:rsidRPr="002640C2">
        <w:rPr>
          <w:b/>
          <w:color w:val="000000"/>
          <w:sz w:val="28"/>
          <w:szCs w:val="28"/>
        </w:rPr>
        <w:t>4.1.</w:t>
      </w:r>
      <w:r w:rsidRPr="002640C2">
        <w:rPr>
          <w:color w:val="000000"/>
          <w:sz w:val="28"/>
          <w:szCs w:val="28"/>
        </w:rPr>
        <w:t xml:space="preserve">  У   </w:t>
      </w:r>
      <w:proofErr w:type="spellStart"/>
      <w:r w:rsidRPr="002640C2">
        <w:rPr>
          <w:color w:val="000000"/>
          <w:sz w:val="28"/>
          <w:szCs w:val="28"/>
        </w:rPr>
        <w:t>формуванні</w:t>
      </w:r>
      <w:proofErr w:type="spellEnd"/>
      <w:r w:rsidR="007004B2">
        <w:rPr>
          <w:color w:val="000000"/>
          <w:sz w:val="28"/>
          <w:szCs w:val="28"/>
          <w:lang w:val="uk-UA"/>
        </w:rPr>
        <w:t xml:space="preserve"> </w:t>
      </w:r>
      <w:proofErr w:type="spellStart"/>
      <w:r w:rsidRPr="002640C2">
        <w:rPr>
          <w:color w:val="000000"/>
          <w:sz w:val="28"/>
          <w:szCs w:val="28"/>
        </w:rPr>
        <w:t>створюються</w:t>
      </w:r>
      <w:proofErr w:type="spellEnd"/>
      <w:r w:rsidR="007004B2">
        <w:rPr>
          <w:color w:val="000000"/>
          <w:sz w:val="28"/>
          <w:szCs w:val="28"/>
          <w:lang w:val="uk-UA"/>
        </w:rPr>
        <w:t xml:space="preserve"> </w:t>
      </w:r>
      <w:proofErr w:type="spellStart"/>
      <w:r w:rsidRPr="002640C2">
        <w:rPr>
          <w:color w:val="000000"/>
          <w:sz w:val="28"/>
          <w:szCs w:val="28"/>
        </w:rPr>
        <w:t>такі</w:t>
      </w:r>
      <w:proofErr w:type="spellEnd"/>
      <w:r w:rsidR="007004B2">
        <w:rPr>
          <w:color w:val="000000"/>
          <w:sz w:val="28"/>
          <w:szCs w:val="28"/>
          <w:lang w:val="uk-UA"/>
        </w:rPr>
        <w:t xml:space="preserve"> </w:t>
      </w:r>
      <w:proofErr w:type="spellStart"/>
      <w:r w:rsidRPr="002640C2">
        <w:rPr>
          <w:color w:val="000000"/>
          <w:sz w:val="28"/>
          <w:szCs w:val="28"/>
        </w:rPr>
        <w:t>структурні</w:t>
      </w:r>
      <w:proofErr w:type="spellEnd"/>
      <w:r w:rsidR="007004B2">
        <w:rPr>
          <w:color w:val="000000"/>
          <w:sz w:val="28"/>
          <w:szCs w:val="28"/>
          <w:lang w:val="uk-UA"/>
        </w:rPr>
        <w:t xml:space="preserve"> </w:t>
      </w:r>
      <w:proofErr w:type="spellStart"/>
      <w:r w:rsidRPr="002640C2">
        <w:rPr>
          <w:color w:val="000000"/>
          <w:sz w:val="28"/>
          <w:szCs w:val="28"/>
        </w:rPr>
        <w:t>підрозділи</w:t>
      </w:r>
      <w:proofErr w:type="spellEnd"/>
      <w:r w:rsidRPr="002640C2">
        <w:rPr>
          <w:color w:val="000000"/>
          <w:sz w:val="28"/>
          <w:szCs w:val="28"/>
        </w:rPr>
        <w:t>:</w:t>
      </w:r>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rPr>
      </w:pPr>
      <w:r w:rsidRPr="002640C2">
        <w:rPr>
          <w:color w:val="000000"/>
          <w:sz w:val="28"/>
          <w:szCs w:val="28"/>
        </w:rPr>
        <w:t>- штаб;</w:t>
      </w:r>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rPr>
        <w:t xml:space="preserve">- </w:t>
      </w:r>
      <w:proofErr w:type="spellStart"/>
      <w:r w:rsidRPr="002640C2">
        <w:rPr>
          <w:color w:val="000000"/>
          <w:sz w:val="28"/>
          <w:szCs w:val="28"/>
        </w:rPr>
        <w:t>заг</w:t>
      </w:r>
      <w:proofErr w:type="spellEnd"/>
      <w:r w:rsidRPr="002640C2">
        <w:rPr>
          <w:color w:val="000000"/>
          <w:sz w:val="28"/>
          <w:szCs w:val="28"/>
          <w:lang w:val="uk-UA"/>
        </w:rPr>
        <w:t>і</w:t>
      </w:r>
      <w:r w:rsidRPr="002640C2">
        <w:rPr>
          <w:color w:val="000000"/>
          <w:sz w:val="28"/>
          <w:szCs w:val="28"/>
        </w:rPr>
        <w:t xml:space="preserve">н; </w:t>
      </w:r>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 рій.</w:t>
      </w:r>
      <w:bookmarkStart w:id="29" w:name="o58"/>
      <w:bookmarkEnd w:id="29"/>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b/>
          <w:color w:val="000000"/>
          <w:sz w:val="28"/>
          <w:szCs w:val="28"/>
          <w:lang w:val="uk-UA"/>
        </w:rPr>
        <w:tab/>
        <w:t>4.2.</w:t>
      </w:r>
      <w:r w:rsidR="007004B2">
        <w:rPr>
          <w:b/>
          <w:color w:val="000000"/>
          <w:sz w:val="28"/>
          <w:szCs w:val="28"/>
          <w:lang w:val="uk-UA"/>
        </w:rPr>
        <w:t xml:space="preserve"> </w:t>
      </w:r>
      <w:r w:rsidRPr="002640C2">
        <w:rPr>
          <w:color w:val="000000"/>
          <w:sz w:val="28"/>
          <w:szCs w:val="28"/>
          <w:lang w:val="uk-UA"/>
        </w:rPr>
        <w:t xml:space="preserve">Формування діє в  межах міста Сміла. </w:t>
      </w:r>
      <w:bookmarkStart w:id="30" w:name="o59"/>
      <w:bookmarkEnd w:id="30"/>
    </w:p>
    <w:p w:rsidR="0069522D"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center"/>
        <w:rPr>
          <w:b/>
          <w:color w:val="000000"/>
          <w:sz w:val="28"/>
          <w:szCs w:val="28"/>
          <w:lang w:val="uk-UA"/>
        </w:rPr>
      </w:pPr>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center"/>
        <w:rPr>
          <w:b/>
          <w:color w:val="000000"/>
          <w:sz w:val="28"/>
          <w:szCs w:val="28"/>
          <w:lang w:val="uk-UA"/>
        </w:rPr>
      </w:pPr>
      <w:r w:rsidRPr="002640C2">
        <w:rPr>
          <w:b/>
          <w:color w:val="000000"/>
          <w:sz w:val="28"/>
          <w:szCs w:val="28"/>
        </w:rPr>
        <w:t>V</w:t>
      </w:r>
      <w:r w:rsidRPr="002640C2">
        <w:rPr>
          <w:b/>
          <w:color w:val="000000"/>
          <w:sz w:val="28"/>
          <w:szCs w:val="28"/>
          <w:lang w:val="uk-UA"/>
        </w:rPr>
        <w:t xml:space="preserve">. Створення та діяльність керівних і виконавчих </w:t>
      </w:r>
      <w:r w:rsidRPr="002640C2">
        <w:rPr>
          <w:b/>
          <w:color w:val="000000"/>
          <w:sz w:val="28"/>
          <w:szCs w:val="28"/>
          <w:lang w:val="uk-UA"/>
        </w:rPr>
        <w:br/>
        <w:t xml:space="preserve">               органів формування, їх повноваження</w:t>
      </w:r>
      <w:bookmarkStart w:id="31" w:name="o60"/>
      <w:bookmarkEnd w:id="31"/>
    </w:p>
    <w:p w:rsidR="0069522D" w:rsidRPr="0069522D"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ab/>
      </w:r>
      <w:r w:rsidRPr="002640C2">
        <w:rPr>
          <w:b/>
          <w:color w:val="000000"/>
          <w:sz w:val="28"/>
          <w:szCs w:val="28"/>
          <w:lang w:val="uk-UA"/>
        </w:rPr>
        <w:t>5.1.</w:t>
      </w:r>
      <w:r w:rsidR="007004B2">
        <w:rPr>
          <w:b/>
          <w:color w:val="000000"/>
          <w:sz w:val="28"/>
          <w:szCs w:val="28"/>
          <w:lang w:val="uk-UA"/>
        </w:rPr>
        <w:t xml:space="preserve"> </w:t>
      </w:r>
      <w:r w:rsidRPr="0069522D">
        <w:rPr>
          <w:color w:val="000000"/>
          <w:sz w:val="28"/>
          <w:szCs w:val="28"/>
          <w:lang w:val="uk-UA"/>
        </w:rPr>
        <w:t>Вищим</w:t>
      </w:r>
      <w:r w:rsidR="007004B2">
        <w:rPr>
          <w:color w:val="000000"/>
          <w:sz w:val="28"/>
          <w:szCs w:val="28"/>
          <w:lang w:val="uk-UA"/>
        </w:rPr>
        <w:t xml:space="preserve"> </w:t>
      </w:r>
      <w:r w:rsidRPr="0069522D">
        <w:rPr>
          <w:color w:val="000000"/>
          <w:sz w:val="28"/>
          <w:szCs w:val="28"/>
          <w:lang w:val="uk-UA"/>
        </w:rPr>
        <w:t>керівним органом формування є загальні</w:t>
      </w:r>
      <w:r w:rsidR="007004B2">
        <w:rPr>
          <w:color w:val="000000"/>
          <w:sz w:val="28"/>
          <w:szCs w:val="28"/>
          <w:lang w:val="uk-UA"/>
        </w:rPr>
        <w:t xml:space="preserve"> </w:t>
      </w:r>
      <w:r w:rsidRPr="0069522D">
        <w:rPr>
          <w:color w:val="000000"/>
          <w:sz w:val="28"/>
          <w:szCs w:val="28"/>
          <w:lang w:val="uk-UA"/>
        </w:rPr>
        <w:t>збори</w:t>
      </w:r>
      <w:r w:rsidRPr="0069522D">
        <w:rPr>
          <w:color w:val="000000"/>
          <w:sz w:val="28"/>
          <w:szCs w:val="28"/>
          <w:lang w:val="uk-UA"/>
        </w:rPr>
        <w:br/>
        <w:t>членів</w:t>
      </w:r>
      <w:r w:rsidR="007004B2">
        <w:rPr>
          <w:color w:val="000000"/>
          <w:sz w:val="28"/>
          <w:szCs w:val="28"/>
          <w:lang w:val="uk-UA"/>
        </w:rPr>
        <w:t xml:space="preserve"> </w:t>
      </w:r>
      <w:r w:rsidRPr="0069522D">
        <w:rPr>
          <w:color w:val="000000"/>
          <w:sz w:val="28"/>
          <w:szCs w:val="28"/>
          <w:lang w:val="uk-UA"/>
        </w:rPr>
        <w:t xml:space="preserve">формування (далі </w:t>
      </w:r>
      <w:r w:rsidR="007004B2">
        <w:rPr>
          <w:color w:val="000000"/>
          <w:sz w:val="28"/>
          <w:szCs w:val="28"/>
          <w:lang w:val="uk-UA"/>
        </w:rPr>
        <w:t>–</w:t>
      </w:r>
      <w:r w:rsidRPr="0069522D">
        <w:rPr>
          <w:color w:val="000000"/>
          <w:sz w:val="28"/>
          <w:szCs w:val="28"/>
          <w:lang w:val="uk-UA"/>
        </w:rPr>
        <w:t xml:space="preserve"> загальні</w:t>
      </w:r>
      <w:r w:rsidR="007004B2">
        <w:rPr>
          <w:color w:val="000000"/>
          <w:sz w:val="28"/>
          <w:szCs w:val="28"/>
          <w:lang w:val="uk-UA"/>
        </w:rPr>
        <w:t xml:space="preserve"> </w:t>
      </w:r>
      <w:r w:rsidRPr="0069522D">
        <w:rPr>
          <w:color w:val="000000"/>
          <w:sz w:val="28"/>
          <w:szCs w:val="28"/>
          <w:lang w:val="uk-UA"/>
        </w:rPr>
        <w:t xml:space="preserve">збори). </w:t>
      </w:r>
      <w:bookmarkStart w:id="32" w:name="o61"/>
      <w:bookmarkEnd w:id="32"/>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rPr>
      </w:pPr>
      <w:r w:rsidRPr="002640C2">
        <w:rPr>
          <w:b/>
          <w:color w:val="000000"/>
          <w:sz w:val="28"/>
          <w:szCs w:val="28"/>
          <w:lang w:val="uk-UA"/>
        </w:rPr>
        <w:tab/>
        <w:t>5.2.</w:t>
      </w:r>
      <w:r w:rsidR="007004B2">
        <w:rPr>
          <w:b/>
          <w:color w:val="000000"/>
          <w:sz w:val="28"/>
          <w:szCs w:val="28"/>
          <w:lang w:val="uk-UA"/>
        </w:rPr>
        <w:t xml:space="preserve"> </w:t>
      </w:r>
      <w:proofErr w:type="spellStart"/>
      <w:r w:rsidRPr="002640C2">
        <w:rPr>
          <w:color w:val="000000"/>
          <w:sz w:val="28"/>
          <w:szCs w:val="28"/>
        </w:rPr>
        <w:t>Загальні</w:t>
      </w:r>
      <w:proofErr w:type="spellEnd"/>
      <w:r w:rsidR="007004B2">
        <w:rPr>
          <w:color w:val="000000"/>
          <w:sz w:val="28"/>
          <w:szCs w:val="28"/>
          <w:lang w:val="uk-UA"/>
        </w:rPr>
        <w:t xml:space="preserve"> </w:t>
      </w:r>
      <w:proofErr w:type="spellStart"/>
      <w:r w:rsidRPr="002640C2">
        <w:rPr>
          <w:color w:val="000000"/>
          <w:sz w:val="28"/>
          <w:szCs w:val="28"/>
        </w:rPr>
        <w:t>збори</w:t>
      </w:r>
      <w:proofErr w:type="spellEnd"/>
      <w:r w:rsidR="007004B2">
        <w:rPr>
          <w:color w:val="000000"/>
          <w:sz w:val="28"/>
          <w:szCs w:val="28"/>
          <w:lang w:val="uk-UA"/>
        </w:rPr>
        <w:t xml:space="preserve"> </w:t>
      </w:r>
      <w:proofErr w:type="spellStart"/>
      <w:r w:rsidRPr="002640C2">
        <w:rPr>
          <w:color w:val="000000"/>
          <w:sz w:val="28"/>
          <w:szCs w:val="28"/>
        </w:rPr>
        <w:t>скликаються</w:t>
      </w:r>
      <w:proofErr w:type="spellEnd"/>
      <w:r w:rsidRPr="002640C2">
        <w:rPr>
          <w:color w:val="000000"/>
          <w:sz w:val="28"/>
          <w:szCs w:val="28"/>
        </w:rPr>
        <w:t xml:space="preserve"> не </w:t>
      </w:r>
      <w:proofErr w:type="spellStart"/>
      <w:r w:rsidRPr="002640C2">
        <w:rPr>
          <w:color w:val="000000"/>
          <w:sz w:val="28"/>
          <w:szCs w:val="28"/>
        </w:rPr>
        <w:t>рідше</w:t>
      </w:r>
      <w:proofErr w:type="spellEnd"/>
      <w:r w:rsidRPr="002640C2">
        <w:rPr>
          <w:color w:val="000000"/>
          <w:sz w:val="28"/>
          <w:szCs w:val="28"/>
        </w:rPr>
        <w:t xml:space="preserve"> одного разу на </w:t>
      </w:r>
      <w:proofErr w:type="spellStart"/>
      <w:r w:rsidRPr="002640C2">
        <w:rPr>
          <w:color w:val="000000"/>
          <w:sz w:val="28"/>
          <w:szCs w:val="28"/>
        </w:rPr>
        <w:t>рік</w:t>
      </w:r>
      <w:proofErr w:type="spellEnd"/>
      <w:r w:rsidRPr="002640C2">
        <w:rPr>
          <w:color w:val="000000"/>
          <w:sz w:val="28"/>
          <w:szCs w:val="28"/>
        </w:rPr>
        <w:t>.</w:t>
      </w:r>
      <w:bookmarkStart w:id="33" w:name="o62"/>
      <w:bookmarkEnd w:id="33"/>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rPr>
      </w:pPr>
      <w:r w:rsidRPr="002640C2">
        <w:rPr>
          <w:b/>
          <w:color w:val="000000"/>
          <w:sz w:val="28"/>
          <w:szCs w:val="28"/>
        </w:rPr>
        <w:tab/>
      </w:r>
      <w:r w:rsidRPr="002640C2">
        <w:rPr>
          <w:b/>
          <w:color w:val="000000"/>
          <w:sz w:val="28"/>
          <w:szCs w:val="28"/>
          <w:lang w:val="uk-UA"/>
        </w:rPr>
        <w:t>5.3.</w:t>
      </w:r>
      <w:r w:rsidR="007004B2">
        <w:rPr>
          <w:b/>
          <w:color w:val="000000"/>
          <w:sz w:val="28"/>
          <w:szCs w:val="28"/>
          <w:lang w:val="uk-UA"/>
        </w:rPr>
        <w:t xml:space="preserve"> </w:t>
      </w:r>
      <w:proofErr w:type="spellStart"/>
      <w:r w:rsidRPr="002640C2">
        <w:rPr>
          <w:color w:val="000000"/>
          <w:sz w:val="28"/>
          <w:szCs w:val="28"/>
        </w:rPr>
        <w:t>Позачергові</w:t>
      </w:r>
      <w:proofErr w:type="spellEnd"/>
      <w:r w:rsidR="007004B2">
        <w:rPr>
          <w:color w:val="000000"/>
          <w:sz w:val="28"/>
          <w:szCs w:val="28"/>
          <w:lang w:val="uk-UA"/>
        </w:rPr>
        <w:t xml:space="preserve"> </w:t>
      </w:r>
      <w:proofErr w:type="spellStart"/>
      <w:r w:rsidRPr="002640C2">
        <w:rPr>
          <w:color w:val="000000"/>
          <w:sz w:val="28"/>
          <w:szCs w:val="28"/>
        </w:rPr>
        <w:t>загальні</w:t>
      </w:r>
      <w:proofErr w:type="spellEnd"/>
      <w:r w:rsidR="007004B2">
        <w:rPr>
          <w:color w:val="000000"/>
          <w:sz w:val="28"/>
          <w:szCs w:val="28"/>
          <w:lang w:val="uk-UA"/>
        </w:rPr>
        <w:t xml:space="preserve"> </w:t>
      </w:r>
      <w:proofErr w:type="spellStart"/>
      <w:r w:rsidRPr="002640C2">
        <w:rPr>
          <w:color w:val="000000"/>
          <w:sz w:val="28"/>
          <w:szCs w:val="28"/>
        </w:rPr>
        <w:t>збори</w:t>
      </w:r>
      <w:proofErr w:type="spellEnd"/>
      <w:r w:rsidR="007004B2">
        <w:rPr>
          <w:color w:val="000000"/>
          <w:sz w:val="28"/>
          <w:szCs w:val="28"/>
          <w:lang w:val="uk-UA"/>
        </w:rPr>
        <w:t xml:space="preserve"> </w:t>
      </w:r>
      <w:proofErr w:type="spellStart"/>
      <w:proofErr w:type="gramStart"/>
      <w:r w:rsidRPr="002640C2">
        <w:rPr>
          <w:color w:val="000000"/>
          <w:sz w:val="28"/>
          <w:szCs w:val="28"/>
        </w:rPr>
        <w:t>можуть</w:t>
      </w:r>
      <w:proofErr w:type="spellEnd"/>
      <w:r w:rsidRPr="002640C2">
        <w:rPr>
          <w:color w:val="000000"/>
          <w:sz w:val="28"/>
          <w:szCs w:val="28"/>
        </w:rPr>
        <w:t xml:space="preserve">  бути</w:t>
      </w:r>
      <w:proofErr w:type="gramEnd"/>
      <w:r w:rsidRPr="002640C2">
        <w:rPr>
          <w:color w:val="000000"/>
          <w:sz w:val="28"/>
          <w:szCs w:val="28"/>
        </w:rPr>
        <w:t xml:space="preserve">  </w:t>
      </w:r>
      <w:proofErr w:type="spellStart"/>
      <w:r w:rsidRPr="002640C2">
        <w:rPr>
          <w:color w:val="000000"/>
          <w:sz w:val="28"/>
          <w:szCs w:val="28"/>
        </w:rPr>
        <w:t>скликані</w:t>
      </w:r>
      <w:proofErr w:type="spellEnd"/>
      <w:r w:rsidRPr="002640C2">
        <w:rPr>
          <w:color w:val="000000"/>
          <w:sz w:val="28"/>
          <w:szCs w:val="28"/>
        </w:rPr>
        <w:t xml:space="preserve">  на </w:t>
      </w:r>
      <w:proofErr w:type="spellStart"/>
      <w:r w:rsidRPr="002640C2">
        <w:rPr>
          <w:color w:val="000000"/>
          <w:sz w:val="28"/>
          <w:szCs w:val="28"/>
        </w:rPr>
        <w:t>вимогу</w:t>
      </w:r>
      <w:proofErr w:type="spellEnd"/>
      <w:r w:rsidR="007004B2">
        <w:rPr>
          <w:color w:val="000000"/>
          <w:sz w:val="28"/>
          <w:szCs w:val="28"/>
          <w:lang w:val="uk-UA"/>
        </w:rPr>
        <w:t xml:space="preserve"> </w:t>
      </w:r>
      <w:proofErr w:type="spellStart"/>
      <w:r w:rsidRPr="002640C2">
        <w:rPr>
          <w:color w:val="000000"/>
          <w:sz w:val="28"/>
          <w:szCs w:val="28"/>
        </w:rPr>
        <w:t>виконавчого</w:t>
      </w:r>
      <w:proofErr w:type="spellEnd"/>
      <w:r w:rsidR="007004B2">
        <w:rPr>
          <w:color w:val="000000"/>
          <w:sz w:val="28"/>
          <w:szCs w:val="28"/>
          <w:lang w:val="uk-UA"/>
        </w:rPr>
        <w:t xml:space="preserve"> </w:t>
      </w:r>
      <w:r w:rsidRPr="002640C2">
        <w:rPr>
          <w:color w:val="000000"/>
          <w:sz w:val="28"/>
          <w:szCs w:val="28"/>
          <w:lang w:val="uk-UA"/>
        </w:rPr>
        <w:t xml:space="preserve">органу,  або  не менше 20 відсотків загальної  кількості членів формування, чи на вимогу ревізійної комісії. </w:t>
      </w:r>
      <w:bookmarkStart w:id="34" w:name="o63"/>
      <w:bookmarkEnd w:id="34"/>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rPr>
      </w:pPr>
      <w:r w:rsidRPr="002640C2">
        <w:rPr>
          <w:b/>
          <w:color w:val="000000"/>
          <w:sz w:val="28"/>
          <w:szCs w:val="28"/>
          <w:lang w:val="uk-UA"/>
        </w:rPr>
        <w:tab/>
        <w:t>5.4.</w:t>
      </w:r>
      <w:r w:rsidRPr="002640C2">
        <w:rPr>
          <w:color w:val="000000"/>
          <w:sz w:val="28"/>
          <w:szCs w:val="28"/>
          <w:lang w:val="uk-UA"/>
        </w:rPr>
        <w:t xml:space="preserve">  Не  пізніше  ніж  за  10  календарних  днів  до  дати  проведення  загальних  зборів члени формування повідомляються про  </w:t>
      </w:r>
      <w:r w:rsidRPr="002640C2">
        <w:rPr>
          <w:color w:val="000000"/>
          <w:sz w:val="28"/>
          <w:szCs w:val="28"/>
        </w:rPr>
        <w:t xml:space="preserve">порядок </w:t>
      </w:r>
      <w:proofErr w:type="spellStart"/>
      <w:r w:rsidRPr="002640C2">
        <w:rPr>
          <w:color w:val="000000"/>
          <w:sz w:val="28"/>
          <w:szCs w:val="28"/>
        </w:rPr>
        <w:t>денний</w:t>
      </w:r>
      <w:proofErr w:type="spellEnd"/>
      <w:r w:rsidRPr="002640C2">
        <w:rPr>
          <w:color w:val="000000"/>
          <w:sz w:val="28"/>
          <w:szCs w:val="28"/>
        </w:rPr>
        <w:t xml:space="preserve">, дату та </w:t>
      </w:r>
      <w:proofErr w:type="spellStart"/>
      <w:r w:rsidRPr="002640C2">
        <w:rPr>
          <w:color w:val="000000"/>
          <w:sz w:val="28"/>
          <w:szCs w:val="28"/>
        </w:rPr>
        <w:t>місце</w:t>
      </w:r>
      <w:proofErr w:type="spellEnd"/>
      <w:r w:rsidR="007004B2">
        <w:rPr>
          <w:color w:val="000000"/>
          <w:sz w:val="28"/>
          <w:szCs w:val="28"/>
          <w:lang w:val="uk-UA"/>
        </w:rPr>
        <w:t xml:space="preserve"> </w:t>
      </w:r>
      <w:proofErr w:type="spellStart"/>
      <w:r w:rsidRPr="002640C2">
        <w:rPr>
          <w:color w:val="000000"/>
          <w:sz w:val="28"/>
          <w:szCs w:val="28"/>
        </w:rPr>
        <w:t>їх</w:t>
      </w:r>
      <w:proofErr w:type="spellEnd"/>
      <w:r w:rsidR="007004B2">
        <w:rPr>
          <w:color w:val="000000"/>
          <w:sz w:val="28"/>
          <w:szCs w:val="28"/>
          <w:lang w:val="uk-UA"/>
        </w:rPr>
        <w:t xml:space="preserve"> </w:t>
      </w:r>
      <w:proofErr w:type="spellStart"/>
      <w:r w:rsidRPr="002640C2">
        <w:rPr>
          <w:color w:val="000000"/>
          <w:sz w:val="28"/>
          <w:szCs w:val="28"/>
        </w:rPr>
        <w:t>проведення</w:t>
      </w:r>
      <w:proofErr w:type="spellEnd"/>
      <w:r w:rsidRPr="002640C2">
        <w:rPr>
          <w:color w:val="000000"/>
          <w:sz w:val="28"/>
          <w:szCs w:val="28"/>
        </w:rPr>
        <w:t xml:space="preserve">. </w:t>
      </w:r>
      <w:bookmarkStart w:id="35" w:name="o64"/>
      <w:bookmarkEnd w:id="35"/>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rPr>
      </w:pPr>
      <w:r w:rsidRPr="002640C2">
        <w:rPr>
          <w:b/>
          <w:color w:val="000000"/>
          <w:sz w:val="28"/>
          <w:szCs w:val="28"/>
          <w:lang w:val="uk-UA"/>
        </w:rPr>
        <w:tab/>
        <w:t>5.5.</w:t>
      </w:r>
      <w:r w:rsidR="007004B2">
        <w:rPr>
          <w:b/>
          <w:color w:val="000000"/>
          <w:sz w:val="28"/>
          <w:szCs w:val="28"/>
          <w:lang w:val="uk-UA"/>
        </w:rPr>
        <w:t xml:space="preserve"> </w:t>
      </w:r>
      <w:proofErr w:type="spellStart"/>
      <w:r>
        <w:rPr>
          <w:color w:val="000000"/>
          <w:sz w:val="28"/>
          <w:szCs w:val="28"/>
        </w:rPr>
        <w:t>Загальні</w:t>
      </w:r>
      <w:proofErr w:type="spellEnd"/>
      <w:r w:rsidR="007004B2">
        <w:rPr>
          <w:color w:val="000000"/>
          <w:sz w:val="28"/>
          <w:szCs w:val="28"/>
          <w:lang w:val="uk-UA"/>
        </w:rPr>
        <w:t xml:space="preserve"> </w:t>
      </w:r>
      <w:proofErr w:type="spellStart"/>
      <w:r>
        <w:rPr>
          <w:color w:val="000000"/>
          <w:sz w:val="28"/>
          <w:szCs w:val="28"/>
        </w:rPr>
        <w:t>збори</w:t>
      </w:r>
      <w:proofErr w:type="spellEnd"/>
      <w:r>
        <w:rPr>
          <w:color w:val="000000"/>
          <w:sz w:val="28"/>
          <w:szCs w:val="28"/>
        </w:rPr>
        <w:t xml:space="preserve"> є </w:t>
      </w:r>
      <w:proofErr w:type="spellStart"/>
      <w:r>
        <w:rPr>
          <w:color w:val="000000"/>
          <w:sz w:val="28"/>
          <w:szCs w:val="28"/>
        </w:rPr>
        <w:t>правомоч</w:t>
      </w:r>
      <w:r w:rsidRPr="002640C2">
        <w:rPr>
          <w:color w:val="000000"/>
          <w:sz w:val="28"/>
          <w:szCs w:val="28"/>
        </w:rPr>
        <w:t>ними</w:t>
      </w:r>
      <w:proofErr w:type="spellEnd"/>
      <w:r w:rsidRPr="002640C2">
        <w:rPr>
          <w:color w:val="000000"/>
          <w:sz w:val="28"/>
          <w:szCs w:val="28"/>
        </w:rPr>
        <w:t xml:space="preserve">, </w:t>
      </w:r>
      <w:proofErr w:type="spellStart"/>
      <w:r w:rsidRPr="002640C2">
        <w:rPr>
          <w:color w:val="000000"/>
          <w:sz w:val="28"/>
          <w:szCs w:val="28"/>
        </w:rPr>
        <w:t>якщо</w:t>
      </w:r>
      <w:proofErr w:type="spellEnd"/>
      <w:r w:rsidRPr="002640C2">
        <w:rPr>
          <w:color w:val="000000"/>
          <w:sz w:val="28"/>
          <w:szCs w:val="28"/>
        </w:rPr>
        <w:t xml:space="preserve"> на них </w:t>
      </w:r>
      <w:proofErr w:type="spellStart"/>
      <w:r w:rsidRPr="002640C2">
        <w:rPr>
          <w:color w:val="000000"/>
          <w:sz w:val="28"/>
          <w:szCs w:val="28"/>
        </w:rPr>
        <w:t>присутні</w:t>
      </w:r>
      <w:proofErr w:type="spellEnd"/>
      <w:r w:rsidRPr="002640C2">
        <w:rPr>
          <w:color w:val="000000"/>
          <w:sz w:val="28"/>
          <w:szCs w:val="28"/>
        </w:rPr>
        <w:t xml:space="preserve"> не </w:t>
      </w:r>
      <w:proofErr w:type="spellStart"/>
      <w:r w:rsidRPr="002640C2">
        <w:rPr>
          <w:color w:val="000000"/>
          <w:sz w:val="28"/>
          <w:szCs w:val="28"/>
        </w:rPr>
        <w:t>менше</w:t>
      </w:r>
      <w:proofErr w:type="spellEnd"/>
      <w:r w:rsidR="007004B2">
        <w:rPr>
          <w:color w:val="000000"/>
          <w:sz w:val="28"/>
          <w:szCs w:val="28"/>
          <w:lang w:val="uk-UA"/>
        </w:rPr>
        <w:t xml:space="preserve"> </w:t>
      </w:r>
      <w:r w:rsidRPr="002640C2">
        <w:rPr>
          <w:color w:val="000000"/>
          <w:sz w:val="28"/>
          <w:szCs w:val="28"/>
        </w:rPr>
        <w:t xml:space="preserve">50 </w:t>
      </w:r>
      <w:proofErr w:type="spellStart"/>
      <w:r w:rsidRPr="002640C2">
        <w:rPr>
          <w:color w:val="000000"/>
          <w:sz w:val="28"/>
          <w:szCs w:val="28"/>
        </w:rPr>
        <w:t>відсотків</w:t>
      </w:r>
      <w:proofErr w:type="spellEnd"/>
      <w:r w:rsidR="007004B2">
        <w:rPr>
          <w:color w:val="000000"/>
          <w:sz w:val="28"/>
          <w:szCs w:val="28"/>
          <w:lang w:val="uk-UA"/>
        </w:rPr>
        <w:t xml:space="preserve"> </w:t>
      </w:r>
      <w:proofErr w:type="spellStart"/>
      <w:r w:rsidRPr="002640C2">
        <w:rPr>
          <w:color w:val="000000"/>
          <w:sz w:val="28"/>
          <w:szCs w:val="28"/>
        </w:rPr>
        <w:t>членів</w:t>
      </w:r>
      <w:proofErr w:type="spellEnd"/>
      <w:r w:rsidR="007004B2">
        <w:rPr>
          <w:color w:val="000000"/>
          <w:sz w:val="28"/>
          <w:szCs w:val="28"/>
          <w:lang w:val="uk-UA"/>
        </w:rPr>
        <w:t xml:space="preserve"> </w:t>
      </w:r>
      <w:proofErr w:type="spellStart"/>
      <w:r w:rsidRPr="002640C2">
        <w:rPr>
          <w:color w:val="000000"/>
          <w:sz w:val="28"/>
          <w:szCs w:val="28"/>
        </w:rPr>
        <w:t>формування</w:t>
      </w:r>
      <w:proofErr w:type="spellEnd"/>
      <w:r w:rsidRPr="002640C2">
        <w:rPr>
          <w:color w:val="000000"/>
          <w:sz w:val="28"/>
          <w:szCs w:val="28"/>
        </w:rPr>
        <w:t xml:space="preserve">.  У </w:t>
      </w:r>
      <w:proofErr w:type="spellStart"/>
      <w:r w:rsidRPr="002640C2">
        <w:rPr>
          <w:color w:val="000000"/>
          <w:sz w:val="28"/>
          <w:szCs w:val="28"/>
        </w:rPr>
        <w:t>разі</w:t>
      </w:r>
      <w:proofErr w:type="spellEnd"/>
      <w:r w:rsidR="007004B2">
        <w:rPr>
          <w:color w:val="000000"/>
          <w:sz w:val="28"/>
          <w:szCs w:val="28"/>
          <w:lang w:val="uk-UA"/>
        </w:rPr>
        <w:t xml:space="preserve"> </w:t>
      </w:r>
      <w:proofErr w:type="spellStart"/>
      <w:r w:rsidRPr="002640C2">
        <w:rPr>
          <w:color w:val="000000"/>
          <w:sz w:val="28"/>
          <w:szCs w:val="28"/>
        </w:rPr>
        <w:t>відсутності</w:t>
      </w:r>
      <w:proofErr w:type="spellEnd"/>
      <w:r w:rsidRPr="002640C2">
        <w:rPr>
          <w:color w:val="000000"/>
          <w:sz w:val="28"/>
          <w:szCs w:val="28"/>
        </w:rPr>
        <w:t xml:space="preserve"> кворуму </w:t>
      </w:r>
      <w:proofErr w:type="spellStart"/>
      <w:r w:rsidRPr="002640C2">
        <w:rPr>
          <w:color w:val="000000"/>
          <w:sz w:val="28"/>
          <w:szCs w:val="28"/>
        </w:rPr>
        <w:t>визначається</w:t>
      </w:r>
      <w:proofErr w:type="spellEnd"/>
      <w:r w:rsidRPr="002640C2">
        <w:rPr>
          <w:color w:val="000000"/>
          <w:sz w:val="28"/>
          <w:szCs w:val="28"/>
        </w:rPr>
        <w:t xml:space="preserve"> нова дата і </w:t>
      </w:r>
      <w:proofErr w:type="spellStart"/>
      <w:r w:rsidRPr="002640C2">
        <w:rPr>
          <w:color w:val="000000"/>
          <w:sz w:val="28"/>
          <w:szCs w:val="28"/>
        </w:rPr>
        <w:t>місце</w:t>
      </w:r>
      <w:proofErr w:type="spellEnd"/>
      <w:r w:rsidR="007004B2">
        <w:rPr>
          <w:color w:val="000000"/>
          <w:sz w:val="28"/>
          <w:szCs w:val="28"/>
          <w:lang w:val="uk-UA"/>
        </w:rPr>
        <w:t xml:space="preserve"> </w:t>
      </w:r>
      <w:proofErr w:type="spellStart"/>
      <w:r w:rsidRPr="002640C2">
        <w:rPr>
          <w:color w:val="000000"/>
          <w:sz w:val="28"/>
          <w:szCs w:val="28"/>
        </w:rPr>
        <w:t>проведення</w:t>
      </w:r>
      <w:proofErr w:type="spellEnd"/>
      <w:r w:rsidR="007004B2">
        <w:rPr>
          <w:color w:val="000000"/>
          <w:sz w:val="28"/>
          <w:szCs w:val="28"/>
          <w:lang w:val="uk-UA"/>
        </w:rPr>
        <w:t xml:space="preserve"> </w:t>
      </w:r>
      <w:proofErr w:type="spellStart"/>
      <w:r w:rsidRPr="002640C2">
        <w:rPr>
          <w:color w:val="000000"/>
          <w:sz w:val="28"/>
          <w:szCs w:val="28"/>
        </w:rPr>
        <w:t>загальних</w:t>
      </w:r>
      <w:proofErr w:type="spellEnd"/>
      <w:r w:rsidR="007004B2">
        <w:rPr>
          <w:color w:val="000000"/>
          <w:sz w:val="28"/>
          <w:szCs w:val="28"/>
          <w:lang w:val="uk-UA"/>
        </w:rPr>
        <w:t xml:space="preserve"> </w:t>
      </w:r>
      <w:proofErr w:type="spellStart"/>
      <w:r w:rsidRPr="002640C2">
        <w:rPr>
          <w:color w:val="000000"/>
          <w:sz w:val="28"/>
          <w:szCs w:val="28"/>
        </w:rPr>
        <w:t>зборів</w:t>
      </w:r>
      <w:proofErr w:type="spellEnd"/>
      <w:r w:rsidRPr="002640C2">
        <w:rPr>
          <w:color w:val="000000"/>
          <w:sz w:val="28"/>
          <w:szCs w:val="28"/>
        </w:rPr>
        <w:t xml:space="preserve">, про </w:t>
      </w:r>
      <w:proofErr w:type="spellStart"/>
      <w:r w:rsidRPr="002640C2">
        <w:rPr>
          <w:color w:val="000000"/>
          <w:sz w:val="28"/>
          <w:szCs w:val="28"/>
        </w:rPr>
        <w:t>що</w:t>
      </w:r>
      <w:proofErr w:type="spellEnd"/>
      <w:r w:rsidRPr="002640C2">
        <w:rPr>
          <w:color w:val="000000"/>
          <w:sz w:val="28"/>
          <w:szCs w:val="28"/>
        </w:rPr>
        <w:t xml:space="preserve"> члени </w:t>
      </w:r>
      <w:proofErr w:type="spellStart"/>
      <w:r w:rsidRPr="002640C2">
        <w:rPr>
          <w:color w:val="000000"/>
          <w:sz w:val="28"/>
          <w:szCs w:val="28"/>
        </w:rPr>
        <w:t>формування</w:t>
      </w:r>
      <w:proofErr w:type="spellEnd"/>
      <w:r w:rsidR="007004B2">
        <w:rPr>
          <w:color w:val="000000"/>
          <w:sz w:val="28"/>
          <w:szCs w:val="28"/>
          <w:lang w:val="uk-UA"/>
        </w:rPr>
        <w:t xml:space="preserve"> </w:t>
      </w:r>
      <w:proofErr w:type="spellStart"/>
      <w:r w:rsidRPr="002640C2">
        <w:rPr>
          <w:color w:val="000000"/>
          <w:sz w:val="28"/>
          <w:szCs w:val="28"/>
        </w:rPr>
        <w:t>повідомляються</w:t>
      </w:r>
      <w:proofErr w:type="spellEnd"/>
      <w:r w:rsidR="007004B2">
        <w:rPr>
          <w:color w:val="000000"/>
          <w:sz w:val="28"/>
          <w:szCs w:val="28"/>
          <w:lang w:val="uk-UA"/>
        </w:rPr>
        <w:t xml:space="preserve"> </w:t>
      </w:r>
      <w:proofErr w:type="spellStart"/>
      <w:r w:rsidRPr="002640C2">
        <w:rPr>
          <w:color w:val="000000"/>
          <w:sz w:val="28"/>
          <w:szCs w:val="28"/>
        </w:rPr>
        <w:t>додатково</w:t>
      </w:r>
      <w:proofErr w:type="spellEnd"/>
      <w:r w:rsidRPr="002640C2">
        <w:rPr>
          <w:color w:val="000000"/>
          <w:sz w:val="28"/>
          <w:szCs w:val="28"/>
        </w:rPr>
        <w:t xml:space="preserve">. </w:t>
      </w:r>
      <w:bookmarkStart w:id="36" w:name="o65"/>
      <w:bookmarkEnd w:id="36"/>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rPr>
      </w:pPr>
      <w:r w:rsidRPr="002640C2">
        <w:rPr>
          <w:color w:val="000000"/>
          <w:sz w:val="28"/>
          <w:szCs w:val="28"/>
        </w:rPr>
        <w:tab/>
      </w:r>
      <w:r w:rsidRPr="002640C2">
        <w:rPr>
          <w:b/>
          <w:color w:val="000000"/>
          <w:sz w:val="28"/>
          <w:szCs w:val="28"/>
          <w:lang w:val="uk-UA"/>
        </w:rPr>
        <w:t>5.6.</w:t>
      </w:r>
      <w:r w:rsidR="007004B2">
        <w:rPr>
          <w:b/>
          <w:color w:val="000000"/>
          <w:sz w:val="28"/>
          <w:szCs w:val="28"/>
          <w:lang w:val="uk-UA"/>
        </w:rPr>
        <w:t xml:space="preserve"> </w:t>
      </w:r>
      <w:proofErr w:type="spellStart"/>
      <w:r w:rsidRPr="002640C2">
        <w:rPr>
          <w:color w:val="000000"/>
          <w:sz w:val="28"/>
          <w:szCs w:val="28"/>
        </w:rPr>
        <w:t>Рішення</w:t>
      </w:r>
      <w:proofErr w:type="spellEnd"/>
      <w:r w:rsidRPr="002640C2">
        <w:rPr>
          <w:color w:val="000000"/>
          <w:sz w:val="28"/>
          <w:szCs w:val="28"/>
        </w:rPr>
        <w:t xml:space="preserve">   </w:t>
      </w:r>
      <w:proofErr w:type="gramStart"/>
      <w:r w:rsidRPr="002640C2">
        <w:rPr>
          <w:color w:val="000000"/>
          <w:sz w:val="28"/>
          <w:szCs w:val="28"/>
        </w:rPr>
        <w:t xml:space="preserve">на  </w:t>
      </w:r>
      <w:proofErr w:type="spellStart"/>
      <w:r w:rsidRPr="002640C2">
        <w:rPr>
          <w:color w:val="000000"/>
          <w:sz w:val="28"/>
          <w:szCs w:val="28"/>
        </w:rPr>
        <w:t>загальних</w:t>
      </w:r>
      <w:proofErr w:type="spellEnd"/>
      <w:proofErr w:type="gramEnd"/>
      <w:r w:rsidR="007004B2">
        <w:rPr>
          <w:color w:val="000000"/>
          <w:sz w:val="28"/>
          <w:szCs w:val="28"/>
          <w:lang w:val="uk-UA"/>
        </w:rPr>
        <w:t xml:space="preserve"> </w:t>
      </w:r>
      <w:proofErr w:type="spellStart"/>
      <w:r w:rsidRPr="002640C2">
        <w:rPr>
          <w:color w:val="000000"/>
          <w:sz w:val="28"/>
          <w:szCs w:val="28"/>
        </w:rPr>
        <w:t>зборах</w:t>
      </w:r>
      <w:proofErr w:type="spellEnd"/>
      <w:r w:rsidR="007004B2">
        <w:rPr>
          <w:color w:val="000000"/>
          <w:sz w:val="28"/>
          <w:szCs w:val="28"/>
          <w:lang w:val="uk-UA"/>
        </w:rPr>
        <w:t xml:space="preserve"> </w:t>
      </w:r>
      <w:proofErr w:type="spellStart"/>
      <w:r w:rsidRPr="002640C2">
        <w:rPr>
          <w:color w:val="000000"/>
          <w:sz w:val="28"/>
          <w:szCs w:val="28"/>
        </w:rPr>
        <w:t>приймаються</w:t>
      </w:r>
      <w:proofErr w:type="spellEnd"/>
      <w:r w:rsidR="007004B2">
        <w:rPr>
          <w:color w:val="000000"/>
          <w:sz w:val="28"/>
          <w:szCs w:val="28"/>
          <w:lang w:val="uk-UA"/>
        </w:rPr>
        <w:t xml:space="preserve"> </w:t>
      </w:r>
      <w:r w:rsidRPr="002640C2">
        <w:rPr>
          <w:color w:val="000000"/>
          <w:sz w:val="28"/>
          <w:szCs w:val="28"/>
        </w:rPr>
        <w:t xml:space="preserve">простою </w:t>
      </w:r>
      <w:proofErr w:type="spellStart"/>
      <w:r w:rsidRPr="002640C2">
        <w:rPr>
          <w:color w:val="000000"/>
          <w:sz w:val="28"/>
          <w:szCs w:val="28"/>
        </w:rPr>
        <w:t>більшістю</w:t>
      </w:r>
      <w:proofErr w:type="spellEnd"/>
      <w:r w:rsidR="007004B2">
        <w:rPr>
          <w:color w:val="000000"/>
          <w:sz w:val="28"/>
          <w:szCs w:val="28"/>
          <w:lang w:val="uk-UA"/>
        </w:rPr>
        <w:t xml:space="preserve"> </w:t>
      </w:r>
      <w:proofErr w:type="spellStart"/>
      <w:r w:rsidRPr="002640C2">
        <w:rPr>
          <w:color w:val="000000"/>
          <w:sz w:val="28"/>
          <w:szCs w:val="28"/>
        </w:rPr>
        <w:t>голосів</w:t>
      </w:r>
      <w:proofErr w:type="spellEnd"/>
      <w:r w:rsidRPr="002640C2">
        <w:rPr>
          <w:color w:val="000000"/>
          <w:sz w:val="28"/>
          <w:szCs w:val="28"/>
        </w:rPr>
        <w:t xml:space="preserve">  і  </w:t>
      </w:r>
      <w:proofErr w:type="spellStart"/>
      <w:r w:rsidRPr="002640C2">
        <w:rPr>
          <w:color w:val="000000"/>
          <w:sz w:val="28"/>
          <w:szCs w:val="28"/>
        </w:rPr>
        <w:t>оформляються</w:t>
      </w:r>
      <w:proofErr w:type="spellEnd"/>
      <w:r w:rsidRPr="002640C2">
        <w:rPr>
          <w:color w:val="000000"/>
          <w:sz w:val="28"/>
          <w:szCs w:val="28"/>
        </w:rPr>
        <w:t xml:space="preserve">  протоколом,  </w:t>
      </w:r>
      <w:proofErr w:type="spellStart"/>
      <w:r w:rsidRPr="002640C2">
        <w:rPr>
          <w:color w:val="000000"/>
          <w:sz w:val="28"/>
          <w:szCs w:val="28"/>
        </w:rPr>
        <w:t>що</w:t>
      </w:r>
      <w:proofErr w:type="spellEnd"/>
      <w:r w:rsidR="007004B2">
        <w:rPr>
          <w:color w:val="000000"/>
          <w:sz w:val="28"/>
          <w:szCs w:val="28"/>
          <w:lang w:val="uk-UA"/>
        </w:rPr>
        <w:t xml:space="preserve"> </w:t>
      </w:r>
      <w:proofErr w:type="spellStart"/>
      <w:r w:rsidRPr="002640C2">
        <w:rPr>
          <w:color w:val="000000"/>
          <w:sz w:val="28"/>
          <w:szCs w:val="28"/>
        </w:rPr>
        <w:t>підписується</w:t>
      </w:r>
      <w:proofErr w:type="spellEnd"/>
      <w:r w:rsidR="007004B2">
        <w:rPr>
          <w:color w:val="000000"/>
          <w:sz w:val="28"/>
          <w:szCs w:val="28"/>
          <w:lang w:val="uk-UA"/>
        </w:rPr>
        <w:t xml:space="preserve"> </w:t>
      </w:r>
      <w:proofErr w:type="spellStart"/>
      <w:r w:rsidRPr="002640C2">
        <w:rPr>
          <w:color w:val="000000"/>
          <w:sz w:val="28"/>
          <w:szCs w:val="28"/>
        </w:rPr>
        <w:t>головуючим</w:t>
      </w:r>
      <w:proofErr w:type="spellEnd"/>
      <w:r w:rsidRPr="002640C2">
        <w:rPr>
          <w:color w:val="000000"/>
          <w:sz w:val="28"/>
          <w:szCs w:val="28"/>
        </w:rPr>
        <w:t xml:space="preserve">  та  секретарем  </w:t>
      </w:r>
      <w:proofErr w:type="spellStart"/>
      <w:r w:rsidRPr="002640C2">
        <w:rPr>
          <w:color w:val="000000"/>
          <w:sz w:val="28"/>
          <w:szCs w:val="28"/>
        </w:rPr>
        <w:t>загальних</w:t>
      </w:r>
      <w:proofErr w:type="spellEnd"/>
      <w:r w:rsidR="007004B2">
        <w:rPr>
          <w:color w:val="000000"/>
          <w:sz w:val="28"/>
          <w:szCs w:val="28"/>
          <w:lang w:val="uk-UA"/>
        </w:rPr>
        <w:t xml:space="preserve"> </w:t>
      </w:r>
      <w:proofErr w:type="spellStart"/>
      <w:r w:rsidRPr="002640C2">
        <w:rPr>
          <w:color w:val="000000"/>
          <w:sz w:val="28"/>
          <w:szCs w:val="28"/>
        </w:rPr>
        <w:t>зборів</w:t>
      </w:r>
      <w:proofErr w:type="spellEnd"/>
      <w:r w:rsidRPr="002640C2">
        <w:rPr>
          <w:color w:val="000000"/>
          <w:sz w:val="28"/>
          <w:szCs w:val="28"/>
        </w:rPr>
        <w:t>.  Протокол</w:t>
      </w:r>
      <w:r w:rsidR="007004B2">
        <w:rPr>
          <w:color w:val="000000"/>
          <w:sz w:val="28"/>
          <w:szCs w:val="28"/>
          <w:lang w:val="uk-UA"/>
        </w:rPr>
        <w:t xml:space="preserve"> </w:t>
      </w:r>
      <w:proofErr w:type="spellStart"/>
      <w:r w:rsidRPr="002640C2">
        <w:rPr>
          <w:color w:val="000000"/>
          <w:sz w:val="28"/>
          <w:szCs w:val="28"/>
        </w:rPr>
        <w:t>підлягає</w:t>
      </w:r>
      <w:proofErr w:type="spellEnd"/>
      <w:r w:rsidR="007004B2">
        <w:rPr>
          <w:color w:val="000000"/>
          <w:sz w:val="28"/>
          <w:szCs w:val="28"/>
          <w:lang w:val="uk-UA"/>
        </w:rPr>
        <w:t xml:space="preserve"> </w:t>
      </w:r>
      <w:proofErr w:type="spellStart"/>
      <w:r w:rsidRPr="002640C2">
        <w:rPr>
          <w:color w:val="000000"/>
          <w:sz w:val="28"/>
          <w:szCs w:val="28"/>
        </w:rPr>
        <w:t>постійному</w:t>
      </w:r>
      <w:proofErr w:type="spellEnd"/>
      <w:r w:rsidR="007004B2">
        <w:rPr>
          <w:color w:val="000000"/>
          <w:sz w:val="28"/>
          <w:szCs w:val="28"/>
          <w:lang w:val="uk-UA"/>
        </w:rPr>
        <w:t xml:space="preserve"> </w:t>
      </w:r>
      <w:proofErr w:type="spellStart"/>
      <w:r w:rsidRPr="002640C2">
        <w:rPr>
          <w:color w:val="000000"/>
          <w:sz w:val="28"/>
          <w:szCs w:val="28"/>
        </w:rPr>
        <w:t>зберіганню</w:t>
      </w:r>
      <w:proofErr w:type="spellEnd"/>
      <w:r w:rsidRPr="002640C2">
        <w:rPr>
          <w:color w:val="000000"/>
          <w:sz w:val="28"/>
          <w:szCs w:val="28"/>
        </w:rPr>
        <w:t xml:space="preserve">. </w:t>
      </w:r>
      <w:bookmarkStart w:id="37" w:name="o66"/>
      <w:bookmarkEnd w:id="37"/>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b/>
          <w:color w:val="000000"/>
          <w:sz w:val="28"/>
          <w:szCs w:val="28"/>
          <w:lang w:val="uk-UA"/>
        </w:rPr>
        <w:tab/>
        <w:t>5.7.</w:t>
      </w:r>
      <w:r w:rsidR="007004B2">
        <w:rPr>
          <w:b/>
          <w:color w:val="000000"/>
          <w:sz w:val="28"/>
          <w:szCs w:val="28"/>
          <w:lang w:val="uk-UA"/>
        </w:rPr>
        <w:t xml:space="preserve"> </w:t>
      </w:r>
      <w:r w:rsidRPr="002640C2">
        <w:rPr>
          <w:color w:val="000000"/>
          <w:sz w:val="28"/>
          <w:szCs w:val="28"/>
          <w:lang w:val="uk-UA"/>
        </w:rPr>
        <w:t xml:space="preserve">Рішення,  прийняті на загальних зборах, є обов'язковими  для всіх членів формування,  в тому числі тих, що не голосували за  прийняття цього рішення,  крім рішень, що стосуються майнових прав  і обов'язків членів формування, які є обов'язковими тільки для тих  членів, що голосували за їх прийняття. </w:t>
      </w:r>
      <w:bookmarkStart w:id="38" w:name="o67"/>
      <w:bookmarkEnd w:id="38"/>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b/>
          <w:color w:val="000000"/>
          <w:sz w:val="28"/>
          <w:szCs w:val="28"/>
          <w:lang w:val="uk-UA"/>
        </w:rPr>
        <w:tab/>
        <w:t>5.8.</w:t>
      </w:r>
      <w:r w:rsidR="007004B2">
        <w:rPr>
          <w:b/>
          <w:color w:val="000000"/>
          <w:sz w:val="28"/>
          <w:szCs w:val="28"/>
          <w:lang w:val="uk-UA"/>
        </w:rPr>
        <w:t xml:space="preserve"> </w:t>
      </w:r>
      <w:r w:rsidRPr="002640C2">
        <w:rPr>
          <w:color w:val="000000"/>
          <w:sz w:val="28"/>
          <w:szCs w:val="28"/>
          <w:lang w:val="uk-UA"/>
        </w:rPr>
        <w:t xml:space="preserve">До виключної компетенції загальних зборів належить: </w:t>
      </w:r>
      <w:bookmarkStart w:id="39" w:name="o68"/>
      <w:bookmarkEnd w:id="39"/>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 xml:space="preserve">-  прийняття статуту формування та внесення змін до нього; </w:t>
      </w:r>
      <w:bookmarkStart w:id="40" w:name="o69"/>
      <w:bookmarkEnd w:id="40"/>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 xml:space="preserve">- затвердження складу  та  обрання  керівника  виконавчого  органу формування та його заступників; </w:t>
      </w:r>
      <w:bookmarkStart w:id="41" w:name="o70"/>
      <w:bookmarkEnd w:id="41"/>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 xml:space="preserve">- затвердження порядку прийняття та виключення громадян за  їх заявою із складу членів формування; </w:t>
      </w:r>
      <w:bookmarkStart w:id="42" w:name="o71"/>
      <w:bookmarkEnd w:id="42"/>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 xml:space="preserve">- затвердження кошторису формування; </w:t>
      </w:r>
      <w:bookmarkStart w:id="43" w:name="o72"/>
      <w:bookmarkEnd w:id="43"/>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 xml:space="preserve">- прийняття рішення про припинення діяльності формування; </w:t>
      </w:r>
      <w:bookmarkStart w:id="44" w:name="o73"/>
      <w:bookmarkEnd w:id="44"/>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 xml:space="preserve">- затвердження    порядку    відшкодування    витрат    на використання приватних транспортних засобів; </w:t>
      </w:r>
      <w:bookmarkStart w:id="45" w:name="o74"/>
      <w:bookmarkEnd w:id="45"/>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 xml:space="preserve">- затвердження  річного звіту про діяльність формування та висновків ревізійної комісії; </w:t>
      </w:r>
      <w:bookmarkStart w:id="46" w:name="o75"/>
      <w:bookmarkEnd w:id="46"/>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 xml:space="preserve">-  вирішення питання щодо сплати членських  внесків  та  їх розміру; </w:t>
      </w:r>
      <w:bookmarkStart w:id="47" w:name="o76"/>
      <w:bookmarkEnd w:id="47"/>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 xml:space="preserve">-  вирішення    питання    про    призначення   та   розмір матеріального або іншого виду заохочення членів формування; </w:t>
      </w:r>
      <w:bookmarkStart w:id="48" w:name="o77"/>
      <w:bookmarkEnd w:id="48"/>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 xml:space="preserve">-  затвердження структури формування; </w:t>
      </w:r>
      <w:bookmarkStart w:id="49" w:name="o78"/>
      <w:bookmarkEnd w:id="49"/>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lastRenderedPageBreak/>
        <w:t xml:space="preserve">- вирішення  питання  щодо  відчуження  основних   фондів </w:t>
      </w:r>
      <w:r w:rsidRPr="002640C2">
        <w:rPr>
          <w:color w:val="000000"/>
          <w:sz w:val="28"/>
          <w:szCs w:val="28"/>
          <w:lang w:val="uk-UA"/>
        </w:rPr>
        <w:br/>
        <w:t xml:space="preserve">формування. </w:t>
      </w:r>
      <w:bookmarkStart w:id="50" w:name="o79"/>
      <w:bookmarkEnd w:id="50"/>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b/>
          <w:color w:val="000000"/>
          <w:sz w:val="28"/>
          <w:szCs w:val="28"/>
          <w:lang w:val="uk-UA"/>
        </w:rPr>
        <w:tab/>
        <w:t>5.9</w:t>
      </w:r>
      <w:r w:rsidRPr="002640C2">
        <w:rPr>
          <w:color w:val="000000"/>
          <w:sz w:val="28"/>
          <w:szCs w:val="28"/>
          <w:lang w:val="uk-UA"/>
        </w:rPr>
        <w:t xml:space="preserve">. Для   забезпечення   поточної   діяльності   формування  створюється виконавчий орган (Рада формування), підзвітний  і  підконтрольний загальним зборам. </w:t>
      </w:r>
      <w:bookmarkStart w:id="51" w:name="o80"/>
      <w:bookmarkEnd w:id="51"/>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b/>
          <w:color w:val="000000"/>
          <w:sz w:val="28"/>
          <w:szCs w:val="28"/>
          <w:lang w:val="uk-UA"/>
        </w:rPr>
        <w:tab/>
        <w:t>5.10</w:t>
      </w:r>
      <w:r w:rsidRPr="002640C2">
        <w:rPr>
          <w:color w:val="000000"/>
          <w:sz w:val="28"/>
          <w:szCs w:val="28"/>
          <w:lang w:val="uk-UA"/>
        </w:rPr>
        <w:t xml:space="preserve">. До компетенції виконавчого органу належить: </w:t>
      </w:r>
      <w:bookmarkStart w:id="52" w:name="o81"/>
      <w:bookmarkEnd w:id="52"/>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 xml:space="preserve">- підготовка   кошторису  формування,  річного  звіту  про діяльність формування; </w:t>
      </w:r>
      <w:bookmarkStart w:id="53" w:name="o82"/>
      <w:bookmarkEnd w:id="53"/>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 xml:space="preserve">- ведення обліку посвідчень і нарукавних  пов'язок  членів формування; </w:t>
      </w:r>
      <w:bookmarkStart w:id="54" w:name="o83"/>
      <w:bookmarkEnd w:id="54"/>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 xml:space="preserve">- укладання  договорів  на  користування майном фізичних і  юридичних осіб,  у тому числі транспортними засобами,  інвентарем,  засобами зв'язку тощо; </w:t>
      </w:r>
      <w:bookmarkStart w:id="55" w:name="o84"/>
      <w:bookmarkEnd w:id="55"/>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 xml:space="preserve">- ведення  та подання  звітності; </w:t>
      </w:r>
      <w:bookmarkStart w:id="56" w:name="o85"/>
      <w:bookmarkEnd w:id="56"/>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 xml:space="preserve">-  організація проведення загальних зборів. </w:t>
      </w:r>
      <w:bookmarkStart w:id="57" w:name="o86"/>
      <w:bookmarkStart w:id="58" w:name="o87"/>
      <w:bookmarkEnd w:id="57"/>
      <w:bookmarkEnd w:id="58"/>
    </w:p>
    <w:p w:rsidR="0069522D" w:rsidRPr="007435FF"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b/>
          <w:color w:val="000000"/>
          <w:sz w:val="28"/>
          <w:szCs w:val="28"/>
          <w:lang w:val="uk-UA"/>
        </w:rPr>
        <w:tab/>
        <w:t>5.11.</w:t>
      </w:r>
      <w:r w:rsidR="007004B2">
        <w:rPr>
          <w:b/>
          <w:color w:val="000000"/>
          <w:sz w:val="28"/>
          <w:szCs w:val="28"/>
          <w:lang w:val="uk-UA"/>
        </w:rPr>
        <w:t xml:space="preserve"> </w:t>
      </w:r>
      <w:r w:rsidRPr="007435FF">
        <w:rPr>
          <w:color w:val="000000"/>
          <w:sz w:val="28"/>
          <w:szCs w:val="28"/>
          <w:lang w:val="uk-UA"/>
        </w:rPr>
        <w:t>Засідання</w:t>
      </w:r>
      <w:r w:rsidR="007004B2">
        <w:rPr>
          <w:color w:val="000000"/>
          <w:sz w:val="28"/>
          <w:szCs w:val="28"/>
          <w:lang w:val="uk-UA"/>
        </w:rPr>
        <w:t xml:space="preserve"> </w:t>
      </w:r>
      <w:r w:rsidRPr="002640C2">
        <w:rPr>
          <w:color w:val="000000"/>
          <w:sz w:val="28"/>
          <w:szCs w:val="28"/>
          <w:lang w:val="uk-UA"/>
        </w:rPr>
        <w:t>Ради формування</w:t>
      </w:r>
      <w:r w:rsidR="007004B2">
        <w:rPr>
          <w:color w:val="000000"/>
          <w:sz w:val="28"/>
          <w:szCs w:val="28"/>
          <w:lang w:val="uk-UA"/>
        </w:rPr>
        <w:t xml:space="preserve"> </w:t>
      </w:r>
      <w:r w:rsidRPr="007435FF">
        <w:rPr>
          <w:color w:val="000000"/>
          <w:sz w:val="28"/>
          <w:szCs w:val="28"/>
          <w:lang w:val="uk-UA"/>
        </w:rPr>
        <w:t>проводяться не рідше</w:t>
      </w:r>
      <w:r w:rsidR="007004B2">
        <w:rPr>
          <w:color w:val="000000"/>
          <w:sz w:val="28"/>
          <w:szCs w:val="28"/>
          <w:lang w:val="uk-UA"/>
        </w:rPr>
        <w:t xml:space="preserve"> </w:t>
      </w:r>
      <w:r w:rsidRPr="007435FF">
        <w:rPr>
          <w:color w:val="000000"/>
          <w:sz w:val="28"/>
          <w:szCs w:val="28"/>
          <w:lang w:val="uk-UA"/>
        </w:rPr>
        <w:t>одного разу на три місяці і скликаються</w:t>
      </w:r>
      <w:r w:rsidR="007004B2">
        <w:rPr>
          <w:color w:val="000000"/>
          <w:sz w:val="28"/>
          <w:szCs w:val="28"/>
          <w:lang w:val="uk-UA"/>
        </w:rPr>
        <w:t xml:space="preserve"> </w:t>
      </w:r>
      <w:r w:rsidRPr="007435FF">
        <w:rPr>
          <w:color w:val="000000"/>
          <w:sz w:val="28"/>
          <w:szCs w:val="28"/>
          <w:lang w:val="uk-UA"/>
        </w:rPr>
        <w:t>його</w:t>
      </w:r>
      <w:r w:rsidR="007004B2">
        <w:rPr>
          <w:color w:val="000000"/>
          <w:sz w:val="28"/>
          <w:szCs w:val="28"/>
          <w:lang w:val="uk-UA"/>
        </w:rPr>
        <w:t xml:space="preserve"> </w:t>
      </w:r>
      <w:r w:rsidRPr="007435FF">
        <w:rPr>
          <w:color w:val="000000"/>
          <w:sz w:val="28"/>
          <w:szCs w:val="28"/>
          <w:lang w:val="uk-UA"/>
        </w:rPr>
        <w:t>керівником. Рішення</w:t>
      </w:r>
      <w:r w:rsidR="007004B2">
        <w:rPr>
          <w:color w:val="000000"/>
          <w:sz w:val="28"/>
          <w:szCs w:val="28"/>
          <w:lang w:val="uk-UA"/>
        </w:rPr>
        <w:t xml:space="preserve"> </w:t>
      </w:r>
      <w:r w:rsidRPr="002640C2">
        <w:rPr>
          <w:color w:val="000000"/>
          <w:sz w:val="28"/>
          <w:szCs w:val="28"/>
          <w:lang w:val="uk-UA"/>
        </w:rPr>
        <w:t xml:space="preserve">Ради формування </w:t>
      </w:r>
      <w:r w:rsidRPr="007435FF">
        <w:rPr>
          <w:color w:val="000000"/>
          <w:sz w:val="28"/>
          <w:szCs w:val="28"/>
          <w:lang w:val="uk-UA"/>
        </w:rPr>
        <w:t>приймається не менше</w:t>
      </w:r>
      <w:r w:rsidR="007004B2">
        <w:rPr>
          <w:color w:val="000000"/>
          <w:sz w:val="28"/>
          <w:szCs w:val="28"/>
          <w:lang w:val="uk-UA"/>
        </w:rPr>
        <w:t xml:space="preserve"> </w:t>
      </w:r>
      <w:r w:rsidRPr="007435FF">
        <w:rPr>
          <w:color w:val="000000"/>
          <w:sz w:val="28"/>
          <w:szCs w:val="28"/>
          <w:lang w:val="uk-UA"/>
        </w:rPr>
        <w:t>ніж 2/3 голосів</w:t>
      </w:r>
      <w:r w:rsidR="007004B2">
        <w:rPr>
          <w:color w:val="000000"/>
          <w:sz w:val="28"/>
          <w:szCs w:val="28"/>
          <w:lang w:val="uk-UA"/>
        </w:rPr>
        <w:t xml:space="preserve"> </w:t>
      </w:r>
      <w:r w:rsidRPr="007435FF">
        <w:rPr>
          <w:color w:val="000000"/>
          <w:sz w:val="28"/>
          <w:szCs w:val="28"/>
          <w:lang w:val="uk-UA"/>
        </w:rPr>
        <w:t>усіх</w:t>
      </w:r>
      <w:r w:rsidR="007004B2">
        <w:rPr>
          <w:color w:val="000000"/>
          <w:sz w:val="28"/>
          <w:szCs w:val="28"/>
          <w:lang w:val="uk-UA"/>
        </w:rPr>
        <w:t xml:space="preserve"> </w:t>
      </w:r>
      <w:r w:rsidRPr="007435FF">
        <w:rPr>
          <w:color w:val="000000"/>
          <w:sz w:val="28"/>
          <w:szCs w:val="28"/>
          <w:lang w:val="uk-UA"/>
        </w:rPr>
        <w:t>його</w:t>
      </w:r>
      <w:r w:rsidR="007004B2">
        <w:rPr>
          <w:color w:val="000000"/>
          <w:sz w:val="28"/>
          <w:szCs w:val="28"/>
          <w:lang w:val="uk-UA"/>
        </w:rPr>
        <w:t xml:space="preserve"> </w:t>
      </w:r>
      <w:r w:rsidRPr="007435FF">
        <w:rPr>
          <w:color w:val="000000"/>
          <w:sz w:val="28"/>
          <w:szCs w:val="28"/>
          <w:lang w:val="uk-UA"/>
        </w:rPr>
        <w:t xml:space="preserve">членів. </w:t>
      </w:r>
      <w:bookmarkStart w:id="59" w:name="o88"/>
      <w:bookmarkEnd w:id="59"/>
    </w:p>
    <w:p w:rsidR="0069522D" w:rsidRPr="007435FF"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b/>
          <w:color w:val="000000"/>
          <w:sz w:val="28"/>
          <w:szCs w:val="28"/>
          <w:lang w:val="uk-UA"/>
        </w:rPr>
        <w:tab/>
        <w:t>5.12.</w:t>
      </w:r>
      <w:r w:rsidR="007004B2">
        <w:rPr>
          <w:b/>
          <w:color w:val="000000"/>
          <w:sz w:val="28"/>
          <w:szCs w:val="28"/>
          <w:lang w:val="uk-UA"/>
        </w:rPr>
        <w:t xml:space="preserve"> </w:t>
      </w:r>
      <w:r w:rsidRPr="007435FF">
        <w:rPr>
          <w:color w:val="000000"/>
          <w:sz w:val="28"/>
          <w:szCs w:val="28"/>
          <w:lang w:val="uk-UA"/>
        </w:rPr>
        <w:t>Для здійснення</w:t>
      </w:r>
      <w:r w:rsidR="007004B2">
        <w:rPr>
          <w:color w:val="000000"/>
          <w:sz w:val="28"/>
          <w:szCs w:val="28"/>
          <w:lang w:val="uk-UA"/>
        </w:rPr>
        <w:t xml:space="preserve"> </w:t>
      </w:r>
      <w:r w:rsidRPr="007435FF">
        <w:rPr>
          <w:color w:val="000000"/>
          <w:sz w:val="28"/>
          <w:szCs w:val="28"/>
          <w:lang w:val="uk-UA"/>
        </w:rPr>
        <w:t>контролю за</w:t>
      </w:r>
      <w:r w:rsidR="007004B2">
        <w:rPr>
          <w:color w:val="000000"/>
          <w:sz w:val="28"/>
          <w:szCs w:val="28"/>
          <w:lang w:val="uk-UA"/>
        </w:rPr>
        <w:t xml:space="preserve"> </w:t>
      </w:r>
      <w:r w:rsidRPr="007435FF">
        <w:rPr>
          <w:color w:val="000000"/>
          <w:sz w:val="28"/>
          <w:szCs w:val="28"/>
          <w:lang w:val="uk-UA"/>
        </w:rPr>
        <w:t>фінансово-господарською</w:t>
      </w:r>
      <w:r w:rsidR="007004B2">
        <w:rPr>
          <w:color w:val="000000"/>
          <w:sz w:val="28"/>
          <w:szCs w:val="28"/>
          <w:lang w:val="uk-UA"/>
        </w:rPr>
        <w:t xml:space="preserve"> </w:t>
      </w:r>
      <w:r w:rsidRPr="007435FF">
        <w:rPr>
          <w:color w:val="000000"/>
          <w:sz w:val="28"/>
          <w:szCs w:val="28"/>
          <w:lang w:val="uk-UA"/>
        </w:rPr>
        <w:t>діяльністю</w:t>
      </w:r>
      <w:r w:rsidR="007004B2">
        <w:rPr>
          <w:color w:val="000000"/>
          <w:sz w:val="28"/>
          <w:szCs w:val="28"/>
          <w:lang w:val="uk-UA"/>
        </w:rPr>
        <w:t xml:space="preserve"> </w:t>
      </w:r>
      <w:r w:rsidRPr="007435FF">
        <w:rPr>
          <w:color w:val="000000"/>
          <w:sz w:val="28"/>
          <w:szCs w:val="28"/>
          <w:lang w:val="uk-UA"/>
        </w:rPr>
        <w:t>виконавчого  органу   із   числа   членів</w:t>
      </w:r>
      <w:r w:rsidR="007004B2">
        <w:rPr>
          <w:color w:val="000000"/>
          <w:sz w:val="28"/>
          <w:szCs w:val="28"/>
          <w:lang w:val="uk-UA"/>
        </w:rPr>
        <w:t xml:space="preserve"> </w:t>
      </w:r>
      <w:r w:rsidRPr="007435FF">
        <w:rPr>
          <w:color w:val="000000"/>
          <w:sz w:val="28"/>
          <w:szCs w:val="28"/>
          <w:lang w:val="uk-UA"/>
        </w:rPr>
        <w:t>формування</w:t>
      </w:r>
      <w:r w:rsidR="007004B2">
        <w:rPr>
          <w:color w:val="000000"/>
          <w:sz w:val="28"/>
          <w:szCs w:val="28"/>
          <w:lang w:val="uk-UA"/>
        </w:rPr>
        <w:t xml:space="preserve"> </w:t>
      </w:r>
      <w:r w:rsidRPr="007435FF">
        <w:rPr>
          <w:color w:val="000000"/>
          <w:sz w:val="28"/>
          <w:szCs w:val="28"/>
          <w:lang w:val="uk-UA"/>
        </w:rPr>
        <w:t>обирається</w:t>
      </w:r>
      <w:r w:rsidR="007004B2">
        <w:rPr>
          <w:color w:val="000000"/>
          <w:sz w:val="28"/>
          <w:szCs w:val="28"/>
          <w:lang w:val="uk-UA"/>
        </w:rPr>
        <w:t xml:space="preserve"> </w:t>
      </w:r>
      <w:r w:rsidRPr="007435FF">
        <w:rPr>
          <w:color w:val="000000"/>
          <w:sz w:val="28"/>
          <w:szCs w:val="28"/>
          <w:lang w:val="uk-UA"/>
        </w:rPr>
        <w:t>ревізійна</w:t>
      </w:r>
      <w:r w:rsidR="007004B2">
        <w:rPr>
          <w:color w:val="000000"/>
          <w:sz w:val="28"/>
          <w:szCs w:val="28"/>
          <w:lang w:val="uk-UA"/>
        </w:rPr>
        <w:t xml:space="preserve"> </w:t>
      </w:r>
      <w:r w:rsidRPr="007435FF">
        <w:rPr>
          <w:color w:val="000000"/>
          <w:sz w:val="28"/>
          <w:szCs w:val="28"/>
          <w:lang w:val="uk-UA"/>
        </w:rPr>
        <w:t>комісія.</w:t>
      </w:r>
      <w:bookmarkStart w:id="60" w:name="o89"/>
      <w:bookmarkEnd w:id="60"/>
    </w:p>
    <w:p w:rsidR="0069522D"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7435FF">
        <w:rPr>
          <w:color w:val="000000"/>
          <w:sz w:val="28"/>
          <w:szCs w:val="28"/>
          <w:lang w:val="uk-UA"/>
        </w:rPr>
        <w:tab/>
      </w:r>
      <w:r w:rsidRPr="002640C2">
        <w:rPr>
          <w:b/>
          <w:color w:val="000000"/>
          <w:sz w:val="28"/>
          <w:szCs w:val="28"/>
          <w:lang w:val="uk-UA"/>
        </w:rPr>
        <w:t>5.13.</w:t>
      </w:r>
      <w:r w:rsidR="007004B2">
        <w:rPr>
          <w:b/>
          <w:color w:val="000000"/>
          <w:sz w:val="28"/>
          <w:szCs w:val="28"/>
          <w:lang w:val="uk-UA"/>
        </w:rPr>
        <w:t xml:space="preserve"> </w:t>
      </w:r>
      <w:r w:rsidRPr="002640C2">
        <w:rPr>
          <w:color w:val="000000"/>
          <w:sz w:val="28"/>
          <w:szCs w:val="28"/>
          <w:lang w:val="uk-UA"/>
        </w:rPr>
        <w:t xml:space="preserve">Порядок діяльності ревізійної комісії та її кількісний  склад затверджуються загальними зборами. </w:t>
      </w:r>
      <w:bookmarkStart w:id="61" w:name="o90"/>
      <w:bookmarkEnd w:id="61"/>
    </w:p>
    <w:p w:rsidR="0069522D"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center"/>
        <w:rPr>
          <w:b/>
          <w:color w:val="000000"/>
          <w:sz w:val="28"/>
          <w:szCs w:val="28"/>
          <w:lang w:val="uk-UA"/>
        </w:rPr>
      </w:pPr>
    </w:p>
    <w:p w:rsidR="0069522D" w:rsidRPr="002640C2"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center"/>
        <w:rPr>
          <w:color w:val="000000"/>
          <w:sz w:val="28"/>
          <w:szCs w:val="28"/>
          <w:lang w:val="uk-UA"/>
        </w:rPr>
      </w:pPr>
      <w:r w:rsidRPr="002640C2">
        <w:rPr>
          <w:b/>
          <w:color w:val="000000"/>
          <w:sz w:val="28"/>
          <w:szCs w:val="28"/>
        </w:rPr>
        <w:t xml:space="preserve">VI. </w:t>
      </w:r>
      <w:proofErr w:type="spellStart"/>
      <w:r w:rsidRPr="002640C2">
        <w:rPr>
          <w:b/>
          <w:color w:val="000000"/>
          <w:sz w:val="28"/>
          <w:szCs w:val="28"/>
        </w:rPr>
        <w:t>Умови</w:t>
      </w:r>
      <w:proofErr w:type="spellEnd"/>
      <w:r w:rsidRPr="002640C2">
        <w:rPr>
          <w:b/>
          <w:color w:val="000000"/>
          <w:sz w:val="28"/>
          <w:szCs w:val="28"/>
        </w:rPr>
        <w:t xml:space="preserve"> і порядок </w:t>
      </w:r>
      <w:proofErr w:type="spellStart"/>
      <w:r w:rsidRPr="002640C2">
        <w:rPr>
          <w:b/>
          <w:color w:val="000000"/>
          <w:sz w:val="28"/>
          <w:szCs w:val="28"/>
        </w:rPr>
        <w:t>прийняття</w:t>
      </w:r>
      <w:proofErr w:type="spellEnd"/>
      <w:r w:rsidR="000B5AC3">
        <w:rPr>
          <w:b/>
          <w:color w:val="000000"/>
          <w:sz w:val="28"/>
          <w:szCs w:val="28"/>
          <w:lang w:val="uk-UA"/>
        </w:rPr>
        <w:t xml:space="preserve"> </w:t>
      </w:r>
      <w:proofErr w:type="spellStart"/>
      <w:r w:rsidRPr="002640C2">
        <w:rPr>
          <w:b/>
          <w:color w:val="000000"/>
          <w:sz w:val="28"/>
          <w:szCs w:val="28"/>
        </w:rPr>
        <w:t>громадян</w:t>
      </w:r>
      <w:proofErr w:type="spellEnd"/>
      <w:r w:rsidR="000B5AC3">
        <w:rPr>
          <w:b/>
          <w:color w:val="000000"/>
          <w:sz w:val="28"/>
          <w:szCs w:val="28"/>
          <w:lang w:val="uk-UA"/>
        </w:rPr>
        <w:t xml:space="preserve"> </w:t>
      </w:r>
      <w:proofErr w:type="gramStart"/>
      <w:r w:rsidRPr="002640C2">
        <w:rPr>
          <w:b/>
          <w:color w:val="000000"/>
          <w:sz w:val="28"/>
          <w:szCs w:val="28"/>
        </w:rPr>
        <w:t>до складу</w:t>
      </w:r>
      <w:proofErr w:type="gramEnd"/>
      <w:r w:rsidRPr="002640C2">
        <w:rPr>
          <w:b/>
          <w:color w:val="000000"/>
          <w:sz w:val="28"/>
          <w:szCs w:val="28"/>
        </w:rPr>
        <w:t xml:space="preserve"> </w:t>
      </w:r>
      <w:proofErr w:type="spellStart"/>
      <w:r w:rsidRPr="002640C2">
        <w:rPr>
          <w:b/>
          <w:color w:val="000000"/>
          <w:sz w:val="28"/>
          <w:szCs w:val="28"/>
        </w:rPr>
        <w:t>формування</w:t>
      </w:r>
      <w:proofErr w:type="spellEnd"/>
      <w:r w:rsidRPr="002640C2">
        <w:rPr>
          <w:b/>
          <w:color w:val="000000"/>
          <w:sz w:val="28"/>
          <w:szCs w:val="28"/>
        </w:rPr>
        <w:t xml:space="preserve"> і </w:t>
      </w:r>
      <w:proofErr w:type="spellStart"/>
      <w:r w:rsidRPr="002640C2">
        <w:rPr>
          <w:b/>
          <w:color w:val="000000"/>
          <w:sz w:val="28"/>
          <w:szCs w:val="28"/>
        </w:rPr>
        <w:t>вибуття</w:t>
      </w:r>
      <w:proofErr w:type="spellEnd"/>
      <w:r w:rsidRPr="002640C2">
        <w:rPr>
          <w:b/>
          <w:color w:val="000000"/>
          <w:sz w:val="28"/>
          <w:szCs w:val="28"/>
        </w:rPr>
        <w:t xml:space="preserve"> з </w:t>
      </w:r>
      <w:proofErr w:type="spellStart"/>
      <w:r w:rsidRPr="002640C2">
        <w:rPr>
          <w:b/>
          <w:color w:val="000000"/>
          <w:sz w:val="28"/>
          <w:szCs w:val="28"/>
        </w:rPr>
        <w:t>нього</w:t>
      </w:r>
      <w:bookmarkStart w:id="62" w:name="o93"/>
      <w:bookmarkEnd w:id="62"/>
      <w:proofErr w:type="spellEnd"/>
    </w:p>
    <w:p w:rsidR="0069522D" w:rsidRPr="007170EF"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b/>
          <w:color w:val="000000"/>
          <w:sz w:val="28"/>
          <w:szCs w:val="28"/>
        </w:rPr>
        <w:tab/>
      </w:r>
      <w:r w:rsidRPr="002640C2">
        <w:rPr>
          <w:b/>
          <w:color w:val="000000"/>
          <w:sz w:val="28"/>
          <w:szCs w:val="28"/>
          <w:lang w:val="uk-UA"/>
        </w:rPr>
        <w:t>6.1.</w:t>
      </w:r>
      <w:r w:rsidRPr="002640C2">
        <w:rPr>
          <w:color w:val="000000"/>
          <w:sz w:val="28"/>
          <w:szCs w:val="28"/>
        </w:rPr>
        <w:t xml:space="preserve"> </w:t>
      </w:r>
      <w:r w:rsidR="007170EF">
        <w:rPr>
          <w:color w:val="000000"/>
          <w:sz w:val="28"/>
          <w:szCs w:val="28"/>
          <w:lang w:val="uk-UA"/>
        </w:rPr>
        <w:t xml:space="preserve"> </w:t>
      </w:r>
      <w:r w:rsidRPr="007170EF">
        <w:rPr>
          <w:color w:val="000000"/>
          <w:sz w:val="28"/>
          <w:szCs w:val="28"/>
          <w:lang w:val="uk-UA"/>
        </w:rPr>
        <w:t>До складу формування</w:t>
      </w:r>
      <w:r w:rsidR="007170EF">
        <w:rPr>
          <w:color w:val="000000"/>
          <w:sz w:val="28"/>
          <w:szCs w:val="28"/>
          <w:lang w:val="uk-UA"/>
        </w:rPr>
        <w:t xml:space="preserve"> </w:t>
      </w:r>
      <w:r w:rsidRPr="007170EF">
        <w:rPr>
          <w:color w:val="000000"/>
          <w:sz w:val="28"/>
          <w:szCs w:val="28"/>
          <w:lang w:val="uk-UA"/>
        </w:rPr>
        <w:t>приймаються</w:t>
      </w:r>
      <w:r w:rsidR="007170EF">
        <w:rPr>
          <w:color w:val="000000"/>
          <w:sz w:val="28"/>
          <w:szCs w:val="28"/>
          <w:lang w:val="uk-UA"/>
        </w:rPr>
        <w:t xml:space="preserve"> </w:t>
      </w:r>
      <w:r w:rsidRPr="007170EF">
        <w:rPr>
          <w:color w:val="000000"/>
          <w:sz w:val="28"/>
          <w:szCs w:val="28"/>
          <w:lang w:val="uk-UA"/>
        </w:rPr>
        <w:t>громадяни</w:t>
      </w:r>
      <w:r w:rsidR="007170EF">
        <w:rPr>
          <w:color w:val="000000"/>
          <w:sz w:val="28"/>
          <w:szCs w:val="28"/>
          <w:lang w:val="uk-UA"/>
        </w:rPr>
        <w:t xml:space="preserve"> </w:t>
      </w:r>
      <w:r w:rsidRPr="007170EF">
        <w:rPr>
          <w:color w:val="000000"/>
          <w:sz w:val="28"/>
          <w:szCs w:val="28"/>
          <w:lang w:val="uk-UA"/>
        </w:rPr>
        <w:t>України, які</w:t>
      </w:r>
      <w:r w:rsidR="007170EF">
        <w:rPr>
          <w:color w:val="000000"/>
          <w:sz w:val="28"/>
          <w:szCs w:val="28"/>
          <w:lang w:val="uk-UA"/>
        </w:rPr>
        <w:t xml:space="preserve"> </w:t>
      </w:r>
      <w:r w:rsidRPr="007170EF">
        <w:rPr>
          <w:color w:val="000000"/>
          <w:sz w:val="28"/>
          <w:szCs w:val="28"/>
          <w:lang w:val="uk-UA"/>
        </w:rPr>
        <w:t>досягли 18-річного віку, виявили</w:t>
      </w:r>
      <w:r w:rsidR="007170EF">
        <w:rPr>
          <w:color w:val="000000"/>
          <w:sz w:val="28"/>
          <w:szCs w:val="28"/>
          <w:lang w:val="uk-UA"/>
        </w:rPr>
        <w:t xml:space="preserve"> </w:t>
      </w:r>
      <w:r w:rsidRPr="007170EF">
        <w:rPr>
          <w:color w:val="000000"/>
          <w:sz w:val="28"/>
          <w:szCs w:val="28"/>
          <w:lang w:val="uk-UA"/>
        </w:rPr>
        <w:t>бажання</w:t>
      </w:r>
      <w:r w:rsidR="007170EF">
        <w:rPr>
          <w:color w:val="000000"/>
          <w:sz w:val="28"/>
          <w:szCs w:val="28"/>
          <w:lang w:val="uk-UA"/>
        </w:rPr>
        <w:t xml:space="preserve"> </w:t>
      </w:r>
      <w:r w:rsidRPr="007170EF">
        <w:rPr>
          <w:color w:val="000000"/>
          <w:sz w:val="28"/>
          <w:szCs w:val="28"/>
          <w:lang w:val="uk-UA"/>
        </w:rPr>
        <w:t>брати участь у зміцненні правопорядку та здатні за своїми</w:t>
      </w:r>
      <w:r w:rsidR="007170EF">
        <w:rPr>
          <w:color w:val="000000"/>
          <w:sz w:val="28"/>
          <w:szCs w:val="28"/>
          <w:lang w:val="uk-UA"/>
        </w:rPr>
        <w:t xml:space="preserve"> </w:t>
      </w:r>
      <w:r w:rsidRPr="007170EF">
        <w:rPr>
          <w:color w:val="000000"/>
          <w:sz w:val="28"/>
          <w:szCs w:val="28"/>
          <w:lang w:val="uk-UA"/>
        </w:rPr>
        <w:t>діловими, моральними</w:t>
      </w:r>
      <w:r w:rsidR="007170EF">
        <w:rPr>
          <w:color w:val="000000"/>
          <w:sz w:val="28"/>
          <w:szCs w:val="28"/>
          <w:lang w:val="uk-UA"/>
        </w:rPr>
        <w:t xml:space="preserve"> </w:t>
      </w:r>
      <w:r w:rsidRPr="007170EF">
        <w:rPr>
          <w:color w:val="000000"/>
          <w:sz w:val="28"/>
          <w:szCs w:val="28"/>
          <w:lang w:val="uk-UA"/>
        </w:rPr>
        <w:t>якостями і станом здоров'я</w:t>
      </w:r>
      <w:r w:rsidR="007170EF">
        <w:rPr>
          <w:color w:val="000000"/>
          <w:sz w:val="28"/>
          <w:szCs w:val="28"/>
          <w:lang w:val="uk-UA"/>
        </w:rPr>
        <w:t xml:space="preserve"> </w:t>
      </w:r>
      <w:r w:rsidRPr="007170EF">
        <w:rPr>
          <w:color w:val="000000"/>
          <w:sz w:val="28"/>
          <w:szCs w:val="28"/>
          <w:lang w:val="uk-UA"/>
        </w:rPr>
        <w:t>виконувати</w:t>
      </w:r>
      <w:r w:rsidR="007170EF">
        <w:rPr>
          <w:color w:val="000000"/>
          <w:sz w:val="28"/>
          <w:szCs w:val="28"/>
          <w:lang w:val="uk-UA"/>
        </w:rPr>
        <w:t xml:space="preserve"> </w:t>
      </w:r>
      <w:r w:rsidRPr="007170EF">
        <w:rPr>
          <w:color w:val="000000"/>
          <w:sz w:val="28"/>
          <w:szCs w:val="28"/>
          <w:lang w:val="uk-UA"/>
        </w:rPr>
        <w:t xml:space="preserve">на добровільних засадах взяті на себе зобов'язання. </w:t>
      </w:r>
      <w:bookmarkStart w:id="63" w:name="o94"/>
      <w:bookmarkEnd w:id="63"/>
    </w:p>
    <w:p w:rsidR="0069522D" w:rsidRPr="0069522D"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b/>
          <w:color w:val="000000"/>
          <w:sz w:val="28"/>
          <w:szCs w:val="28"/>
          <w:lang w:val="uk-UA"/>
        </w:rPr>
        <w:tab/>
        <w:t>6.2.</w:t>
      </w:r>
      <w:r w:rsidR="007170EF">
        <w:rPr>
          <w:b/>
          <w:color w:val="000000"/>
          <w:sz w:val="28"/>
          <w:szCs w:val="28"/>
          <w:lang w:val="uk-UA"/>
        </w:rPr>
        <w:t xml:space="preserve"> </w:t>
      </w:r>
      <w:r w:rsidRPr="0069522D">
        <w:rPr>
          <w:color w:val="000000"/>
          <w:sz w:val="28"/>
          <w:szCs w:val="28"/>
          <w:lang w:val="uk-UA"/>
        </w:rPr>
        <w:t>Члени формування</w:t>
      </w:r>
      <w:r w:rsidR="007170EF">
        <w:rPr>
          <w:color w:val="000000"/>
          <w:sz w:val="28"/>
          <w:szCs w:val="28"/>
          <w:lang w:val="uk-UA"/>
        </w:rPr>
        <w:t xml:space="preserve"> </w:t>
      </w:r>
      <w:r w:rsidRPr="0069522D">
        <w:rPr>
          <w:color w:val="000000"/>
          <w:sz w:val="28"/>
          <w:szCs w:val="28"/>
          <w:lang w:val="uk-UA"/>
        </w:rPr>
        <w:t>можуть</w:t>
      </w:r>
      <w:r w:rsidR="007170EF">
        <w:rPr>
          <w:color w:val="000000"/>
          <w:sz w:val="28"/>
          <w:szCs w:val="28"/>
          <w:lang w:val="uk-UA"/>
        </w:rPr>
        <w:t xml:space="preserve"> </w:t>
      </w:r>
      <w:r w:rsidRPr="0069522D">
        <w:rPr>
          <w:color w:val="000000"/>
          <w:sz w:val="28"/>
          <w:szCs w:val="28"/>
          <w:lang w:val="uk-UA"/>
        </w:rPr>
        <w:t>брати</w:t>
      </w:r>
      <w:r w:rsidR="007170EF">
        <w:rPr>
          <w:color w:val="000000"/>
          <w:sz w:val="28"/>
          <w:szCs w:val="28"/>
          <w:lang w:val="uk-UA"/>
        </w:rPr>
        <w:t xml:space="preserve"> </w:t>
      </w:r>
      <w:r w:rsidRPr="0069522D">
        <w:rPr>
          <w:color w:val="000000"/>
          <w:sz w:val="28"/>
          <w:szCs w:val="28"/>
          <w:lang w:val="uk-UA"/>
        </w:rPr>
        <w:t>участь у забезпеченні</w:t>
      </w:r>
      <w:r w:rsidR="007170EF">
        <w:rPr>
          <w:color w:val="000000"/>
          <w:sz w:val="28"/>
          <w:szCs w:val="28"/>
          <w:lang w:val="uk-UA"/>
        </w:rPr>
        <w:t xml:space="preserve"> </w:t>
      </w:r>
      <w:r w:rsidRPr="0069522D">
        <w:rPr>
          <w:color w:val="000000"/>
          <w:sz w:val="28"/>
          <w:szCs w:val="28"/>
          <w:lang w:val="uk-UA"/>
        </w:rPr>
        <w:t>правопорядку за місцем</w:t>
      </w:r>
      <w:r w:rsidR="007170EF">
        <w:rPr>
          <w:color w:val="000000"/>
          <w:sz w:val="28"/>
          <w:szCs w:val="28"/>
          <w:lang w:val="uk-UA"/>
        </w:rPr>
        <w:t xml:space="preserve"> </w:t>
      </w:r>
      <w:r w:rsidRPr="0069522D">
        <w:rPr>
          <w:color w:val="000000"/>
          <w:sz w:val="28"/>
          <w:szCs w:val="28"/>
          <w:lang w:val="uk-UA"/>
        </w:rPr>
        <w:t>реєстрації</w:t>
      </w:r>
      <w:r w:rsidR="007170EF">
        <w:rPr>
          <w:color w:val="000000"/>
          <w:sz w:val="28"/>
          <w:szCs w:val="28"/>
          <w:lang w:val="uk-UA"/>
        </w:rPr>
        <w:t xml:space="preserve"> </w:t>
      </w:r>
      <w:r w:rsidRPr="0069522D">
        <w:rPr>
          <w:color w:val="000000"/>
          <w:sz w:val="28"/>
          <w:szCs w:val="28"/>
          <w:lang w:val="uk-UA"/>
        </w:rPr>
        <w:t>формування</w:t>
      </w:r>
      <w:r w:rsidR="007170EF">
        <w:rPr>
          <w:color w:val="000000"/>
          <w:sz w:val="28"/>
          <w:szCs w:val="28"/>
          <w:lang w:val="uk-UA"/>
        </w:rPr>
        <w:t xml:space="preserve"> </w:t>
      </w:r>
      <w:r w:rsidRPr="0069522D">
        <w:rPr>
          <w:color w:val="000000"/>
          <w:sz w:val="28"/>
          <w:szCs w:val="28"/>
          <w:lang w:val="uk-UA"/>
        </w:rPr>
        <w:t>після</w:t>
      </w:r>
      <w:r w:rsidR="007170EF">
        <w:rPr>
          <w:color w:val="000000"/>
          <w:sz w:val="28"/>
          <w:szCs w:val="28"/>
          <w:lang w:val="uk-UA"/>
        </w:rPr>
        <w:t xml:space="preserve"> </w:t>
      </w:r>
      <w:r w:rsidRPr="0069522D">
        <w:rPr>
          <w:color w:val="000000"/>
          <w:sz w:val="28"/>
          <w:szCs w:val="28"/>
          <w:lang w:val="uk-UA"/>
        </w:rPr>
        <w:t>проходження</w:t>
      </w:r>
      <w:r w:rsidR="007170EF">
        <w:rPr>
          <w:color w:val="000000"/>
          <w:sz w:val="28"/>
          <w:szCs w:val="28"/>
          <w:lang w:val="uk-UA"/>
        </w:rPr>
        <w:t xml:space="preserve"> </w:t>
      </w:r>
      <w:r w:rsidRPr="0069522D">
        <w:rPr>
          <w:color w:val="000000"/>
          <w:sz w:val="28"/>
          <w:szCs w:val="28"/>
          <w:lang w:val="uk-UA"/>
        </w:rPr>
        <w:t>відповідної</w:t>
      </w:r>
      <w:r w:rsidR="007170EF">
        <w:rPr>
          <w:color w:val="000000"/>
          <w:sz w:val="28"/>
          <w:szCs w:val="28"/>
          <w:lang w:val="uk-UA"/>
        </w:rPr>
        <w:t xml:space="preserve"> </w:t>
      </w:r>
      <w:r w:rsidRPr="0069522D">
        <w:rPr>
          <w:color w:val="000000"/>
          <w:sz w:val="28"/>
          <w:szCs w:val="28"/>
          <w:lang w:val="uk-UA"/>
        </w:rPr>
        <w:t>правової і спеціальної</w:t>
      </w:r>
      <w:r w:rsidR="007170EF">
        <w:rPr>
          <w:color w:val="000000"/>
          <w:sz w:val="28"/>
          <w:szCs w:val="28"/>
          <w:lang w:val="uk-UA"/>
        </w:rPr>
        <w:t xml:space="preserve"> </w:t>
      </w:r>
      <w:r w:rsidRPr="0069522D">
        <w:rPr>
          <w:color w:val="000000"/>
          <w:sz w:val="28"/>
          <w:szCs w:val="28"/>
          <w:lang w:val="uk-UA"/>
        </w:rPr>
        <w:t>підготовки</w:t>
      </w:r>
      <w:r w:rsidR="007170EF">
        <w:rPr>
          <w:color w:val="000000"/>
          <w:sz w:val="28"/>
          <w:szCs w:val="28"/>
          <w:lang w:val="uk-UA"/>
        </w:rPr>
        <w:t xml:space="preserve"> </w:t>
      </w:r>
      <w:r w:rsidRPr="0069522D">
        <w:rPr>
          <w:color w:val="000000"/>
          <w:sz w:val="28"/>
          <w:szCs w:val="28"/>
          <w:lang w:val="uk-UA"/>
        </w:rPr>
        <w:t xml:space="preserve">в органах </w:t>
      </w:r>
      <w:r w:rsidR="00F53301">
        <w:rPr>
          <w:color w:val="000000"/>
          <w:sz w:val="28"/>
          <w:szCs w:val="28"/>
          <w:lang w:val="uk-UA"/>
        </w:rPr>
        <w:t>Наці</w:t>
      </w:r>
      <w:r w:rsidR="005A3AC9">
        <w:rPr>
          <w:color w:val="000000"/>
          <w:sz w:val="28"/>
          <w:szCs w:val="28"/>
          <w:lang w:val="uk-UA"/>
        </w:rPr>
        <w:t>о</w:t>
      </w:r>
      <w:r w:rsidR="00F53301">
        <w:rPr>
          <w:color w:val="000000"/>
          <w:sz w:val="28"/>
          <w:szCs w:val="28"/>
          <w:lang w:val="uk-UA"/>
        </w:rPr>
        <w:t>нальної поліції</w:t>
      </w:r>
      <w:r w:rsidRPr="0069522D">
        <w:rPr>
          <w:color w:val="000000"/>
          <w:sz w:val="28"/>
          <w:szCs w:val="28"/>
          <w:lang w:val="uk-UA"/>
        </w:rPr>
        <w:t xml:space="preserve">. </w:t>
      </w:r>
      <w:bookmarkStart w:id="64" w:name="o95"/>
      <w:bookmarkEnd w:id="64"/>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rPr>
      </w:pPr>
      <w:r w:rsidRPr="002640C2">
        <w:rPr>
          <w:b/>
          <w:color w:val="000000"/>
          <w:sz w:val="28"/>
          <w:szCs w:val="28"/>
          <w:lang w:val="uk-UA"/>
        </w:rPr>
        <w:tab/>
        <w:t>6.3.</w:t>
      </w:r>
      <w:r w:rsidR="007170EF">
        <w:rPr>
          <w:b/>
          <w:color w:val="000000"/>
          <w:sz w:val="28"/>
          <w:szCs w:val="28"/>
          <w:lang w:val="uk-UA"/>
        </w:rPr>
        <w:t xml:space="preserve"> </w:t>
      </w:r>
      <w:r w:rsidRPr="002640C2">
        <w:rPr>
          <w:color w:val="000000"/>
          <w:sz w:val="28"/>
          <w:szCs w:val="28"/>
        </w:rPr>
        <w:t xml:space="preserve">Не </w:t>
      </w:r>
      <w:proofErr w:type="spellStart"/>
      <w:r w:rsidRPr="002640C2">
        <w:rPr>
          <w:color w:val="000000"/>
          <w:sz w:val="28"/>
          <w:szCs w:val="28"/>
        </w:rPr>
        <w:t>можуть</w:t>
      </w:r>
      <w:proofErr w:type="spellEnd"/>
      <w:r w:rsidR="007170EF">
        <w:rPr>
          <w:color w:val="000000"/>
          <w:sz w:val="28"/>
          <w:szCs w:val="28"/>
          <w:lang w:val="uk-UA"/>
        </w:rPr>
        <w:t xml:space="preserve"> </w:t>
      </w:r>
      <w:r w:rsidRPr="002640C2">
        <w:rPr>
          <w:color w:val="000000"/>
          <w:sz w:val="28"/>
          <w:szCs w:val="28"/>
        </w:rPr>
        <w:t xml:space="preserve">бути членами </w:t>
      </w:r>
      <w:proofErr w:type="spellStart"/>
      <w:r w:rsidRPr="002640C2">
        <w:rPr>
          <w:color w:val="000000"/>
          <w:sz w:val="28"/>
          <w:szCs w:val="28"/>
        </w:rPr>
        <w:t>формування</w:t>
      </w:r>
      <w:proofErr w:type="spellEnd"/>
      <w:r w:rsidRPr="002640C2">
        <w:rPr>
          <w:color w:val="000000"/>
          <w:sz w:val="28"/>
          <w:szCs w:val="28"/>
        </w:rPr>
        <w:t xml:space="preserve"> особи, </w:t>
      </w:r>
      <w:proofErr w:type="spellStart"/>
      <w:r w:rsidRPr="002640C2">
        <w:rPr>
          <w:color w:val="000000"/>
          <w:sz w:val="28"/>
          <w:szCs w:val="28"/>
        </w:rPr>
        <w:t>які</w:t>
      </w:r>
      <w:proofErr w:type="spellEnd"/>
      <w:r w:rsidR="007170EF">
        <w:rPr>
          <w:color w:val="000000"/>
          <w:sz w:val="28"/>
          <w:szCs w:val="28"/>
          <w:lang w:val="uk-UA"/>
        </w:rPr>
        <w:t xml:space="preserve"> </w:t>
      </w:r>
      <w:proofErr w:type="spellStart"/>
      <w:r w:rsidRPr="002640C2">
        <w:rPr>
          <w:color w:val="000000"/>
          <w:sz w:val="28"/>
          <w:szCs w:val="28"/>
        </w:rPr>
        <w:t>порушують</w:t>
      </w:r>
      <w:proofErr w:type="spellEnd"/>
      <w:r w:rsidR="007170EF">
        <w:rPr>
          <w:color w:val="000000"/>
          <w:sz w:val="28"/>
          <w:szCs w:val="28"/>
          <w:lang w:val="uk-UA"/>
        </w:rPr>
        <w:t xml:space="preserve"> </w:t>
      </w:r>
      <w:proofErr w:type="spellStart"/>
      <w:r w:rsidRPr="002640C2">
        <w:rPr>
          <w:color w:val="000000"/>
          <w:sz w:val="28"/>
          <w:szCs w:val="28"/>
        </w:rPr>
        <w:t>громадський</w:t>
      </w:r>
      <w:proofErr w:type="spellEnd"/>
      <w:r w:rsidRPr="002640C2">
        <w:rPr>
          <w:color w:val="000000"/>
          <w:sz w:val="28"/>
          <w:szCs w:val="28"/>
        </w:rPr>
        <w:t xml:space="preserve"> порядок, особи, </w:t>
      </w:r>
      <w:proofErr w:type="spellStart"/>
      <w:r w:rsidRPr="002640C2">
        <w:rPr>
          <w:color w:val="000000"/>
          <w:sz w:val="28"/>
          <w:szCs w:val="28"/>
        </w:rPr>
        <w:t>судимість</w:t>
      </w:r>
      <w:proofErr w:type="spellEnd"/>
      <w:r w:rsidR="007170EF">
        <w:rPr>
          <w:color w:val="000000"/>
          <w:sz w:val="28"/>
          <w:szCs w:val="28"/>
          <w:lang w:val="uk-UA"/>
        </w:rPr>
        <w:t xml:space="preserve"> </w:t>
      </w:r>
      <w:r w:rsidRPr="002640C2">
        <w:rPr>
          <w:color w:val="000000"/>
          <w:sz w:val="28"/>
          <w:szCs w:val="28"/>
        </w:rPr>
        <w:t xml:space="preserve">з </w:t>
      </w:r>
      <w:proofErr w:type="spellStart"/>
      <w:proofErr w:type="gramStart"/>
      <w:r w:rsidRPr="002640C2">
        <w:rPr>
          <w:color w:val="000000"/>
          <w:sz w:val="28"/>
          <w:szCs w:val="28"/>
        </w:rPr>
        <w:t>яких</w:t>
      </w:r>
      <w:proofErr w:type="spellEnd"/>
      <w:r w:rsidRPr="002640C2">
        <w:rPr>
          <w:color w:val="000000"/>
          <w:sz w:val="28"/>
          <w:szCs w:val="28"/>
        </w:rPr>
        <w:t xml:space="preserve">  не</w:t>
      </w:r>
      <w:proofErr w:type="gramEnd"/>
      <w:r w:rsidRPr="002640C2">
        <w:rPr>
          <w:color w:val="000000"/>
          <w:sz w:val="28"/>
          <w:szCs w:val="28"/>
        </w:rPr>
        <w:t xml:space="preserve"> </w:t>
      </w:r>
      <w:proofErr w:type="spellStart"/>
      <w:r w:rsidRPr="002640C2">
        <w:rPr>
          <w:color w:val="000000"/>
          <w:sz w:val="28"/>
          <w:szCs w:val="28"/>
        </w:rPr>
        <w:t>знята</w:t>
      </w:r>
      <w:proofErr w:type="spellEnd"/>
      <w:r w:rsidR="007170EF">
        <w:rPr>
          <w:color w:val="000000"/>
          <w:sz w:val="28"/>
          <w:szCs w:val="28"/>
          <w:lang w:val="uk-UA"/>
        </w:rPr>
        <w:t xml:space="preserve"> </w:t>
      </w:r>
      <w:proofErr w:type="spellStart"/>
      <w:r w:rsidRPr="002640C2">
        <w:rPr>
          <w:color w:val="000000"/>
          <w:sz w:val="28"/>
          <w:szCs w:val="28"/>
        </w:rPr>
        <w:t>або</w:t>
      </w:r>
      <w:proofErr w:type="spellEnd"/>
      <w:r w:rsidRPr="002640C2">
        <w:rPr>
          <w:color w:val="000000"/>
          <w:sz w:val="28"/>
          <w:szCs w:val="28"/>
        </w:rPr>
        <w:t xml:space="preserve"> не погашена в </w:t>
      </w:r>
      <w:proofErr w:type="spellStart"/>
      <w:r w:rsidRPr="002640C2">
        <w:rPr>
          <w:color w:val="000000"/>
          <w:sz w:val="28"/>
          <w:szCs w:val="28"/>
        </w:rPr>
        <w:t>установленому</w:t>
      </w:r>
      <w:proofErr w:type="spellEnd"/>
      <w:r w:rsidRPr="002640C2">
        <w:rPr>
          <w:color w:val="000000"/>
          <w:sz w:val="28"/>
          <w:szCs w:val="28"/>
        </w:rPr>
        <w:t xml:space="preserve">  законом  порядку,  </w:t>
      </w:r>
      <w:proofErr w:type="spellStart"/>
      <w:r w:rsidRPr="002640C2">
        <w:rPr>
          <w:color w:val="000000"/>
          <w:sz w:val="28"/>
          <w:szCs w:val="28"/>
        </w:rPr>
        <w:t>раніше</w:t>
      </w:r>
      <w:proofErr w:type="spellEnd"/>
      <w:r w:rsidR="007170EF">
        <w:rPr>
          <w:color w:val="000000"/>
          <w:sz w:val="28"/>
          <w:szCs w:val="28"/>
          <w:lang w:val="uk-UA"/>
        </w:rPr>
        <w:t xml:space="preserve"> </w:t>
      </w:r>
      <w:proofErr w:type="spellStart"/>
      <w:r w:rsidRPr="002640C2">
        <w:rPr>
          <w:color w:val="000000"/>
          <w:sz w:val="28"/>
          <w:szCs w:val="28"/>
        </w:rPr>
        <w:t>засуджені</w:t>
      </w:r>
      <w:proofErr w:type="spellEnd"/>
      <w:r w:rsidRPr="002640C2">
        <w:rPr>
          <w:color w:val="000000"/>
          <w:sz w:val="28"/>
          <w:szCs w:val="28"/>
        </w:rPr>
        <w:t xml:space="preserve">  за </w:t>
      </w:r>
      <w:proofErr w:type="spellStart"/>
      <w:r w:rsidRPr="002640C2">
        <w:rPr>
          <w:color w:val="000000"/>
          <w:sz w:val="28"/>
          <w:szCs w:val="28"/>
        </w:rPr>
        <w:t>умисні</w:t>
      </w:r>
      <w:proofErr w:type="spellEnd"/>
      <w:r w:rsidR="007170EF">
        <w:rPr>
          <w:color w:val="000000"/>
          <w:sz w:val="28"/>
          <w:szCs w:val="28"/>
          <w:lang w:val="uk-UA"/>
        </w:rPr>
        <w:t xml:space="preserve"> </w:t>
      </w:r>
      <w:proofErr w:type="spellStart"/>
      <w:r w:rsidRPr="002640C2">
        <w:rPr>
          <w:color w:val="000000"/>
          <w:sz w:val="28"/>
          <w:szCs w:val="28"/>
        </w:rPr>
        <w:t>злочини</w:t>
      </w:r>
      <w:proofErr w:type="spellEnd"/>
      <w:r w:rsidRPr="002640C2">
        <w:rPr>
          <w:color w:val="000000"/>
          <w:sz w:val="28"/>
          <w:szCs w:val="28"/>
        </w:rPr>
        <w:t xml:space="preserve">,  </w:t>
      </w:r>
      <w:proofErr w:type="spellStart"/>
      <w:r w:rsidRPr="002640C2">
        <w:rPr>
          <w:color w:val="000000"/>
          <w:sz w:val="28"/>
          <w:szCs w:val="28"/>
        </w:rPr>
        <w:t>хворі</w:t>
      </w:r>
      <w:proofErr w:type="spellEnd"/>
      <w:r w:rsidRPr="002640C2">
        <w:rPr>
          <w:color w:val="000000"/>
          <w:sz w:val="28"/>
          <w:szCs w:val="28"/>
        </w:rPr>
        <w:t xml:space="preserve">  на  </w:t>
      </w:r>
      <w:proofErr w:type="spellStart"/>
      <w:r w:rsidRPr="002640C2">
        <w:rPr>
          <w:color w:val="000000"/>
          <w:sz w:val="28"/>
          <w:szCs w:val="28"/>
        </w:rPr>
        <w:t>хронічний</w:t>
      </w:r>
      <w:proofErr w:type="spellEnd"/>
      <w:r w:rsidR="007170EF">
        <w:rPr>
          <w:color w:val="000000"/>
          <w:sz w:val="28"/>
          <w:szCs w:val="28"/>
          <w:lang w:val="uk-UA"/>
        </w:rPr>
        <w:t xml:space="preserve"> </w:t>
      </w:r>
      <w:proofErr w:type="spellStart"/>
      <w:r w:rsidRPr="002640C2">
        <w:rPr>
          <w:color w:val="000000"/>
          <w:sz w:val="28"/>
          <w:szCs w:val="28"/>
        </w:rPr>
        <w:t>алкоголізм</w:t>
      </w:r>
      <w:proofErr w:type="spellEnd"/>
      <w:r w:rsidR="007170EF">
        <w:rPr>
          <w:color w:val="000000"/>
          <w:sz w:val="28"/>
          <w:szCs w:val="28"/>
          <w:lang w:val="uk-UA"/>
        </w:rPr>
        <w:t xml:space="preserve"> </w:t>
      </w:r>
      <w:proofErr w:type="spellStart"/>
      <w:r w:rsidRPr="002640C2">
        <w:rPr>
          <w:color w:val="000000"/>
          <w:sz w:val="28"/>
          <w:szCs w:val="28"/>
        </w:rPr>
        <w:t>або</w:t>
      </w:r>
      <w:proofErr w:type="spellEnd"/>
      <w:r w:rsidR="007170EF">
        <w:rPr>
          <w:color w:val="000000"/>
          <w:sz w:val="28"/>
          <w:szCs w:val="28"/>
          <w:lang w:val="uk-UA"/>
        </w:rPr>
        <w:t xml:space="preserve"> </w:t>
      </w:r>
      <w:proofErr w:type="spellStart"/>
      <w:r w:rsidRPr="002640C2">
        <w:rPr>
          <w:color w:val="000000"/>
          <w:sz w:val="28"/>
          <w:szCs w:val="28"/>
        </w:rPr>
        <w:t>наркоманію</w:t>
      </w:r>
      <w:proofErr w:type="spellEnd"/>
      <w:r w:rsidRPr="002640C2">
        <w:rPr>
          <w:color w:val="000000"/>
          <w:sz w:val="28"/>
          <w:szCs w:val="28"/>
        </w:rPr>
        <w:t xml:space="preserve">, </w:t>
      </w:r>
      <w:proofErr w:type="spellStart"/>
      <w:r w:rsidRPr="002640C2">
        <w:rPr>
          <w:color w:val="000000"/>
          <w:sz w:val="28"/>
          <w:szCs w:val="28"/>
        </w:rPr>
        <w:t>визнані</w:t>
      </w:r>
      <w:proofErr w:type="spellEnd"/>
      <w:r w:rsidRPr="002640C2">
        <w:rPr>
          <w:color w:val="000000"/>
          <w:sz w:val="28"/>
          <w:szCs w:val="28"/>
        </w:rPr>
        <w:t xml:space="preserve"> в судовому порядку </w:t>
      </w:r>
      <w:proofErr w:type="spellStart"/>
      <w:r w:rsidRPr="002640C2">
        <w:rPr>
          <w:color w:val="000000"/>
          <w:sz w:val="28"/>
          <w:szCs w:val="28"/>
        </w:rPr>
        <w:t>недієздатними</w:t>
      </w:r>
      <w:proofErr w:type="spellEnd"/>
      <w:r w:rsidR="007170EF">
        <w:rPr>
          <w:color w:val="000000"/>
          <w:sz w:val="28"/>
          <w:szCs w:val="28"/>
          <w:lang w:val="uk-UA"/>
        </w:rPr>
        <w:t xml:space="preserve"> </w:t>
      </w:r>
      <w:proofErr w:type="spellStart"/>
      <w:r w:rsidRPr="002640C2">
        <w:rPr>
          <w:color w:val="000000"/>
          <w:sz w:val="28"/>
          <w:szCs w:val="28"/>
        </w:rPr>
        <w:t>чи</w:t>
      </w:r>
      <w:proofErr w:type="spellEnd"/>
      <w:r w:rsidR="007170EF">
        <w:rPr>
          <w:color w:val="000000"/>
          <w:sz w:val="28"/>
          <w:szCs w:val="28"/>
          <w:lang w:val="uk-UA"/>
        </w:rPr>
        <w:t xml:space="preserve"> </w:t>
      </w:r>
      <w:proofErr w:type="spellStart"/>
      <w:r w:rsidRPr="002640C2">
        <w:rPr>
          <w:color w:val="000000"/>
          <w:sz w:val="28"/>
          <w:szCs w:val="28"/>
        </w:rPr>
        <w:t>обмежено</w:t>
      </w:r>
      <w:proofErr w:type="spellEnd"/>
      <w:r w:rsidR="007170EF">
        <w:rPr>
          <w:color w:val="000000"/>
          <w:sz w:val="28"/>
          <w:szCs w:val="28"/>
          <w:lang w:val="uk-UA"/>
        </w:rPr>
        <w:t xml:space="preserve"> </w:t>
      </w:r>
      <w:proofErr w:type="spellStart"/>
      <w:r w:rsidRPr="002640C2">
        <w:rPr>
          <w:color w:val="000000"/>
          <w:sz w:val="28"/>
          <w:szCs w:val="28"/>
        </w:rPr>
        <w:t>дієздатними</w:t>
      </w:r>
      <w:proofErr w:type="spellEnd"/>
      <w:r w:rsidR="007170EF">
        <w:rPr>
          <w:color w:val="000000"/>
          <w:sz w:val="28"/>
          <w:szCs w:val="28"/>
          <w:lang w:val="uk-UA"/>
        </w:rPr>
        <w:t xml:space="preserve"> </w:t>
      </w:r>
      <w:r w:rsidRPr="002640C2">
        <w:rPr>
          <w:color w:val="000000"/>
          <w:sz w:val="28"/>
          <w:szCs w:val="28"/>
        </w:rPr>
        <w:t xml:space="preserve">та </w:t>
      </w:r>
      <w:proofErr w:type="spellStart"/>
      <w:r w:rsidRPr="002640C2">
        <w:rPr>
          <w:color w:val="000000"/>
          <w:sz w:val="28"/>
          <w:szCs w:val="28"/>
        </w:rPr>
        <w:t>інші</w:t>
      </w:r>
      <w:proofErr w:type="spellEnd"/>
      <w:r w:rsidRPr="002640C2">
        <w:rPr>
          <w:color w:val="000000"/>
          <w:sz w:val="28"/>
          <w:szCs w:val="28"/>
        </w:rPr>
        <w:t xml:space="preserve"> особи у </w:t>
      </w:r>
      <w:proofErr w:type="spellStart"/>
      <w:r w:rsidRPr="002640C2">
        <w:rPr>
          <w:color w:val="000000"/>
          <w:sz w:val="28"/>
          <w:szCs w:val="28"/>
        </w:rPr>
        <w:t>випадках</w:t>
      </w:r>
      <w:proofErr w:type="spellEnd"/>
      <w:r w:rsidRPr="002640C2">
        <w:rPr>
          <w:color w:val="000000"/>
          <w:sz w:val="28"/>
          <w:szCs w:val="28"/>
        </w:rPr>
        <w:t xml:space="preserve">, </w:t>
      </w:r>
      <w:proofErr w:type="spellStart"/>
      <w:r w:rsidRPr="002640C2">
        <w:rPr>
          <w:color w:val="000000"/>
          <w:sz w:val="28"/>
          <w:szCs w:val="28"/>
        </w:rPr>
        <w:t>передбачених</w:t>
      </w:r>
      <w:proofErr w:type="spellEnd"/>
      <w:r w:rsidRPr="002640C2">
        <w:rPr>
          <w:color w:val="000000"/>
          <w:sz w:val="28"/>
          <w:szCs w:val="28"/>
        </w:rPr>
        <w:t xml:space="preserve"> законами </w:t>
      </w:r>
      <w:proofErr w:type="spellStart"/>
      <w:r w:rsidRPr="002640C2">
        <w:rPr>
          <w:color w:val="000000"/>
          <w:sz w:val="28"/>
          <w:szCs w:val="28"/>
        </w:rPr>
        <w:t>України</w:t>
      </w:r>
      <w:proofErr w:type="spellEnd"/>
      <w:r w:rsidRPr="002640C2">
        <w:rPr>
          <w:color w:val="000000"/>
          <w:sz w:val="28"/>
          <w:szCs w:val="28"/>
        </w:rPr>
        <w:t xml:space="preserve">. </w:t>
      </w:r>
      <w:bookmarkStart w:id="65" w:name="o96"/>
      <w:bookmarkEnd w:id="65"/>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rPr>
      </w:pPr>
      <w:r w:rsidRPr="002640C2">
        <w:rPr>
          <w:color w:val="000000"/>
          <w:sz w:val="28"/>
          <w:szCs w:val="28"/>
        </w:rPr>
        <w:tab/>
      </w:r>
      <w:r w:rsidRPr="002640C2">
        <w:rPr>
          <w:b/>
          <w:color w:val="000000"/>
          <w:sz w:val="28"/>
          <w:szCs w:val="28"/>
          <w:lang w:val="uk-UA"/>
        </w:rPr>
        <w:t>6.4.</w:t>
      </w:r>
      <w:r w:rsidR="007170EF">
        <w:rPr>
          <w:b/>
          <w:color w:val="000000"/>
          <w:sz w:val="28"/>
          <w:szCs w:val="28"/>
          <w:lang w:val="uk-UA"/>
        </w:rPr>
        <w:t xml:space="preserve"> </w:t>
      </w:r>
      <w:proofErr w:type="spellStart"/>
      <w:r w:rsidRPr="002640C2">
        <w:rPr>
          <w:color w:val="000000"/>
          <w:sz w:val="28"/>
          <w:szCs w:val="28"/>
        </w:rPr>
        <w:t>Громадяни</w:t>
      </w:r>
      <w:proofErr w:type="spellEnd"/>
      <w:r w:rsidR="007170EF">
        <w:rPr>
          <w:color w:val="000000"/>
          <w:sz w:val="28"/>
          <w:szCs w:val="28"/>
          <w:lang w:val="uk-UA"/>
        </w:rPr>
        <w:t xml:space="preserve"> </w:t>
      </w:r>
      <w:proofErr w:type="spellStart"/>
      <w:r w:rsidRPr="002640C2">
        <w:rPr>
          <w:color w:val="000000"/>
          <w:sz w:val="28"/>
          <w:szCs w:val="28"/>
        </w:rPr>
        <w:t>приймаються</w:t>
      </w:r>
      <w:proofErr w:type="spellEnd"/>
      <w:r w:rsidRPr="002640C2">
        <w:rPr>
          <w:color w:val="000000"/>
          <w:sz w:val="28"/>
          <w:szCs w:val="28"/>
        </w:rPr>
        <w:t xml:space="preserve"> до складу </w:t>
      </w:r>
      <w:proofErr w:type="spellStart"/>
      <w:r w:rsidRPr="002640C2">
        <w:rPr>
          <w:color w:val="000000"/>
          <w:sz w:val="28"/>
          <w:szCs w:val="28"/>
        </w:rPr>
        <w:t>формування</w:t>
      </w:r>
      <w:proofErr w:type="spellEnd"/>
      <w:r w:rsidRPr="002640C2">
        <w:rPr>
          <w:color w:val="000000"/>
          <w:sz w:val="28"/>
          <w:szCs w:val="28"/>
        </w:rPr>
        <w:t xml:space="preserve"> та </w:t>
      </w:r>
      <w:proofErr w:type="spellStart"/>
      <w:r w:rsidRPr="002640C2">
        <w:rPr>
          <w:color w:val="000000"/>
          <w:sz w:val="28"/>
          <w:szCs w:val="28"/>
        </w:rPr>
        <w:t>виключаються</w:t>
      </w:r>
      <w:proofErr w:type="spellEnd"/>
      <w:r w:rsidR="007170EF">
        <w:rPr>
          <w:color w:val="000000"/>
          <w:sz w:val="28"/>
          <w:szCs w:val="28"/>
          <w:lang w:val="uk-UA"/>
        </w:rPr>
        <w:t xml:space="preserve"> </w:t>
      </w:r>
      <w:r w:rsidRPr="002640C2">
        <w:rPr>
          <w:color w:val="000000"/>
          <w:sz w:val="28"/>
          <w:szCs w:val="28"/>
        </w:rPr>
        <w:t xml:space="preserve">з </w:t>
      </w:r>
      <w:proofErr w:type="spellStart"/>
      <w:r w:rsidRPr="002640C2">
        <w:rPr>
          <w:color w:val="000000"/>
          <w:sz w:val="28"/>
          <w:szCs w:val="28"/>
        </w:rPr>
        <w:t>нього</w:t>
      </w:r>
      <w:proofErr w:type="spellEnd"/>
      <w:r w:rsidR="007170EF">
        <w:rPr>
          <w:color w:val="000000"/>
          <w:sz w:val="28"/>
          <w:szCs w:val="28"/>
          <w:lang w:val="uk-UA"/>
        </w:rPr>
        <w:t xml:space="preserve"> </w:t>
      </w:r>
      <w:proofErr w:type="gramStart"/>
      <w:r w:rsidRPr="002640C2">
        <w:rPr>
          <w:color w:val="000000"/>
          <w:sz w:val="28"/>
          <w:szCs w:val="28"/>
        </w:rPr>
        <w:t xml:space="preserve">за  </w:t>
      </w:r>
      <w:proofErr w:type="spellStart"/>
      <w:r w:rsidRPr="002640C2">
        <w:rPr>
          <w:color w:val="000000"/>
          <w:sz w:val="28"/>
          <w:szCs w:val="28"/>
        </w:rPr>
        <w:t>їх</w:t>
      </w:r>
      <w:proofErr w:type="spellEnd"/>
      <w:proofErr w:type="gramEnd"/>
      <w:r w:rsidR="007170EF">
        <w:rPr>
          <w:color w:val="000000"/>
          <w:sz w:val="28"/>
          <w:szCs w:val="28"/>
          <w:lang w:val="uk-UA"/>
        </w:rPr>
        <w:t xml:space="preserve"> </w:t>
      </w:r>
      <w:proofErr w:type="spellStart"/>
      <w:r w:rsidRPr="002640C2">
        <w:rPr>
          <w:color w:val="000000"/>
          <w:sz w:val="28"/>
          <w:szCs w:val="28"/>
        </w:rPr>
        <w:t>заявою</w:t>
      </w:r>
      <w:proofErr w:type="spellEnd"/>
      <w:r w:rsidR="007170EF">
        <w:rPr>
          <w:color w:val="000000"/>
          <w:sz w:val="28"/>
          <w:szCs w:val="28"/>
          <w:lang w:val="uk-UA"/>
        </w:rPr>
        <w:t xml:space="preserve"> </w:t>
      </w:r>
      <w:r w:rsidRPr="002640C2">
        <w:rPr>
          <w:color w:val="000000"/>
          <w:sz w:val="28"/>
          <w:szCs w:val="28"/>
          <w:lang w:val="uk-UA"/>
        </w:rPr>
        <w:t>та рекомендацією  двох членів формування в</w:t>
      </w:r>
      <w:r w:rsidRPr="002640C2">
        <w:rPr>
          <w:color w:val="000000"/>
          <w:sz w:val="28"/>
          <w:szCs w:val="28"/>
        </w:rPr>
        <w:t xml:space="preserve">  порядку, </w:t>
      </w:r>
      <w:proofErr w:type="spellStart"/>
      <w:r w:rsidRPr="002640C2">
        <w:rPr>
          <w:color w:val="000000"/>
          <w:sz w:val="28"/>
          <w:szCs w:val="28"/>
        </w:rPr>
        <w:t>встановленому</w:t>
      </w:r>
      <w:proofErr w:type="spellEnd"/>
      <w:r w:rsidR="007170EF">
        <w:rPr>
          <w:color w:val="000000"/>
          <w:sz w:val="28"/>
          <w:szCs w:val="28"/>
          <w:lang w:val="uk-UA"/>
        </w:rPr>
        <w:t xml:space="preserve"> </w:t>
      </w:r>
      <w:proofErr w:type="spellStart"/>
      <w:r w:rsidRPr="002640C2">
        <w:rPr>
          <w:color w:val="000000"/>
          <w:sz w:val="28"/>
          <w:szCs w:val="28"/>
        </w:rPr>
        <w:t>загальними</w:t>
      </w:r>
      <w:proofErr w:type="spellEnd"/>
      <w:r w:rsidR="007170EF">
        <w:rPr>
          <w:color w:val="000000"/>
          <w:sz w:val="28"/>
          <w:szCs w:val="28"/>
          <w:lang w:val="uk-UA"/>
        </w:rPr>
        <w:t xml:space="preserve"> </w:t>
      </w:r>
      <w:proofErr w:type="spellStart"/>
      <w:r w:rsidRPr="002640C2">
        <w:rPr>
          <w:color w:val="000000"/>
          <w:sz w:val="28"/>
          <w:szCs w:val="28"/>
        </w:rPr>
        <w:t>зборами</w:t>
      </w:r>
      <w:proofErr w:type="spellEnd"/>
      <w:r w:rsidRPr="002640C2">
        <w:rPr>
          <w:color w:val="000000"/>
          <w:sz w:val="28"/>
          <w:szCs w:val="28"/>
        </w:rPr>
        <w:t xml:space="preserve">. </w:t>
      </w:r>
      <w:bookmarkStart w:id="66" w:name="o97"/>
      <w:bookmarkEnd w:id="66"/>
    </w:p>
    <w:p w:rsidR="0069522D"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bCs/>
          <w:color w:val="000000"/>
          <w:sz w:val="28"/>
          <w:szCs w:val="28"/>
          <w:lang w:val="uk-UA"/>
        </w:rPr>
      </w:pPr>
      <w:r w:rsidRPr="002640C2">
        <w:rPr>
          <w:color w:val="000000"/>
          <w:sz w:val="28"/>
          <w:szCs w:val="28"/>
        </w:rPr>
        <w:tab/>
      </w:r>
      <w:r w:rsidRPr="002640C2">
        <w:rPr>
          <w:b/>
          <w:color w:val="000000"/>
          <w:sz w:val="28"/>
          <w:szCs w:val="28"/>
          <w:lang w:val="uk-UA"/>
        </w:rPr>
        <w:t>6.5.</w:t>
      </w:r>
      <w:r w:rsidR="007170EF">
        <w:rPr>
          <w:b/>
          <w:color w:val="000000"/>
          <w:sz w:val="28"/>
          <w:szCs w:val="28"/>
          <w:lang w:val="uk-UA"/>
        </w:rPr>
        <w:t xml:space="preserve"> </w:t>
      </w:r>
      <w:r w:rsidRPr="002640C2">
        <w:rPr>
          <w:bCs/>
          <w:color w:val="000000"/>
          <w:sz w:val="28"/>
          <w:szCs w:val="28"/>
          <w:lang w:val="uk-UA"/>
        </w:rPr>
        <w:t>У разі вчинення членом формування діяння, несумісного з подальшим перебуванням його у складі формування, або несумлінного  ставлення до виконання своїх обов'язків члена формування може бути  виключено із складу формування рішенням загальних зборів за поданням виконавчого</w:t>
      </w:r>
      <w:r w:rsidR="007170EF">
        <w:rPr>
          <w:bCs/>
          <w:color w:val="000000"/>
          <w:sz w:val="28"/>
          <w:szCs w:val="28"/>
          <w:lang w:val="uk-UA"/>
        </w:rPr>
        <w:t xml:space="preserve"> </w:t>
      </w:r>
      <w:r w:rsidRPr="002640C2">
        <w:rPr>
          <w:bCs/>
          <w:color w:val="000000"/>
          <w:sz w:val="28"/>
          <w:szCs w:val="28"/>
          <w:lang w:val="uk-UA"/>
        </w:rPr>
        <w:t>органу.</w:t>
      </w:r>
      <w:bookmarkStart w:id="67" w:name="o98"/>
      <w:bookmarkEnd w:id="67"/>
    </w:p>
    <w:p w:rsidR="0069522D"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center"/>
        <w:rPr>
          <w:b/>
          <w:color w:val="000000"/>
          <w:sz w:val="28"/>
          <w:szCs w:val="28"/>
          <w:lang w:val="uk-UA"/>
        </w:rPr>
      </w:pPr>
    </w:p>
    <w:p w:rsidR="0069522D"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center"/>
        <w:rPr>
          <w:b/>
          <w:color w:val="000000"/>
          <w:sz w:val="28"/>
          <w:szCs w:val="28"/>
          <w:lang w:val="uk-UA"/>
        </w:rPr>
      </w:pPr>
      <w:r w:rsidRPr="002640C2">
        <w:rPr>
          <w:b/>
          <w:color w:val="000000"/>
          <w:sz w:val="28"/>
          <w:szCs w:val="28"/>
        </w:rPr>
        <w:lastRenderedPageBreak/>
        <w:t>VII</w:t>
      </w:r>
      <w:r w:rsidRPr="002640C2">
        <w:rPr>
          <w:b/>
          <w:color w:val="000000"/>
          <w:sz w:val="28"/>
          <w:szCs w:val="28"/>
          <w:lang w:val="uk-UA"/>
        </w:rPr>
        <w:t>. Статутні обов'язки та права членів формування</w:t>
      </w:r>
      <w:bookmarkStart w:id="68" w:name="o99"/>
      <w:bookmarkEnd w:id="68"/>
    </w:p>
    <w:p w:rsidR="0069522D" w:rsidRPr="00924571"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bCs/>
          <w:color w:val="000000"/>
          <w:sz w:val="28"/>
          <w:szCs w:val="28"/>
          <w:lang w:val="uk-UA"/>
        </w:rPr>
      </w:pPr>
      <w:r w:rsidRPr="002640C2">
        <w:rPr>
          <w:b/>
          <w:color w:val="000000"/>
          <w:sz w:val="28"/>
          <w:szCs w:val="28"/>
          <w:lang w:val="uk-UA"/>
        </w:rPr>
        <w:t>7.1.</w:t>
      </w:r>
      <w:r w:rsidRPr="002640C2">
        <w:rPr>
          <w:color w:val="000000"/>
          <w:sz w:val="28"/>
          <w:szCs w:val="28"/>
          <w:lang w:val="uk-UA"/>
        </w:rPr>
        <w:t xml:space="preserve"> Члени формування зобов'язані:</w:t>
      </w:r>
      <w:bookmarkStart w:id="69" w:name="o100"/>
      <w:bookmarkEnd w:id="69"/>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ab/>
        <w:t xml:space="preserve">1) брати  активну  участь  в охороні громадського порядку і  припиненні  адміністративних  правопорушень та запобіганні їм; </w:t>
      </w:r>
      <w:bookmarkStart w:id="70" w:name="o101"/>
      <w:bookmarkEnd w:id="70"/>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ab/>
        <w:t xml:space="preserve">2) під  час  виконання  обов'язків  з  охорони громадського  порядку  мати  особисте   посвідчення   та  нарукавну пов'язку члена формування; </w:t>
      </w:r>
      <w:bookmarkStart w:id="71" w:name="o102"/>
      <w:bookmarkEnd w:id="71"/>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ab/>
        <w:t xml:space="preserve">3) доставляти   до   органу  </w:t>
      </w:r>
      <w:r>
        <w:rPr>
          <w:color w:val="000000"/>
          <w:sz w:val="28"/>
          <w:szCs w:val="28"/>
          <w:lang w:val="uk-UA"/>
        </w:rPr>
        <w:t>Національної поліції</w:t>
      </w:r>
      <w:r w:rsidRPr="002640C2">
        <w:rPr>
          <w:color w:val="000000"/>
          <w:sz w:val="28"/>
          <w:szCs w:val="28"/>
          <w:lang w:val="uk-UA"/>
        </w:rPr>
        <w:t xml:space="preserve">,  підрозділу  штабу формування або громадського  пункту  охорони  порядку, осіб, які вчинили адміністративні правопорушення, з  метою   його  припинення  (якщо  вичерпано  інші  заходи  впливу), встановлення особи порушника,    складення   протоколу   про адміністративне правопорушення у разі неможливості скласти його на  місці   вчинення   правопорушення   (якщо  складення  протоколу  є обов'язковим); </w:t>
      </w:r>
      <w:bookmarkStart w:id="72" w:name="o103"/>
      <w:bookmarkEnd w:id="72"/>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ab/>
        <w:t xml:space="preserve">4) надавати у  межах  наданих  їм  прав  допомогу  народним  депутатам   України,  представникам  органів  державної  влади  та  органів місцевого самоврядування у їх законній діяльності,  якщо в  цьому   їм   чиниться  протидія  або  загрожує  небезпека  з  боку  правопорушників. </w:t>
      </w:r>
      <w:bookmarkStart w:id="73" w:name="o104"/>
      <w:bookmarkStart w:id="74" w:name="o108"/>
      <w:bookmarkEnd w:id="73"/>
      <w:bookmarkEnd w:id="74"/>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b/>
          <w:color w:val="000000"/>
          <w:sz w:val="28"/>
          <w:szCs w:val="28"/>
          <w:lang w:val="uk-UA"/>
        </w:rPr>
      </w:pPr>
      <w:r w:rsidRPr="002640C2">
        <w:rPr>
          <w:color w:val="000000"/>
          <w:sz w:val="28"/>
          <w:szCs w:val="28"/>
          <w:lang w:val="uk-UA"/>
        </w:rPr>
        <w:tab/>
      </w:r>
      <w:r w:rsidRPr="002640C2">
        <w:rPr>
          <w:b/>
          <w:color w:val="000000"/>
          <w:sz w:val="28"/>
          <w:szCs w:val="28"/>
          <w:lang w:val="uk-UA"/>
        </w:rPr>
        <w:t xml:space="preserve">7.2. </w:t>
      </w:r>
      <w:r w:rsidRPr="007435FF">
        <w:rPr>
          <w:color w:val="000000"/>
          <w:sz w:val="28"/>
          <w:szCs w:val="28"/>
          <w:lang w:val="uk-UA"/>
        </w:rPr>
        <w:t>Члени формування</w:t>
      </w:r>
      <w:r w:rsidR="00C67688">
        <w:rPr>
          <w:color w:val="000000"/>
          <w:sz w:val="28"/>
          <w:szCs w:val="28"/>
          <w:lang w:val="uk-UA"/>
        </w:rPr>
        <w:t xml:space="preserve"> </w:t>
      </w:r>
      <w:r w:rsidRPr="007435FF">
        <w:rPr>
          <w:color w:val="000000"/>
          <w:sz w:val="28"/>
          <w:szCs w:val="28"/>
          <w:lang w:val="uk-UA"/>
        </w:rPr>
        <w:t>під час виконання</w:t>
      </w:r>
      <w:r w:rsidR="00C67688">
        <w:rPr>
          <w:color w:val="000000"/>
          <w:sz w:val="28"/>
          <w:szCs w:val="28"/>
          <w:lang w:val="uk-UA"/>
        </w:rPr>
        <w:t xml:space="preserve"> </w:t>
      </w:r>
      <w:r w:rsidRPr="007435FF">
        <w:rPr>
          <w:color w:val="000000"/>
          <w:sz w:val="28"/>
          <w:szCs w:val="28"/>
          <w:lang w:val="uk-UA"/>
        </w:rPr>
        <w:t>своїх</w:t>
      </w:r>
      <w:r w:rsidR="00C67688">
        <w:rPr>
          <w:color w:val="000000"/>
          <w:sz w:val="28"/>
          <w:szCs w:val="28"/>
          <w:lang w:val="uk-UA"/>
        </w:rPr>
        <w:t xml:space="preserve"> </w:t>
      </w:r>
      <w:r w:rsidRPr="007435FF">
        <w:rPr>
          <w:color w:val="000000"/>
          <w:sz w:val="28"/>
          <w:szCs w:val="28"/>
          <w:lang w:val="uk-UA"/>
        </w:rPr>
        <w:t>обов'язків з охорони</w:t>
      </w:r>
      <w:r w:rsidR="00C67688">
        <w:rPr>
          <w:color w:val="000000"/>
          <w:sz w:val="28"/>
          <w:szCs w:val="28"/>
          <w:lang w:val="uk-UA"/>
        </w:rPr>
        <w:t xml:space="preserve"> </w:t>
      </w:r>
      <w:r w:rsidRPr="007435FF">
        <w:rPr>
          <w:color w:val="000000"/>
          <w:sz w:val="28"/>
          <w:szCs w:val="28"/>
          <w:lang w:val="uk-UA"/>
        </w:rPr>
        <w:t>громадського</w:t>
      </w:r>
      <w:r w:rsidR="00C67688">
        <w:rPr>
          <w:color w:val="000000"/>
          <w:sz w:val="28"/>
          <w:szCs w:val="28"/>
          <w:lang w:val="uk-UA"/>
        </w:rPr>
        <w:t xml:space="preserve"> </w:t>
      </w:r>
      <w:r w:rsidRPr="007435FF">
        <w:rPr>
          <w:color w:val="000000"/>
          <w:sz w:val="28"/>
          <w:szCs w:val="28"/>
          <w:lang w:val="uk-UA"/>
        </w:rPr>
        <w:t>порядку після</w:t>
      </w:r>
      <w:r w:rsidR="00C67688">
        <w:rPr>
          <w:color w:val="000000"/>
          <w:sz w:val="28"/>
          <w:szCs w:val="28"/>
          <w:lang w:val="uk-UA"/>
        </w:rPr>
        <w:t xml:space="preserve"> </w:t>
      </w:r>
      <w:r w:rsidRPr="007435FF">
        <w:rPr>
          <w:color w:val="000000"/>
          <w:sz w:val="28"/>
          <w:szCs w:val="28"/>
          <w:lang w:val="uk-UA"/>
        </w:rPr>
        <w:t>обов'язкового</w:t>
      </w:r>
      <w:r w:rsidR="00C67688">
        <w:rPr>
          <w:color w:val="000000"/>
          <w:sz w:val="28"/>
          <w:szCs w:val="28"/>
          <w:lang w:val="uk-UA"/>
        </w:rPr>
        <w:t xml:space="preserve"> </w:t>
      </w:r>
      <w:r w:rsidRPr="007435FF">
        <w:rPr>
          <w:color w:val="000000"/>
          <w:sz w:val="28"/>
          <w:szCs w:val="28"/>
          <w:lang w:val="uk-UA"/>
        </w:rPr>
        <w:t>пред'явлення</w:t>
      </w:r>
      <w:r w:rsidR="00C67688">
        <w:rPr>
          <w:color w:val="000000"/>
          <w:sz w:val="28"/>
          <w:szCs w:val="28"/>
          <w:lang w:val="uk-UA"/>
        </w:rPr>
        <w:t xml:space="preserve"> </w:t>
      </w:r>
      <w:r w:rsidRPr="007435FF">
        <w:rPr>
          <w:color w:val="000000"/>
          <w:sz w:val="28"/>
          <w:szCs w:val="28"/>
          <w:lang w:val="uk-UA"/>
        </w:rPr>
        <w:t>посвідчення  члена  формування</w:t>
      </w:r>
      <w:r w:rsidR="00C67688">
        <w:rPr>
          <w:color w:val="000000"/>
          <w:sz w:val="28"/>
          <w:szCs w:val="28"/>
          <w:lang w:val="uk-UA"/>
        </w:rPr>
        <w:t xml:space="preserve"> </w:t>
      </w:r>
      <w:r w:rsidRPr="007435FF">
        <w:rPr>
          <w:color w:val="000000"/>
          <w:sz w:val="28"/>
          <w:szCs w:val="28"/>
          <w:lang w:val="uk-UA"/>
        </w:rPr>
        <w:t>мають</w:t>
      </w:r>
      <w:r w:rsidR="00C67688">
        <w:rPr>
          <w:color w:val="000000"/>
          <w:sz w:val="28"/>
          <w:szCs w:val="28"/>
          <w:lang w:val="uk-UA"/>
        </w:rPr>
        <w:t xml:space="preserve"> </w:t>
      </w:r>
      <w:r w:rsidRPr="007435FF">
        <w:rPr>
          <w:color w:val="000000"/>
          <w:sz w:val="28"/>
          <w:szCs w:val="28"/>
          <w:lang w:val="uk-UA"/>
        </w:rPr>
        <w:t xml:space="preserve">право: </w:t>
      </w:r>
      <w:bookmarkStart w:id="75" w:name="o109"/>
      <w:bookmarkEnd w:id="75"/>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b/>
          <w:color w:val="000000"/>
          <w:sz w:val="28"/>
          <w:szCs w:val="28"/>
          <w:lang w:val="uk-UA"/>
        </w:rPr>
        <w:tab/>
      </w:r>
      <w:r w:rsidRPr="002640C2">
        <w:rPr>
          <w:color w:val="000000"/>
          <w:sz w:val="28"/>
          <w:szCs w:val="28"/>
          <w:lang w:val="uk-UA"/>
        </w:rPr>
        <w:t>1) вимагати   від   громадян    додержання    правопорядку,  припинення    адміністративних   правопорушень;</w:t>
      </w:r>
      <w:bookmarkStart w:id="76" w:name="o110"/>
      <w:bookmarkEnd w:id="76"/>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b/>
          <w:color w:val="000000"/>
          <w:sz w:val="28"/>
          <w:szCs w:val="28"/>
          <w:lang w:val="uk-UA"/>
        </w:rPr>
      </w:pPr>
      <w:r w:rsidRPr="002640C2">
        <w:rPr>
          <w:color w:val="000000"/>
          <w:sz w:val="28"/>
          <w:szCs w:val="28"/>
          <w:lang w:val="uk-UA"/>
        </w:rPr>
        <w:tab/>
        <w:t>2) у разі виникнення підозри у вчиненні адміністративних правопорушень перевіряти у громадян документи, що  посвідчують їх особу;</w:t>
      </w:r>
      <w:bookmarkStart w:id="77" w:name="o111"/>
      <w:bookmarkStart w:id="78" w:name="o112"/>
      <w:bookmarkEnd w:id="77"/>
      <w:bookmarkEnd w:id="78"/>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rPr>
      </w:pPr>
      <w:r w:rsidRPr="002640C2">
        <w:rPr>
          <w:color w:val="000000"/>
          <w:sz w:val="28"/>
          <w:szCs w:val="28"/>
        </w:rPr>
        <w:tab/>
        <w:t xml:space="preserve">3) разом   з   </w:t>
      </w:r>
      <w:r>
        <w:rPr>
          <w:color w:val="000000"/>
          <w:sz w:val="28"/>
          <w:szCs w:val="28"/>
          <w:lang w:val="uk-UA"/>
        </w:rPr>
        <w:t>поліцейськими</w:t>
      </w:r>
      <w:r w:rsidR="00C67688">
        <w:rPr>
          <w:color w:val="000000"/>
          <w:sz w:val="28"/>
          <w:szCs w:val="28"/>
          <w:lang w:val="uk-UA"/>
        </w:rPr>
        <w:t xml:space="preserve"> </w:t>
      </w:r>
      <w:proofErr w:type="spellStart"/>
      <w:r>
        <w:rPr>
          <w:color w:val="000000"/>
          <w:sz w:val="28"/>
          <w:szCs w:val="28"/>
        </w:rPr>
        <w:t>затримувати</w:t>
      </w:r>
      <w:proofErr w:type="spellEnd"/>
      <w:r>
        <w:rPr>
          <w:color w:val="000000"/>
          <w:sz w:val="28"/>
          <w:szCs w:val="28"/>
        </w:rPr>
        <w:t xml:space="preserve"> і </w:t>
      </w:r>
      <w:proofErr w:type="spellStart"/>
      <w:r w:rsidRPr="002640C2">
        <w:rPr>
          <w:color w:val="000000"/>
          <w:sz w:val="28"/>
          <w:szCs w:val="28"/>
        </w:rPr>
        <w:t>доставляти</w:t>
      </w:r>
      <w:proofErr w:type="spellEnd"/>
      <w:r w:rsidRPr="002640C2">
        <w:rPr>
          <w:color w:val="000000"/>
          <w:sz w:val="28"/>
          <w:szCs w:val="28"/>
        </w:rPr>
        <w:t xml:space="preserve"> </w:t>
      </w:r>
      <w:proofErr w:type="gramStart"/>
      <w:r w:rsidRPr="002640C2">
        <w:rPr>
          <w:color w:val="000000"/>
          <w:sz w:val="28"/>
          <w:szCs w:val="28"/>
        </w:rPr>
        <w:t>до органу</w:t>
      </w:r>
      <w:proofErr w:type="gramEnd"/>
      <w:r w:rsidRPr="002640C2">
        <w:rPr>
          <w:color w:val="000000"/>
          <w:sz w:val="28"/>
          <w:szCs w:val="28"/>
        </w:rPr>
        <w:t xml:space="preserve"> </w:t>
      </w:r>
      <w:r>
        <w:rPr>
          <w:color w:val="000000"/>
          <w:sz w:val="28"/>
          <w:szCs w:val="28"/>
          <w:lang w:val="uk-UA"/>
        </w:rPr>
        <w:t>Національної поліції</w:t>
      </w:r>
      <w:r w:rsidRPr="002640C2">
        <w:rPr>
          <w:color w:val="000000"/>
          <w:sz w:val="28"/>
          <w:szCs w:val="28"/>
        </w:rPr>
        <w:t xml:space="preserve">, штабу </w:t>
      </w:r>
      <w:proofErr w:type="spellStart"/>
      <w:r w:rsidRPr="002640C2">
        <w:rPr>
          <w:color w:val="000000"/>
          <w:sz w:val="28"/>
          <w:szCs w:val="28"/>
        </w:rPr>
        <w:t>формування</w:t>
      </w:r>
      <w:proofErr w:type="spellEnd"/>
      <w:r w:rsidR="00C67688">
        <w:rPr>
          <w:color w:val="000000"/>
          <w:sz w:val="28"/>
          <w:szCs w:val="28"/>
          <w:lang w:val="uk-UA"/>
        </w:rPr>
        <w:t xml:space="preserve"> </w:t>
      </w:r>
      <w:proofErr w:type="spellStart"/>
      <w:r w:rsidRPr="002640C2">
        <w:rPr>
          <w:color w:val="000000"/>
          <w:sz w:val="28"/>
          <w:szCs w:val="28"/>
        </w:rPr>
        <w:t>або</w:t>
      </w:r>
      <w:proofErr w:type="spellEnd"/>
      <w:r w:rsidR="00C67688">
        <w:rPr>
          <w:color w:val="000000"/>
          <w:sz w:val="28"/>
          <w:szCs w:val="28"/>
          <w:lang w:val="uk-UA"/>
        </w:rPr>
        <w:t xml:space="preserve"> </w:t>
      </w:r>
      <w:proofErr w:type="spellStart"/>
      <w:r w:rsidRPr="002640C2">
        <w:rPr>
          <w:color w:val="000000"/>
          <w:sz w:val="28"/>
          <w:szCs w:val="28"/>
        </w:rPr>
        <w:t>громадського</w:t>
      </w:r>
      <w:proofErr w:type="spellEnd"/>
      <w:r w:rsidRPr="002640C2">
        <w:rPr>
          <w:color w:val="000000"/>
          <w:sz w:val="28"/>
          <w:szCs w:val="28"/>
        </w:rPr>
        <w:t xml:space="preserve"> пункту </w:t>
      </w:r>
      <w:proofErr w:type="spellStart"/>
      <w:r w:rsidRPr="002640C2">
        <w:rPr>
          <w:color w:val="000000"/>
          <w:sz w:val="28"/>
          <w:szCs w:val="28"/>
        </w:rPr>
        <w:t>охорони</w:t>
      </w:r>
      <w:proofErr w:type="spellEnd"/>
      <w:r w:rsidRPr="002640C2">
        <w:rPr>
          <w:color w:val="000000"/>
          <w:sz w:val="28"/>
          <w:szCs w:val="28"/>
        </w:rPr>
        <w:t xml:space="preserve"> порядку </w:t>
      </w:r>
      <w:proofErr w:type="spellStart"/>
      <w:r w:rsidRPr="002640C2">
        <w:rPr>
          <w:color w:val="000000"/>
          <w:sz w:val="28"/>
          <w:szCs w:val="28"/>
        </w:rPr>
        <w:t>осіб</w:t>
      </w:r>
      <w:proofErr w:type="spellEnd"/>
      <w:r w:rsidRPr="002640C2">
        <w:rPr>
          <w:color w:val="000000"/>
          <w:sz w:val="28"/>
          <w:szCs w:val="28"/>
        </w:rPr>
        <w:t xml:space="preserve">, </w:t>
      </w:r>
      <w:proofErr w:type="spellStart"/>
      <w:r w:rsidRPr="002640C2">
        <w:rPr>
          <w:color w:val="000000"/>
          <w:sz w:val="28"/>
          <w:szCs w:val="28"/>
        </w:rPr>
        <w:t>які</w:t>
      </w:r>
      <w:proofErr w:type="spellEnd"/>
      <w:r w:rsidR="00C67688">
        <w:rPr>
          <w:color w:val="000000"/>
          <w:sz w:val="28"/>
          <w:szCs w:val="28"/>
          <w:lang w:val="uk-UA"/>
        </w:rPr>
        <w:t xml:space="preserve"> </w:t>
      </w:r>
      <w:proofErr w:type="spellStart"/>
      <w:r w:rsidRPr="002640C2">
        <w:rPr>
          <w:color w:val="000000"/>
          <w:sz w:val="28"/>
          <w:szCs w:val="28"/>
        </w:rPr>
        <w:t>виявили</w:t>
      </w:r>
      <w:proofErr w:type="spellEnd"/>
      <w:r w:rsidR="00C67688">
        <w:rPr>
          <w:color w:val="000000"/>
          <w:sz w:val="28"/>
          <w:szCs w:val="28"/>
          <w:lang w:val="uk-UA"/>
        </w:rPr>
        <w:t xml:space="preserve"> </w:t>
      </w:r>
      <w:proofErr w:type="spellStart"/>
      <w:r w:rsidRPr="002640C2">
        <w:rPr>
          <w:color w:val="000000"/>
          <w:sz w:val="28"/>
          <w:szCs w:val="28"/>
        </w:rPr>
        <w:t>злісну</w:t>
      </w:r>
      <w:proofErr w:type="spellEnd"/>
      <w:r w:rsidR="00C67688">
        <w:rPr>
          <w:color w:val="000000"/>
          <w:sz w:val="28"/>
          <w:szCs w:val="28"/>
          <w:lang w:val="uk-UA"/>
        </w:rPr>
        <w:t xml:space="preserve"> </w:t>
      </w:r>
      <w:proofErr w:type="spellStart"/>
      <w:r w:rsidRPr="002640C2">
        <w:rPr>
          <w:color w:val="000000"/>
          <w:sz w:val="28"/>
          <w:szCs w:val="28"/>
        </w:rPr>
        <w:t>непокору</w:t>
      </w:r>
      <w:proofErr w:type="spellEnd"/>
      <w:r w:rsidR="00C67688">
        <w:rPr>
          <w:color w:val="000000"/>
          <w:sz w:val="28"/>
          <w:szCs w:val="28"/>
          <w:lang w:val="uk-UA"/>
        </w:rPr>
        <w:t xml:space="preserve"> </w:t>
      </w:r>
      <w:proofErr w:type="spellStart"/>
      <w:r w:rsidRPr="002640C2">
        <w:rPr>
          <w:color w:val="000000"/>
          <w:sz w:val="28"/>
          <w:szCs w:val="28"/>
        </w:rPr>
        <w:t>законним</w:t>
      </w:r>
      <w:proofErr w:type="spellEnd"/>
      <w:r w:rsidR="00C67688">
        <w:rPr>
          <w:color w:val="000000"/>
          <w:sz w:val="28"/>
          <w:szCs w:val="28"/>
          <w:lang w:val="uk-UA"/>
        </w:rPr>
        <w:t xml:space="preserve"> </w:t>
      </w:r>
      <w:proofErr w:type="spellStart"/>
      <w:r w:rsidRPr="002640C2">
        <w:rPr>
          <w:color w:val="000000"/>
          <w:sz w:val="28"/>
          <w:szCs w:val="28"/>
        </w:rPr>
        <w:t>вимогам</w:t>
      </w:r>
      <w:proofErr w:type="spellEnd"/>
      <w:r w:rsidR="00C67688">
        <w:rPr>
          <w:color w:val="000000"/>
          <w:sz w:val="28"/>
          <w:szCs w:val="28"/>
          <w:lang w:val="uk-UA"/>
        </w:rPr>
        <w:t xml:space="preserve"> </w:t>
      </w:r>
      <w:r w:rsidRPr="002640C2">
        <w:rPr>
          <w:color w:val="000000"/>
          <w:sz w:val="28"/>
          <w:szCs w:val="28"/>
        </w:rPr>
        <w:t xml:space="preserve">члена   </w:t>
      </w:r>
      <w:proofErr w:type="spellStart"/>
      <w:r w:rsidRPr="002640C2">
        <w:rPr>
          <w:color w:val="000000"/>
          <w:sz w:val="28"/>
          <w:szCs w:val="28"/>
        </w:rPr>
        <w:t>формування</w:t>
      </w:r>
      <w:proofErr w:type="spellEnd"/>
      <w:r w:rsidRPr="002640C2">
        <w:rPr>
          <w:color w:val="000000"/>
          <w:sz w:val="28"/>
          <w:szCs w:val="28"/>
        </w:rPr>
        <w:t xml:space="preserve">   і   не   </w:t>
      </w:r>
      <w:proofErr w:type="spellStart"/>
      <w:r w:rsidRPr="002640C2">
        <w:rPr>
          <w:color w:val="000000"/>
          <w:sz w:val="28"/>
          <w:szCs w:val="28"/>
        </w:rPr>
        <w:t>виконують</w:t>
      </w:r>
      <w:proofErr w:type="spellEnd"/>
      <w:r w:rsidR="00C67688">
        <w:rPr>
          <w:color w:val="000000"/>
          <w:sz w:val="28"/>
          <w:szCs w:val="28"/>
          <w:lang w:val="uk-UA"/>
        </w:rPr>
        <w:t xml:space="preserve"> </w:t>
      </w:r>
      <w:proofErr w:type="spellStart"/>
      <w:r w:rsidRPr="002640C2">
        <w:rPr>
          <w:color w:val="000000"/>
          <w:sz w:val="28"/>
          <w:szCs w:val="28"/>
        </w:rPr>
        <w:t>вимог</w:t>
      </w:r>
      <w:proofErr w:type="spellEnd"/>
      <w:r w:rsidR="00C67688">
        <w:rPr>
          <w:color w:val="000000"/>
          <w:sz w:val="28"/>
          <w:szCs w:val="28"/>
          <w:lang w:val="uk-UA"/>
        </w:rPr>
        <w:t xml:space="preserve"> </w:t>
      </w:r>
      <w:proofErr w:type="spellStart"/>
      <w:r w:rsidRPr="002640C2">
        <w:rPr>
          <w:color w:val="000000"/>
          <w:sz w:val="28"/>
          <w:szCs w:val="28"/>
        </w:rPr>
        <w:t>щодо</w:t>
      </w:r>
      <w:proofErr w:type="spellEnd"/>
      <w:r w:rsidR="00C67688">
        <w:rPr>
          <w:color w:val="000000"/>
          <w:sz w:val="28"/>
          <w:szCs w:val="28"/>
          <w:lang w:val="uk-UA"/>
        </w:rPr>
        <w:t xml:space="preserve"> </w:t>
      </w:r>
      <w:proofErr w:type="spellStart"/>
      <w:r w:rsidRPr="002640C2">
        <w:rPr>
          <w:color w:val="000000"/>
          <w:sz w:val="28"/>
          <w:szCs w:val="28"/>
        </w:rPr>
        <w:t>припинення</w:t>
      </w:r>
      <w:proofErr w:type="spellEnd"/>
      <w:r w:rsidR="00C67688">
        <w:rPr>
          <w:color w:val="000000"/>
          <w:sz w:val="28"/>
          <w:szCs w:val="28"/>
          <w:lang w:val="uk-UA"/>
        </w:rPr>
        <w:t xml:space="preserve"> </w:t>
      </w:r>
      <w:proofErr w:type="spellStart"/>
      <w:r w:rsidRPr="002640C2">
        <w:rPr>
          <w:color w:val="000000"/>
          <w:sz w:val="28"/>
          <w:szCs w:val="28"/>
        </w:rPr>
        <w:t>адміністративного</w:t>
      </w:r>
      <w:proofErr w:type="spellEnd"/>
      <w:r w:rsidR="00C67688">
        <w:rPr>
          <w:color w:val="000000"/>
          <w:sz w:val="28"/>
          <w:szCs w:val="28"/>
          <w:lang w:val="uk-UA"/>
        </w:rPr>
        <w:t xml:space="preserve"> </w:t>
      </w:r>
      <w:proofErr w:type="spellStart"/>
      <w:r w:rsidRPr="002640C2">
        <w:rPr>
          <w:color w:val="000000"/>
          <w:sz w:val="28"/>
          <w:szCs w:val="28"/>
        </w:rPr>
        <w:t>правопорушення</w:t>
      </w:r>
      <w:proofErr w:type="spellEnd"/>
      <w:r w:rsidRPr="002640C2">
        <w:rPr>
          <w:color w:val="000000"/>
          <w:sz w:val="28"/>
          <w:szCs w:val="28"/>
        </w:rPr>
        <w:t>;</w:t>
      </w:r>
      <w:bookmarkStart w:id="79" w:name="o113"/>
      <w:bookmarkEnd w:id="79"/>
    </w:p>
    <w:p w:rsidR="0069522D" w:rsidRPr="002640C2"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both"/>
        <w:rPr>
          <w:color w:val="000000"/>
          <w:sz w:val="28"/>
          <w:szCs w:val="28"/>
          <w:lang w:val="uk-UA"/>
        </w:rPr>
      </w:pPr>
      <w:r w:rsidRPr="002640C2">
        <w:rPr>
          <w:color w:val="000000"/>
          <w:sz w:val="28"/>
          <w:szCs w:val="28"/>
          <w:lang w:val="uk-UA"/>
        </w:rPr>
        <w:tab/>
        <w:t xml:space="preserve">4) складати протоколи про адміністративні правопорушення; </w:t>
      </w:r>
      <w:bookmarkStart w:id="80" w:name="o114"/>
      <w:bookmarkEnd w:id="80"/>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ab/>
        <w:t xml:space="preserve">5) входити  до  клубів,   кінотеатрів,   стадіонів,   інших  громадських місць і приміщень за згодою власника чи уповноваженого  ним органу для переслідування правопорушника,  який переховується,  або припинення адміністративних правопорушень; </w:t>
      </w:r>
      <w:bookmarkStart w:id="81" w:name="o116"/>
      <w:bookmarkEnd w:id="81"/>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ab/>
        <w:t xml:space="preserve">6) у  невідкладних  випадках  використовувати   транспортні  засоби,  що  належать підприємствам,  установам,  організаціям або громадянам   (за   їх   згодою), крім транспортних засобів  дипломатичних, консульських  та  інших представництв іноземних держав, міжнародних організацій, транспортних засобів спеціального  призначення,  для  доставлення  до  лікувальних закладів осіб, що перебувають у безпорадному стані,  а також осіб, які потерпіли від нещасних випадків або  правопорушень  і  потребують  термінової  медичної допомоги; </w:t>
      </w:r>
      <w:bookmarkStart w:id="82" w:name="o117"/>
      <w:bookmarkEnd w:id="82"/>
    </w:p>
    <w:p w:rsidR="0069522D" w:rsidRPr="0069522D"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ab/>
        <w:t xml:space="preserve">7) у  разі  порушення  водіями  Правил   дорожнього   руху,  створення  реальної загрози життю </w:t>
      </w:r>
      <w:r w:rsidRPr="0069522D">
        <w:rPr>
          <w:color w:val="000000"/>
          <w:sz w:val="28"/>
          <w:szCs w:val="28"/>
          <w:lang w:val="uk-UA"/>
        </w:rPr>
        <w:t>або</w:t>
      </w:r>
      <w:r w:rsidR="00C67688">
        <w:rPr>
          <w:color w:val="000000"/>
          <w:sz w:val="28"/>
          <w:szCs w:val="28"/>
          <w:lang w:val="uk-UA"/>
        </w:rPr>
        <w:t xml:space="preserve"> </w:t>
      </w:r>
      <w:r w:rsidRPr="0069522D">
        <w:rPr>
          <w:color w:val="000000"/>
          <w:sz w:val="28"/>
          <w:szCs w:val="28"/>
          <w:lang w:val="uk-UA"/>
        </w:rPr>
        <w:t>здоров'ю</w:t>
      </w:r>
      <w:r w:rsidR="00C67688">
        <w:rPr>
          <w:color w:val="000000"/>
          <w:sz w:val="28"/>
          <w:szCs w:val="28"/>
          <w:lang w:val="uk-UA"/>
        </w:rPr>
        <w:t xml:space="preserve"> </w:t>
      </w:r>
      <w:r w:rsidRPr="0069522D">
        <w:rPr>
          <w:color w:val="000000"/>
          <w:sz w:val="28"/>
          <w:szCs w:val="28"/>
          <w:lang w:val="uk-UA"/>
        </w:rPr>
        <w:t>громадян</w:t>
      </w:r>
      <w:r w:rsidR="00C67688">
        <w:rPr>
          <w:color w:val="000000"/>
          <w:sz w:val="28"/>
          <w:szCs w:val="28"/>
          <w:lang w:val="uk-UA"/>
        </w:rPr>
        <w:t xml:space="preserve"> </w:t>
      </w:r>
      <w:r w:rsidRPr="0069522D">
        <w:rPr>
          <w:color w:val="000000"/>
          <w:sz w:val="28"/>
          <w:szCs w:val="28"/>
          <w:lang w:val="uk-UA"/>
        </w:rPr>
        <w:t>вживати</w:t>
      </w:r>
      <w:r w:rsidR="00C67688">
        <w:rPr>
          <w:color w:val="000000"/>
          <w:sz w:val="28"/>
          <w:szCs w:val="28"/>
          <w:lang w:val="uk-UA"/>
        </w:rPr>
        <w:t xml:space="preserve"> </w:t>
      </w:r>
      <w:r w:rsidRPr="0069522D">
        <w:rPr>
          <w:color w:val="000000"/>
          <w:sz w:val="28"/>
          <w:szCs w:val="28"/>
          <w:lang w:val="uk-UA"/>
        </w:rPr>
        <w:t>заходів до припинення</w:t>
      </w:r>
      <w:r w:rsidR="00C67688">
        <w:rPr>
          <w:color w:val="000000"/>
          <w:sz w:val="28"/>
          <w:szCs w:val="28"/>
          <w:lang w:val="uk-UA"/>
        </w:rPr>
        <w:t xml:space="preserve"> </w:t>
      </w:r>
      <w:r w:rsidRPr="0069522D">
        <w:rPr>
          <w:color w:val="000000"/>
          <w:sz w:val="28"/>
          <w:szCs w:val="28"/>
          <w:lang w:val="uk-UA"/>
        </w:rPr>
        <w:t>цього</w:t>
      </w:r>
      <w:r w:rsidR="00C67688">
        <w:rPr>
          <w:color w:val="000000"/>
          <w:sz w:val="28"/>
          <w:szCs w:val="28"/>
          <w:lang w:val="uk-UA"/>
        </w:rPr>
        <w:t xml:space="preserve"> </w:t>
      </w:r>
      <w:r w:rsidRPr="0069522D">
        <w:rPr>
          <w:color w:val="000000"/>
          <w:sz w:val="28"/>
          <w:szCs w:val="28"/>
          <w:lang w:val="uk-UA"/>
        </w:rPr>
        <w:t>правопорушення,  здійснювати</w:t>
      </w:r>
      <w:r w:rsidR="00C67688">
        <w:rPr>
          <w:color w:val="000000"/>
          <w:sz w:val="28"/>
          <w:szCs w:val="28"/>
          <w:lang w:val="uk-UA"/>
        </w:rPr>
        <w:t xml:space="preserve"> </w:t>
      </w:r>
      <w:r w:rsidRPr="0069522D">
        <w:rPr>
          <w:color w:val="000000"/>
          <w:sz w:val="28"/>
          <w:szCs w:val="28"/>
          <w:lang w:val="uk-UA"/>
        </w:rPr>
        <w:t>перевірку</w:t>
      </w:r>
      <w:r w:rsidR="00C67688">
        <w:rPr>
          <w:color w:val="000000"/>
          <w:sz w:val="28"/>
          <w:szCs w:val="28"/>
          <w:lang w:val="uk-UA"/>
        </w:rPr>
        <w:t xml:space="preserve"> </w:t>
      </w:r>
      <w:r w:rsidRPr="0069522D">
        <w:rPr>
          <w:color w:val="000000"/>
          <w:sz w:val="28"/>
          <w:szCs w:val="28"/>
          <w:lang w:val="uk-UA"/>
        </w:rPr>
        <w:t>документів   у   водіїв на право</w:t>
      </w:r>
      <w:r w:rsidR="00C67688">
        <w:rPr>
          <w:color w:val="000000"/>
          <w:sz w:val="28"/>
          <w:szCs w:val="28"/>
          <w:lang w:val="uk-UA"/>
        </w:rPr>
        <w:t xml:space="preserve"> </w:t>
      </w:r>
      <w:r w:rsidRPr="0069522D">
        <w:rPr>
          <w:color w:val="000000"/>
          <w:sz w:val="28"/>
          <w:szCs w:val="28"/>
          <w:lang w:val="uk-UA"/>
        </w:rPr>
        <w:t>користування  та  керування</w:t>
      </w:r>
      <w:r w:rsidR="00C67688">
        <w:rPr>
          <w:color w:val="000000"/>
          <w:sz w:val="28"/>
          <w:szCs w:val="28"/>
          <w:lang w:val="uk-UA"/>
        </w:rPr>
        <w:t xml:space="preserve"> </w:t>
      </w:r>
      <w:r w:rsidRPr="0069522D">
        <w:rPr>
          <w:color w:val="000000"/>
          <w:sz w:val="28"/>
          <w:szCs w:val="28"/>
          <w:lang w:val="uk-UA"/>
        </w:rPr>
        <w:t>транспортними</w:t>
      </w:r>
      <w:r w:rsidR="00C67688">
        <w:rPr>
          <w:color w:val="000000"/>
          <w:sz w:val="28"/>
          <w:szCs w:val="28"/>
          <w:lang w:val="uk-UA"/>
        </w:rPr>
        <w:t xml:space="preserve"> </w:t>
      </w:r>
      <w:r w:rsidRPr="0069522D">
        <w:rPr>
          <w:color w:val="000000"/>
          <w:sz w:val="28"/>
          <w:szCs w:val="28"/>
          <w:lang w:val="uk-UA"/>
        </w:rPr>
        <w:t xml:space="preserve">засобами,  а також </w:t>
      </w:r>
      <w:r w:rsidRPr="0069522D">
        <w:rPr>
          <w:color w:val="000000"/>
          <w:sz w:val="28"/>
          <w:szCs w:val="28"/>
          <w:lang w:val="uk-UA"/>
        </w:rPr>
        <w:lastRenderedPageBreak/>
        <w:t>не допускати</w:t>
      </w:r>
      <w:r w:rsidR="00C67688">
        <w:rPr>
          <w:color w:val="000000"/>
          <w:sz w:val="28"/>
          <w:szCs w:val="28"/>
          <w:lang w:val="uk-UA"/>
        </w:rPr>
        <w:t xml:space="preserve"> </w:t>
      </w:r>
      <w:r w:rsidRPr="0069522D">
        <w:rPr>
          <w:color w:val="000000"/>
          <w:sz w:val="28"/>
          <w:szCs w:val="28"/>
          <w:lang w:val="uk-UA"/>
        </w:rPr>
        <w:t>осіб,  які не мають</w:t>
      </w:r>
      <w:r w:rsidR="00C67688">
        <w:rPr>
          <w:color w:val="000000"/>
          <w:sz w:val="28"/>
          <w:szCs w:val="28"/>
          <w:lang w:val="uk-UA"/>
        </w:rPr>
        <w:t xml:space="preserve"> </w:t>
      </w:r>
      <w:r w:rsidRPr="0069522D">
        <w:rPr>
          <w:color w:val="000000"/>
          <w:sz w:val="28"/>
          <w:szCs w:val="28"/>
          <w:lang w:val="uk-UA"/>
        </w:rPr>
        <w:t>документів</w:t>
      </w:r>
      <w:r w:rsidR="00C67688">
        <w:rPr>
          <w:color w:val="000000"/>
          <w:sz w:val="28"/>
          <w:szCs w:val="28"/>
          <w:lang w:val="uk-UA"/>
        </w:rPr>
        <w:t xml:space="preserve"> </w:t>
      </w:r>
      <w:r w:rsidRPr="0069522D">
        <w:rPr>
          <w:color w:val="000000"/>
          <w:sz w:val="28"/>
          <w:szCs w:val="28"/>
          <w:lang w:val="uk-UA"/>
        </w:rPr>
        <w:t>або</w:t>
      </w:r>
      <w:r w:rsidR="00C67688">
        <w:rPr>
          <w:color w:val="000000"/>
          <w:sz w:val="28"/>
          <w:szCs w:val="28"/>
          <w:lang w:val="uk-UA"/>
        </w:rPr>
        <w:t xml:space="preserve"> </w:t>
      </w:r>
      <w:r w:rsidRPr="0069522D">
        <w:rPr>
          <w:color w:val="000000"/>
          <w:sz w:val="28"/>
          <w:szCs w:val="28"/>
          <w:lang w:val="uk-UA"/>
        </w:rPr>
        <w:t>перебувають у  стані</w:t>
      </w:r>
      <w:r w:rsidR="00C67688">
        <w:rPr>
          <w:color w:val="000000"/>
          <w:sz w:val="28"/>
          <w:szCs w:val="28"/>
          <w:lang w:val="uk-UA"/>
        </w:rPr>
        <w:t xml:space="preserve"> </w:t>
      </w:r>
      <w:r w:rsidRPr="0069522D">
        <w:rPr>
          <w:color w:val="000000"/>
          <w:sz w:val="28"/>
          <w:szCs w:val="28"/>
          <w:lang w:val="uk-UA"/>
        </w:rPr>
        <w:t>сп'яніння,</w:t>
      </w:r>
      <w:r w:rsidR="00C67688">
        <w:rPr>
          <w:color w:val="000000"/>
          <w:sz w:val="28"/>
          <w:szCs w:val="28"/>
          <w:lang w:val="uk-UA"/>
        </w:rPr>
        <w:t xml:space="preserve"> </w:t>
      </w:r>
      <w:r w:rsidRPr="0069522D">
        <w:rPr>
          <w:color w:val="000000"/>
          <w:sz w:val="28"/>
          <w:szCs w:val="28"/>
          <w:lang w:val="uk-UA"/>
        </w:rPr>
        <w:t>до</w:t>
      </w:r>
      <w:r w:rsidR="00C67688">
        <w:rPr>
          <w:color w:val="000000"/>
          <w:sz w:val="28"/>
          <w:szCs w:val="28"/>
          <w:lang w:val="uk-UA"/>
        </w:rPr>
        <w:t xml:space="preserve"> </w:t>
      </w:r>
      <w:r w:rsidRPr="0069522D">
        <w:rPr>
          <w:color w:val="000000"/>
          <w:sz w:val="28"/>
          <w:szCs w:val="28"/>
          <w:lang w:val="uk-UA"/>
        </w:rPr>
        <w:t>подальшого</w:t>
      </w:r>
      <w:r w:rsidR="00C67688">
        <w:rPr>
          <w:color w:val="000000"/>
          <w:sz w:val="28"/>
          <w:szCs w:val="28"/>
          <w:lang w:val="uk-UA"/>
        </w:rPr>
        <w:t xml:space="preserve"> </w:t>
      </w:r>
      <w:r w:rsidRPr="0069522D">
        <w:rPr>
          <w:color w:val="000000"/>
          <w:sz w:val="28"/>
          <w:szCs w:val="28"/>
          <w:lang w:val="uk-UA"/>
        </w:rPr>
        <w:t>керування</w:t>
      </w:r>
      <w:r w:rsidR="00C67688">
        <w:rPr>
          <w:color w:val="000000"/>
          <w:sz w:val="28"/>
          <w:szCs w:val="28"/>
          <w:lang w:val="uk-UA"/>
        </w:rPr>
        <w:t xml:space="preserve"> </w:t>
      </w:r>
      <w:r w:rsidRPr="0069522D">
        <w:rPr>
          <w:color w:val="000000"/>
          <w:sz w:val="28"/>
          <w:szCs w:val="28"/>
          <w:lang w:val="uk-UA"/>
        </w:rPr>
        <w:t>транспортними</w:t>
      </w:r>
      <w:r w:rsidR="00C67688">
        <w:rPr>
          <w:color w:val="000000"/>
          <w:sz w:val="28"/>
          <w:szCs w:val="28"/>
          <w:lang w:val="uk-UA"/>
        </w:rPr>
        <w:t xml:space="preserve"> </w:t>
      </w:r>
      <w:r w:rsidRPr="0069522D">
        <w:rPr>
          <w:color w:val="000000"/>
          <w:sz w:val="28"/>
          <w:szCs w:val="28"/>
          <w:lang w:val="uk-UA"/>
        </w:rPr>
        <w:t xml:space="preserve">засобами; </w:t>
      </w:r>
      <w:bookmarkStart w:id="83" w:name="o118"/>
      <w:bookmarkEnd w:id="83"/>
    </w:p>
    <w:p w:rsidR="0069522D" w:rsidRPr="0069522D"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69522D">
        <w:rPr>
          <w:color w:val="000000"/>
          <w:sz w:val="28"/>
          <w:szCs w:val="28"/>
          <w:lang w:val="uk-UA"/>
        </w:rPr>
        <w:tab/>
      </w:r>
      <w:r w:rsidRPr="002640C2">
        <w:rPr>
          <w:color w:val="000000"/>
          <w:sz w:val="28"/>
          <w:szCs w:val="28"/>
          <w:lang w:val="uk-UA"/>
        </w:rPr>
        <w:t>8)</w:t>
      </w:r>
      <w:r w:rsidR="0000338E">
        <w:rPr>
          <w:color w:val="000000"/>
          <w:sz w:val="28"/>
          <w:szCs w:val="28"/>
          <w:lang w:val="uk-UA"/>
        </w:rPr>
        <w:t xml:space="preserve"> </w:t>
      </w:r>
      <w:r w:rsidRPr="0069522D">
        <w:rPr>
          <w:color w:val="000000"/>
          <w:sz w:val="28"/>
          <w:szCs w:val="28"/>
          <w:lang w:val="uk-UA"/>
        </w:rPr>
        <w:t>під час виконання</w:t>
      </w:r>
      <w:r w:rsidR="00C67688">
        <w:rPr>
          <w:color w:val="000000"/>
          <w:sz w:val="28"/>
          <w:szCs w:val="28"/>
          <w:lang w:val="uk-UA"/>
        </w:rPr>
        <w:t xml:space="preserve"> </w:t>
      </w:r>
      <w:r w:rsidRPr="0069522D">
        <w:rPr>
          <w:color w:val="000000"/>
          <w:sz w:val="28"/>
          <w:szCs w:val="28"/>
          <w:lang w:val="uk-UA"/>
        </w:rPr>
        <w:t>обов'язків члена формування</w:t>
      </w:r>
      <w:r w:rsidR="00C67688">
        <w:rPr>
          <w:color w:val="000000"/>
          <w:sz w:val="28"/>
          <w:szCs w:val="28"/>
          <w:lang w:val="uk-UA"/>
        </w:rPr>
        <w:t xml:space="preserve"> </w:t>
      </w:r>
      <w:r w:rsidRPr="0069522D">
        <w:rPr>
          <w:color w:val="000000"/>
          <w:sz w:val="28"/>
          <w:szCs w:val="28"/>
          <w:lang w:val="uk-UA"/>
        </w:rPr>
        <w:t>використовувати  за  власним</w:t>
      </w:r>
      <w:r w:rsidR="00C67688">
        <w:rPr>
          <w:color w:val="000000"/>
          <w:sz w:val="28"/>
          <w:szCs w:val="28"/>
          <w:lang w:val="uk-UA"/>
        </w:rPr>
        <w:t xml:space="preserve"> </w:t>
      </w:r>
      <w:r w:rsidRPr="0069522D">
        <w:rPr>
          <w:color w:val="000000"/>
          <w:sz w:val="28"/>
          <w:szCs w:val="28"/>
          <w:lang w:val="uk-UA"/>
        </w:rPr>
        <w:t>бажанням</w:t>
      </w:r>
      <w:r w:rsidR="00C67688">
        <w:rPr>
          <w:color w:val="000000"/>
          <w:sz w:val="28"/>
          <w:szCs w:val="28"/>
          <w:lang w:val="uk-UA"/>
        </w:rPr>
        <w:t xml:space="preserve"> </w:t>
      </w:r>
      <w:r w:rsidRPr="0069522D">
        <w:rPr>
          <w:color w:val="000000"/>
          <w:sz w:val="28"/>
          <w:szCs w:val="28"/>
          <w:lang w:val="uk-UA"/>
        </w:rPr>
        <w:t>свій</w:t>
      </w:r>
      <w:r w:rsidR="00C67688">
        <w:rPr>
          <w:color w:val="000000"/>
          <w:sz w:val="28"/>
          <w:szCs w:val="28"/>
          <w:lang w:val="uk-UA"/>
        </w:rPr>
        <w:t xml:space="preserve"> </w:t>
      </w:r>
      <w:r w:rsidRPr="0069522D">
        <w:rPr>
          <w:color w:val="000000"/>
          <w:sz w:val="28"/>
          <w:szCs w:val="28"/>
          <w:lang w:val="uk-UA"/>
        </w:rPr>
        <w:t>або</w:t>
      </w:r>
      <w:r w:rsidR="00C67688">
        <w:rPr>
          <w:color w:val="000000"/>
          <w:sz w:val="28"/>
          <w:szCs w:val="28"/>
          <w:lang w:val="uk-UA"/>
        </w:rPr>
        <w:t xml:space="preserve"> </w:t>
      </w:r>
      <w:r w:rsidRPr="0069522D">
        <w:rPr>
          <w:color w:val="000000"/>
          <w:sz w:val="28"/>
          <w:szCs w:val="28"/>
          <w:lang w:val="uk-UA"/>
        </w:rPr>
        <w:t>інший</w:t>
      </w:r>
      <w:r w:rsidR="00C67688">
        <w:rPr>
          <w:color w:val="000000"/>
          <w:sz w:val="28"/>
          <w:szCs w:val="28"/>
          <w:lang w:val="uk-UA"/>
        </w:rPr>
        <w:t xml:space="preserve"> </w:t>
      </w:r>
      <w:r w:rsidRPr="0069522D">
        <w:rPr>
          <w:color w:val="000000"/>
          <w:sz w:val="28"/>
          <w:szCs w:val="28"/>
          <w:lang w:val="uk-UA"/>
        </w:rPr>
        <w:t>приватний</w:t>
      </w:r>
      <w:r w:rsidR="00C67688">
        <w:rPr>
          <w:color w:val="000000"/>
          <w:sz w:val="28"/>
          <w:szCs w:val="28"/>
          <w:lang w:val="uk-UA"/>
        </w:rPr>
        <w:t xml:space="preserve"> </w:t>
      </w:r>
      <w:r w:rsidRPr="0069522D">
        <w:rPr>
          <w:color w:val="000000"/>
          <w:sz w:val="28"/>
          <w:szCs w:val="28"/>
          <w:lang w:val="uk-UA"/>
        </w:rPr>
        <w:t>транспортний</w:t>
      </w:r>
      <w:r w:rsidR="00C67688">
        <w:rPr>
          <w:color w:val="000000"/>
          <w:sz w:val="28"/>
          <w:szCs w:val="28"/>
          <w:lang w:val="uk-UA"/>
        </w:rPr>
        <w:t xml:space="preserve"> </w:t>
      </w:r>
      <w:r w:rsidRPr="0069522D">
        <w:rPr>
          <w:color w:val="000000"/>
          <w:sz w:val="28"/>
          <w:szCs w:val="28"/>
          <w:lang w:val="uk-UA"/>
        </w:rPr>
        <w:t>засіб за згодою</w:t>
      </w:r>
      <w:r w:rsidR="00C67688">
        <w:rPr>
          <w:color w:val="000000"/>
          <w:sz w:val="28"/>
          <w:szCs w:val="28"/>
          <w:lang w:val="uk-UA"/>
        </w:rPr>
        <w:t xml:space="preserve"> </w:t>
      </w:r>
      <w:r w:rsidRPr="0069522D">
        <w:rPr>
          <w:color w:val="000000"/>
          <w:sz w:val="28"/>
          <w:szCs w:val="28"/>
          <w:lang w:val="uk-UA"/>
        </w:rPr>
        <w:t>власника</w:t>
      </w:r>
      <w:r w:rsidR="00C67688">
        <w:rPr>
          <w:color w:val="000000"/>
          <w:sz w:val="28"/>
          <w:szCs w:val="28"/>
          <w:lang w:val="uk-UA"/>
        </w:rPr>
        <w:t xml:space="preserve"> </w:t>
      </w:r>
      <w:r w:rsidRPr="0069522D">
        <w:rPr>
          <w:color w:val="000000"/>
          <w:sz w:val="28"/>
          <w:szCs w:val="28"/>
          <w:lang w:val="uk-UA"/>
        </w:rPr>
        <w:t>або особи,  у володінні</w:t>
      </w:r>
      <w:r w:rsidR="00C67688">
        <w:rPr>
          <w:color w:val="000000"/>
          <w:sz w:val="28"/>
          <w:szCs w:val="28"/>
          <w:lang w:val="uk-UA"/>
        </w:rPr>
        <w:t xml:space="preserve"> </w:t>
      </w:r>
      <w:r w:rsidRPr="0069522D">
        <w:rPr>
          <w:color w:val="000000"/>
          <w:sz w:val="28"/>
          <w:szCs w:val="28"/>
          <w:lang w:val="uk-UA"/>
        </w:rPr>
        <w:t>якої</w:t>
      </w:r>
      <w:r w:rsidR="00C67688">
        <w:rPr>
          <w:color w:val="000000"/>
          <w:sz w:val="28"/>
          <w:szCs w:val="28"/>
          <w:lang w:val="uk-UA"/>
        </w:rPr>
        <w:t xml:space="preserve"> </w:t>
      </w:r>
      <w:r w:rsidRPr="0069522D">
        <w:rPr>
          <w:color w:val="000000"/>
          <w:sz w:val="28"/>
          <w:szCs w:val="28"/>
          <w:lang w:val="uk-UA"/>
        </w:rPr>
        <w:t>він</w:t>
      </w:r>
      <w:r w:rsidR="00C67688">
        <w:rPr>
          <w:color w:val="000000"/>
          <w:sz w:val="28"/>
          <w:szCs w:val="28"/>
          <w:lang w:val="uk-UA"/>
        </w:rPr>
        <w:t xml:space="preserve"> </w:t>
      </w:r>
      <w:r w:rsidRPr="0069522D">
        <w:rPr>
          <w:color w:val="000000"/>
          <w:sz w:val="28"/>
          <w:szCs w:val="28"/>
          <w:lang w:val="uk-UA"/>
        </w:rPr>
        <w:t xml:space="preserve">перебуває; </w:t>
      </w:r>
      <w:bookmarkStart w:id="84" w:name="o119"/>
      <w:bookmarkStart w:id="85" w:name="o120"/>
      <w:bookmarkEnd w:id="84"/>
      <w:bookmarkEnd w:id="85"/>
    </w:p>
    <w:p w:rsidR="0069522D" w:rsidRPr="002640C2" w:rsidRDefault="00DF180C"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rPr>
      </w:pPr>
      <w:r>
        <w:rPr>
          <w:color w:val="000000"/>
          <w:sz w:val="28"/>
          <w:szCs w:val="28"/>
          <w:lang w:val="uk-UA"/>
        </w:rPr>
        <w:t xml:space="preserve">        </w:t>
      </w:r>
      <w:r w:rsidR="0069522D" w:rsidRPr="002640C2">
        <w:rPr>
          <w:color w:val="000000"/>
          <w:sz w:val="28"/>
          <w:szCs w:val="28"/>
          <w:lang w:val="uk-UA"/>
        </w:rPr>
        <w:t>9</w:t>
      </w:r>
      <w:r w:rsidR="0069522D" w:rsidRPr="002640C2">
        <w:rPr>
          <w:color w:val="000000"/>
          <w:sz w:val="28"/>
          <w:szCs w:val="28"/>
        </w:rPr>
        <w:t xml:space="preserve">) </w:t>
      </w:r>
      <w:proofErr w:type="spellStart"/>
      <w:r w:rsidR="0069522D" w:rsidRPr="002640C2">
        <w:rPr>
          <w:color w:val="000000"/>
          <w:sz w:val="28"/>
          <w:szCs w:val="28"/>
        </w:rPr>
        <w:t>застосовувати</w:t>
      </w:r>
      <w:proofErr w:type="spellEnd"/>
      <w:r w:rsidR="00C67688">
        <w:rPr>
          <w:color w:val="000000"/>
          <w:sz w:val="28"/>
          <w:szCs w:val="28"/>
          <w:lang w:val="uk-UA"/>
        </w:rPr>
        <w:t xml:space="preserve"> </w:t>
      </w:r>
      <w:r w:rsidR="0069522D" w:rsidRPr="002640C2">
        <w:rPr>
          <w:color w:val="000000"/>
          <w:sz w:val="28"/>
          <w:szCs w:val="28"/>
        </w:rPr>
        <w:t xml:space="preserve">в </w:t>
      </w:r>
      <w:proofErr w:type="spellStart"/>
      <w:r w:rsidR="0069522D" w:rsidRPr="002640C2">
        <w:rPr>
          <w:color w:val="000000"/>
          <w:sz w:val="28"/>
          <w:szCs w:val="28"/>
        </w:rPr>
        <w:t>установленому</w:t>
      </w:r>
      <w:proofErr w:type="spellEnd"/>
      <w:r w:rsidR="0069522D" w:rsidRPr="002640C2">
        <w:rPr>
          <w:color w:val="000000"/>
          <w:sz w:val="28"/>
          <w:szCs w:val="28"/>
        </w:rPr>
        <w:t xml:space="preserve"> порядку заходи </w:t>
      </w:r>
      <w:proofErr w:type="spellStart"/>
      <w:r w:rsidR="0069522D" w:rsidRPr="002640C2">
        <w:rPr>
          <w:color w:val="000000"/>
          <w:sz w:val="28"/>
          <w:szCs w:val="28"/>
        </w:rPr>
        <w:t>фізичного</w:t>
      </w:r>
      <w:proofErr w:type="spellEnd"/>
      <w:r w:rsidR="00C67688">
        <w:rPr>
          <w:color w:val="000000"/>
          <w:sz w:val="28"/>
          <w:szCs w:val="28"/>
          <w:lang w:val="uk-UA"/>
        </w:rPr>
        <w:t xml:space="preserve"> </w:t>
      </w:r>
      <w:proofErr w:type="spellStart"/>
      <w:r w:rsidR="0069522D" w:rsidRPr="002640C2">
        <w:rPr>
          <w:color w:val="000000"/>
          <w:sz w:val="28"/>
          <w:szCs w:val="28"/>
        </w:rPr>
        <w:t>впливу</w:t>
      </w:r>
      <w:proofErr w:type="spellEnd"/>
      <w:r w:rsidR="0069522D" w:rsidRPr="002640C2">
        <w:rPr>
          <w:color w:val="000000"/>
          <w:sz w:val="28"/>
          <w:szCs w:val="28"/>
        </w:rPr>
        <w:t xml:space="preserve">, </w:t>
      </w:r>
      <w:proofErr w:type="spellStart"/>
      <w:r w:rsidR="0069522D" w:rsidRPr="002640C2">
        <w:rPr>
          <w:color w:val="000000"/>
          <w:sz w:val="28"/>
          <w:szCs w:val="28"/>
        </w:rPr>
        <w:t>спеціальні</w:t>
      </w:r>
      <w:proofErr w:type="spellEnd"/>
      <w:r w:rsidR="00C67688">
        <w:rPr>
          <w:color w:val="000000"/>
          <w:sz w:val="28"/>
          <w:szCs w:val="28"/>
          <w:lang w:val="uk-UA"/>
        </w:rPr>
        <w:t xml:space="preserve"> </w:t>
      </w:r>
      <w:proofErr w:type="spellStart"/>
      <w:r w:rsidR="0069522D" w:rsidRPr="002640C2">
        <w:rPr>
          <w:color w:val="000000"/>
          <w:sz w:val="28"/>
          <w:szCs w:val="28"/>
        </w:rPr>
        <w:t>засоби</w:t>
      </w:r>
      <w:proofErr w:type="spellEnd"/>
      <w:r w:rsidR="00C67688">
        <w:rPr>
          <w:color w:val="000000"/>
          <w:sz w:val="28"/>
          <w:szCs w:val="28"/>
          <w:lang w:val="uk-UA"/>
        </w:rPr>
        <w:t xml:space="preserve"> </w:t>
      </w:r>
      <w:proofErr w:type="spellStart"/>
      <w:r w:rsidR="0069522D" w:rsidRPr="002640C2">
        <w:rPr>
          <w:color w:val="000000"/>
          <w:sz w:val="28"/>
          <w:szCs w:val="28"/>
        </w:rPr>
        <w:t>індивідуальногозахисту</w:t>
      </w:r>
      <w:proofErr w:type="spellEnd"/>
      <w:r w:rsidR="0069522D" w:rsidRPr="002640C2">
        <w:rPr>
          <w:color w:val="000000"/>
          <w:sz w:val="28"/>
          <w:szCs w:val="28"/>
        </w:rPr>
        <w:t xml:space="preserve"> та </w:t>
      </w:r>
      <w:proofErr w:type="spellStart"/>
      <w:r w:rsidR="0069522D" w:rsidRPr="002640C2">
        <w:rPr>
          <w:color w:val="000000"/>
          <w:sz w:val="28"/>
          <w:szCs w:val="28"/>
        </w:rPr>
        <w:t>самооборони</w:t>
      </w:r>
      <w:proofErr w:type="spellEnd"/>
      <w:r w:rsidR="0069522D" w:rsidRPr="002640C2">
        <w:rPr>
          <w:color w:val="000000"/>
          <w:sz w:val="28"/>
          <w:szCs w:val="28"/>
        </w:rPr>
        <w:t xml:space="preserve">. </w:t>
      </w:r>
    </w:p>
    <w:p w:rsidR="0069522D"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both"/>
        <w:rPr>
          <w:b/>
          <w:color w:val="000000"/>
          <w:sz w:val="28"/>
          <w:szCs w:val="28"/>
          <w:lang w:val="uk-UA"/>
        </w:rPr>
      </w:pPr>
    </w:p>
    <w:p w:rsidR="0069522D" w:rsidRPr="002640C2"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center"/>
        <w:rPr>
          <w:b/>
          <w:color w:val="000000"/>
          <w:sz w:val="28"/>
          <w:szCs w:val="28"/>
        </w:rPr>
      </w:pPr>
      <w:r w:rsidRPr="002640C2">
        <w:rPr>
          <w:b/>
          <w:color w:val="000000"/>
          <w:sz w:val="28"/>
          <w:szCs w:val="28"/>
        </w:rPr>
        <w:t xml:space="preserve">VIII. </w:t>
      </w:r>
      <w:proofErr w:type="spellStart"/>
      <w:r w:rsidRPr="002640C2">
        <w:rPr>
          <w:b/>
          <w:color w:val="000000"/>
          <w:sz w:val="28"/>
          <w:szCs w:val="28"/>
        </w:rPr>
        <w:t>Застосування</w:t>
      </w:r>
      <w:proofErr w:type="spellEnd"/>
      <w:r w:rsidR="00BE43A7">
        <w:rPr>
          <w:b/>
          <w:color w:val="000000"/>
          <w:sz w:val="28"/>
          <w:szCs w:val="28"/>
          <w:lang w:val="uk-UA"/>
        </w:rPr>
        <w:t xml:space="preserve"> </w:t>
      </w:r>
      <w:proofErr w:type="spellStart"/>
      <w:r w:rsidRPr="002640C2">
        <w:rPr>
          <w:b/>
          <w:color w:val="000000"/>
          <w:sz w:val="28"/>
          <w:szCs w:val="28"/>
        </w:rPr>
        <w:t>заходів</w:t>
      </w:r>
      <w:proofErr w:type="spellEnd"/>
      <w:r w:rsidR="00BE43A7">
        <w:rPr>
          <w:b/>
          <w:color w:val="000000"/>
          <w:sz w:val="28"/>
          <w:szCs w:val="28"/>
          <w:lang w:val="uk-UA"/>
        </w:rPr>
        <w:t xml:space="preserve"> </w:t>
      </w:r>
      <w:proofErr w:type="spellStart"/>
      <w:r w:rsidRPr="002640C2">
        <w:rPr>
          <w:b/>
          <w:color w:val="000000"/>
          <w:sz w:val="28"/>
          <w:szCs w:val="28"/>
        </w:rPr>
        <w:t>фізичного</w:t>
      </w:r>
      <w:proofErr w:type="spellEnd"/>
      <w:r w:rsidR="00BE43A7">
        <w:rPr>
          <w:b/>
          <w:color w:val="000000"/>
          <w:sz w:val="28"/>
          <w:szCs w:val="28"/>
          <w:lang w:val="uk-UA"/>
        </w:rPr>
        <w:t xml:space="preserve"> </w:t>
      </w:r>
      <w:proofErr w:type="spellStart"/>
      <w:r w:rsidRPr="002640C2">
        <w:rPr>
          <w:b/>
          <w:color w:val="000000"/>
          <w:sz w:val="28"/>
          <w:szCs w:val="28"/>
        </w:rPr>
        <w:t>впливу</w:t>
      </w:r>
      <w:proofErr w:type="spellEnd"/>
      <w:r w:rsidR="00BE43A7">
        <w:rPr>
          <w:b/>
          <w:color w:val="000000"/>
          <w:sz w:val="28"/>
          <w:szCs w:val="28"/>
          <w:lang w:val="uk-UA"/>
        </w:rPr>
        <w:t xml:space="preserve"> </w:t>
      </w:r>
      <w:r w:rsidRPr="002640C2">
        <w:rPr>
          <w:b/>
          <w:color w:val="000000"/>
          <w:sz w:val="28"/>
          <w:szCs w:val="28"/>
        </w:rPr>
        <w:t xml:space="preserve">і </w:t>
      </w:r>
      <w:proofErr w:type="spellStart"/>
      <w:r w:rsidRPr="002640C2">
        <w:rPr>
          <w:b/>
          <w:color w:val="000000"/>
          <w:sz w:val="28"/>
          <w:szCs w:val="28"/>
        </w:rPr>
        <w:t>спеціальнихзасобів</w:t>
      </w:r>
      <w:bookmarkStart w:id="86" w:name="o122"/>
      <w:bookmarkEnd w:id="86"/>
      <w:proofErr w:type="spellEnd"/>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rPr>
      </w:pPr>
      <w:r w:rsidRPr="002640C2">
        <w:rPr>
          <w:b/>
          <w:color w:val="000000"/>
          <w:sz w:val="28"/>
          <w:szCs w:val="28"/>
        </w:rPr>
        <w:tab/>
      </w:r>
      <w:r w:rsidRPr="002640C2">
        <w:rPr>
          <w:b/>
          <w:color w:val="000000"/>
          <w:sz w:val="28"/>
          <w:szCs w:val="28"/>
          <w:lang w:val="uk-UA"/>
        </w:rPr>
        <w:t>8.1.</w:t>
      </w:r>
      <w:r w:rsidR="00BE43A7">
        <w:rPr>
          <w:b/>
          <w:color w:val="000000"/>
          <w:sz w:val="28"/>
          <w:szCs w:val="28"/>
          <w:lang w:val="uk-UA"/>
        </w:rPr>
        <w:t xml:space="preserve"> </w:t>
      </w:r>
      <w:r w:rsidRPr="002640C2">
        <w:rPr>
          <w:color w:val="000000"/>
          <w:sz w:val="28"/>
          <w:szCs w:val="28"/>
        </w:rPr>
        <w:t xml:space="preserve">Члени </w:t>
      </w:r>
      <w:proofErr w:type="spellStart"/>
      <w:r w:rsidRPr="002640C2">
        <w:rPr>
          <w:color w:val="000000"/>
          <w:sz w:val="28"/>
          <w:szCs w:val="28"/>
        </w:rPr>
        <w:t>формування</w:t>
      </w:r>
      <w:proofErr w:type="spellEnd"/>
      <w:r w:rsidR="00BE43A7">
        <w:rPr>
          <w:color w:val="000000"/>
          <w:sz w:val="28"/>
          <w:szCs w:val="28"/>
          <w:lang w:val="uk-UA"/>
        </w:rPr>
        <w:t xml:space="preserve"> </w:t>
      </w:r>
      <w:proofErr w:type="spellStart"/>
      <w:r w:rsidRPr="002640C2">
        <w:rPr>
          <w:color w:val="000000"/>
          <w:sz w:val="28"/>
          <w:szCs w:val="28"/>
        </w:rPr>
        <w:t>під</w:t>
      </w:r>
      <w:proofErr w:type="spellEnd"/>
      <w:r w:rsidR="00BE43A7">
        <w:rPr>
          <w:color w:val="000000"/>
          <w:sz w:val="28"/>
          <w:szCs w:val="28"/>
          <w:lang w:val="uk-UA"/>
        </w:rPr>
        <w:t xml:space="preserve"> </w:t>
      </w:r>
      <w:proofErr w:type="gramStart"/>
      <w:r w:rsidRPr="002640C2">
        <w:rPr>
          <w:color w:val="000000"/>
          <w:sz w:val="28"/>
          <w:szCs w:val="28"/>
        </w:rPr>
        <w:t xml:space="preserve">час  </w:t>
      </w:r>
      <w:proofErr w:type="spellStart"/>
      <w:r w:rsidRPr="002640C2">
        <w:rPr>
          <w:color w:val="000000"/>
          <w:sz w:val="28"/>
          <w:szCs w:val="28"/>
        </w:rPr>
        <w:t>спільного</w:t>
      </w:r>
      <w:proofErr w:type="spellEnd"/>
      <w:proofErr w:type="gramEnd"/>
      <w:r w:rsidRPr="002640C2">
        <w:rPr>
          <w:color w:val="000000"/>
          <w:sz w:val="28"/>
          <w:szCs w:val="28"/>
        </w:rPr>
        <w:t xml:space="preserve">  з  </w:t>
      </w:r>
      <w:r>
        <w:rPr>
          <w:color w:val="000000"/>
          <w:sz w:val="28"/>
          <w:szCs w:val="28"/>
          <w:lang w:val="uk-UA"/>
        </w:rPr>
        <w:t>поліцейськими</w:t>
      </w:r>
      <w:r w:rsidR="00BE43A7">
        <w:rPr>
          <w:color w:val="000000"/>
          <w:sz w:val="28"/>
          <w:szCs w:val="28"/>
          <w:lang w:val="uk-UA"/>
        </w:rPr>
        <w:t xml:space="preserve"> </w:t>
      </w:r>
      <w:proofErr w:type="spellStart"/>
      <w:r w:rsidRPr="002640C2">
        <w:rPr>
          <w:color w:val="000000"/>
          <w:sz w:val="28"/>
          <w:szCs w:val="28"/>
        </w:rPr>
        <w:t>виконання</w:t>
      </w:r>
      <w:proofErr w:type="spellEnd"/>
      <w:r w:rsidR="00BE43A7">
        <w:rPr>
          <w:color w:val="000000"/>
          <w:sz w:val="28"/>
          <w:szCs w:val="28"/>
          <w:lang w:val="uk-UA"/>
        </w:rPr>
        <w:t xml:space="preserve"> </w:t>
      </w:r>
      <w:proofErr w:type="spellStart"/>
      <w:r w:rsidRPr="002640C2">
        <w:rPr>
          <w:color w:val="000000"/>
          <w:sz w:val="28"/>
          <w:szCs w:val="28"/>
        </w:rPr>
        <w:t>покладених</w:t>
      </w:r>
      <w:proofErr w:type="spellEnd"/>
      <w:r w:rsidRPr="002640C2">
        <w:rPr>
          <w:color w:val="000000"/>
          <w:sz w:val="28"/>
          <w:szCs w:val="28"/>
        </w:rPr>
        <w:t xml:space="preserve"> на них  </w:t>
      </w:r>
      <w:proofErr w:type="spellStart"/>
      <w:r w:rsidRPr="002640C2">
        <w:rPr>
          <w:color w:val="000000"/>
          <w:sz w:val="28"/>
          <w:szCs w:val="28"/>
        </w:rPr>
        <w:t>завдань</w:t>
      </w:r>
      <w:proofErr w:type="spellEnd"/>
      <w:r w:rsidRPr="002640C2">
        <w:rPr>
          <w:color w:val="000000"/>
          <w:sz w:val="28"/>
          <w:szCs w:val="28"/>
        </w:rPr>
        <w:t xml:space="preserve">  з  </w:t>
      </w:r>
      <w:proofErr w:type="spellStart"/>
      <w:r w:rsidRPr="002640C2">
        <w:rPr>
          <w:color w:val="000000"/>
          <w:sz w:val="28"/>
          <w:szCs w:val="28"/>
        </w:rPr>
        <w:t>охорони</w:t>
      </w:r>
      <w:proofErr w:type="spellEnd"/>
      <w:r w:rsidR="00BE43A7">
        <w:rPr>
          <w:color w:val="000000"/>
          <w:sz w:val="28"/>
          <w:szCs w:val="28"/>
          <w:lang w:val="uk-UA"/>
        </w:rPr>
        <w:t xml:space="preserve"> </w:t>
      </w:r>
      <w:proofErr w:type="spellStart"/>
      <w:r w:rsidRPr="002640C2">
        <w:rPr>
          <w:color w:val="000000"/>
          <w:sz w:val="28"/>
          <w:szCs w:val="28"/>
        </w:rPr>
        <w:t>громадського</w:t>
      </w:r>
      <w:proofErr w:type="spellEnd"/>
      <w:r w:rsidRPr="002640C2">
        <w:rPr>
          <w:color w:val="000000"/>
          <w:sz w:val="28"/>
          <w:szCs w:val="28"/>
        </w:rPr>
        <w:t xml:space="preserve"> порядку </w:t>
      </w:r>
      <w:proofErr w:type="spellStart"/>
      <w:r w:rsidRPr="002640C2">
        <w:rPr>
          <w:color w:val="000000"/>
          <w:sz w:val="28"/>
          <w:szCs w:val="28"/>
        </w:rPr>
        <w:t>мають</w:t>
      </w:r>
      <w:proofErr w:type="spellEnd"/>
      <w:r w:rsidRPr="002640C2">
        <w:rPr>
          <w:color w:val="000000"/>
          <w:sz w:val="28"/>
          <w:szCs w:val="28"/>
        </w:rPr>
        <w:t xml:space="preserve"> право  </w:t>
      </w:r>
      <w:proofErr w:type="spellStart"/>
      <w:r w:rsidRPr="002640C2">
        <w:rPr>
          <w:color w:val="000000"/>
          <w:sz w:val="28"/>
          <w:szCs w:val="28"/>
        </w:rPr>
        <w:t>застосовувати</w:t>
      </w:r>
      <w:proofErr w:type="spellEnd"/>
      <w:r w:rsidRPr="002640C2">
        <w:rPr>
          <w:color w:val="000000"/>
          <w:sz w:val="28"/>
          <w:szCs w:val="28"/>
        </w:rPr>
        <w:t xml:space="preserve">  заходи </w:t>
      </w:r>
      <w:proofErr w:type="spellStart"/>
      <w:r w:rsidRPr="002640C2">
        <w:rPr>
          <w:color w:val="000000"/>
          <w:sz w:val="28"/>
          <w:szCs w:val="28"/>
        </w:rPr>
        <w:t>фізичного</w:t>
      </w:r>
      <w:proofErr w:type="spellEnd"/>
      <w:r w:rsidR="00BE43A7">
        <w:rPr>
          <w:color w:val="000000"/>
          <w:sz w:val="28"/>
          <w:szCs w:val="28"/>
          <w:lang w:val="uk-UA"/>
        </w:rPr>
        <w:t xml:space="preserve"> </w:t>
      </w:r>
      <w:proofErr w:type="spellStart"/>
      <w:r w:rsidRPr="002640C2">
        <w:rPr>
          <w:color w:val="000000"/>
          <w:sz w:val="28"/>
          <w:szCs w:val="28"/>
        </w:rPr>
        <w:t>впливу</w:t>
      </w:r>
      <w:proofErr w:type="spellEnd"/>
      <w:r w:rsidRPr="002640C2">
        <w:rPr>
          <w:color w:val="000000"/>
          <w:sz w:val="28"/>
          <w:szCs w:val="28"/>
        </w:rPr>
        <w:t xml:space="preserve">, </w:t>
      </w:r>
      <w:proofErr w:type="spellStart"/>
      <w:r w:rsidRPr="002640C2">
        <w:rPr>
          <w:color w:val="000000"/>
          <w:sz w:val="28"/>
          <w:szCs w:val="28"/>
        </w:rPr>
        <w:t>спеціальні</w:t>
      </w:r>
      <w:proofErr w:type="spellEnd"/>
      <w:r w:rsidR="00BE43A7">
        <w:rPr>
          <w:color w:val="000000"/>
          <w:sz w:val="28"/>
          <w:szCs w:val="28"/>
          <w:lang w:val="uk-UA"/>
        </w:rPr>
        <w:t xml:space="preserve"> </w:t>
      </w:r>
      <w:proofErr w:type="spellStart"/>
      <w:r w:rsidRPr="002640C2">
        <w:rPr>
          <w:color w:val="000000"/>
          <w:sz w:val="28"/>
          <w:szCs w:val="28"/>
        </w:rPr>
        <w:t>засоби</w:t>
      </w:r>
      <w:proofErr w:type="spellEnd"/>
      <w:r w:rsidR="00BE43A7">
        <w:rPr>
          <w:color w:val="000000"/>
          <w:sz w:val="28"/>
          <w:szCs w:val="28"/>
          <w:lang w:val="uk-UA"/>
        </w:rPr>
        <w:t xml:space="preserve"> </w:t>
      </w:r>
      <w:proofErr w:type="spellStart"/>
      <w:r w:rsidRPr="002640C2">
        <w:rPr>
          <w:color w:val="000000"/>
          <w:sz w:val="28"/>
          <w:szCs w:val="28"/>
        </w:rPr>
        <w:t>індивідуального</w:t>
      </w:r>
      <w:proofErr w:type="spellEnd"/>
      <w:r w:rsidR="00BE43A7">
        <w:rPr>
          <w:color w:val="000000"/>
          <w:sz w:val="28"/>
          <w:szCs w:val="28"/>
          <w:lang w:val="uk-UA"/>
        </w:rPr>
        <w:t xml:space="preserve"> </w:t>
      </w:r>
      <w:proofErr w:type="spellStart"/>
      <w:r w:rsidRPr="002640C2">
        <w:rPr>
          <w:color w:val="000000"/>
          <w:sz w:val="28"/>
          <w:szCs w:val="28"/>
        </w:rPr>
        <w:t>захисту</w:t>
      </w:r>
      <w:proofErr w:type="spellEnd"/>
      <w:r w:rsidRPr="002640C2">
        <w:rPr>
          <w:color w:val="000000"/>
          <w:sz w:val="28"/>
          <w:szCs w:val="28"/>
        </w:rPr>
        <w:t xml:space="preserve"> та </w:t>
      </w:r>
      <w:proofErr w:type="spellStart"/>
      <w:r w:rsidRPr="002640C2">
        <w:rPr>
          <w:color w:val="000000"/>
          <w:sz w:val="28"/>
          <w:szCs w:val="28"/>
        </w:rPr>
        <w:t>самооборони</w:t>
      </w:r>
      <w:proofErr w:type="spellEnd"/>
      <w:r w:rsidRPr="002640C2">
        <w:rPr>
          <w:color w:val="000000"/>
          <w:sz w:val="28"/>
          <w:szCs w:val="28"/>
        </w:rPr>
        <w:t xml:space="preserve">,   </w:t>
      </w:r>
      <w:proofErr w:type="spellStart"/>
      <w:r w:rsidRPr="002640C2">
        <w:rPr>
          <w:color w:val="000000"/>
          <w:sz w:val="28"/>
          <w:szCs w:val="28"/>
        </w:rPr>
        <w:t>заряджені</w:t>
      </w:r>
      <w:proofErr w:type="spellEnd"/>
      <w:r w:rsidR="00BE43A7">
        <w:rPr>
          <w:color w:val="000000"/>
          <w:sz w:val="28"/>
          <w:szCs w:val="28"/>
          <w:lang w:val="uk-UA"/>
        </w:rPr>
        <w:t xml:space="preserve"> </w:t>
      </w:r>
      <w:proofErr w:type="spellStart"/>
      <w:r w:rsidRPr="002640C2">
        <w:rPr>
          <w:color w:val="000000"/>
          <w:sz w:val="28"/>
          <w:szCs w:val="28"/>
        </w:rPr>
        <w:t>речовинами</w:t>
      </w:r>
      <w:proofErr w:type="spellEnd"/>
      <w:r w:rsidR="00BE43A7">
        <w:rPr>
          <w:color w:val="000000"/>
          <w:sz w:val="28"/>
          <w:szCs w:val="28"/>
          <w:lang w:val="uk-UA"/>
        </w:rPr>
        <w:t xml:space="preserve"> </w:t>
      </w:r>
      <w:proofErr w:type="spellStart"/>
      <w:r w:rsidRPr="002640C2">
        <w:rPr>
          <w:color w:val="000000"/>
          <w:sz w:val="28"/>
          <w:szCs w:val="28"/>
        </w:rPr>
        <w:t>сльозоточивої</w:t>
      </w:r>
      <w:proofErr w:type="spellEnd"/>
      <w:r w:rsidRPr="002640C2">
        <w:rPr>
          <w:color w:val="000000"/>
          <w:sz w:val="28"/>
          <w:szCs w:val="28"/>
        </w:rPr>
        <w:t xml:space="preserve"> та </w:t>
      </w:r>
      <w:proofErr w:type="spellStart"/>
      <w:r w:rsidRPr="002640C2">
        <w:rPr>
          <w:color w:val="000000"/>
          <w:sz w:val="28"/>
          <w:szCs w:val="28"/>
        </w:rPr>
        <w:t>дратівної</w:t>
      </w:r>
      <w:proofErr w:type="spellEnd"/>
      <w:r w:rsidR="00BE43A7">
        <w:rPr>
          <w:color w:val="000000"/>
          <w:sz w:val="28"/>
          <w:szCs w:val="28"/>
          <w:lang w:val="uk-UA"/>
        </w:rPr>
        <w:t xml:space="preserve"> </w:t>
      </w:r>
      <w:proofErr w:type="spellStart"/>
      <w:r w:rsidRPr="002640C2">
        <w:rPr>
          <w:color w:val="000000"/>
          <w:sz w:val="28"/>
          <w:szCs w:val="28"/>
        </w:rPr>
        <w:t>дії</w:t>
      </w:r>
      <w:proofErr w:type="spellEnd"/>
      <w:r w:rsidRPr="002640C2">
        <w:rPr>
          <w:color w:val="000000"/>
          <w:sz w:val="28"/>
          <w:szCs w:val="28"/>
        </w:rPr>
        <w:t xml:space="preserve">,  у </w:t>
      </w:r>
      <w:proofErr w:type="spellStart"/>
      <w:r w:rsidRPr="002640C2">
        <w:rPr>
          <w:color w:val="000000"/>
          <w:sz w:val="28"/>
          <w:szCs w:val="28"/>
        </w:rPr>
        <w:t>випадках</w:t>
      </w:r>
      <w:proofErr w:type="spellEnd"/>
      <w:r w:rsidRPr="002640C2">
        <w:rPr>
          <w:color w:val="000000"/>
          <w:sz w:val="28"/>
          <w:szCs w:val="28"/>
        </w:rPr>
        <w:t xml:space="preserve"> і  порядку, </w:t>
      </w:r>
      <w:proofErr w:type="spellStart"/>
      <w:r w:rsidRPr="002640C2">
        <w:rPr>
          <w:color w:val="000000"/>
          <w:sz w:val="28"/>
          <w:szCs w:val="28"/>
        </w:rPr>
        <w:t>передбачених</w:t>
      </w:r>
      <w:proofErr w:type="spellEnd"/>
      <w:r w:rsidRPr="002640C2">
        <w:rPr>
          <w:color w:val="000000"/>
          <w:sz w:val="28"/>
          <w:szCs w:val="28"/>
        </w:rPr>
        <w:t xml:space="preserve"> законом. </w:t>
      </w:r>
      <w:bookmarkStart w:id="87" w:name="o123"/>
      <w:bookmarkEnd w:id="87"/>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rPr>
        <w:tab/>
      </w:r>
      <w:r w:rsidRPr="002640C2">
        <w:rPr>
          <w:b/>
          <w:color w:val="000000"/>
          <w:sz w:val="28"/>
          <w:szCs w:val="28"/>
          <w:lang w:val="uk-UA"/>
        </w:rPr>
        <w:t xml:space="preserve">8.2. </w:t>
      </w:r>
      <w:r w:rsidRPr="002640C2">
        <w:rPr>
          <w:color w:val="000000"/>
          <w:sz w:val="28"/>
          <w:szCs w:val="28"/>
          <w:lang w:val="uk-UA"/>
        </w:rPr>
        <w:t xml:space="preserve"> Про намір застосувати  силу і спеціальні засоби члени  формування   повинні   попередити    осіб,    проти    яких    він  здійснюватиметься (якщо це можливо в ситуації,  що склалася).  Без попередження фізична сила і спеціальні засоби можуть застосовуватися,  якщо виникла безпосередня загроза життю або здоров'ю члена формування,  іншого громадянина, </w:t>
      </w:r>
      <w:bookmarkStart w:id="88" w:name="o124"/>
      <w:bookmarkEnd w:id="88"/>
      <w:r>
        <w:rPr>
          <w:color w:val="000000"/>
          <w:sz w:val="28"/>
          <w:szCs w:val="28"/>
          <w:lang w:val="uk-UA"/>
        </w:rPr>
        <w:t>поліцейського.</w:t>
      </w:r>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ab/>
      </w:r>
      <w:r w:rsidRPr="002640C2">
        <w:rPr>
          <w:b/>
          <w:color w:val="000000"/>
          <w:sz w:val="28"/>
          <w:szCs w:val="28"/>
          <w:lang w:val="uk-UA"/>
        </w:rPr>
        <w:t xml:space="preserve">8.3 </w:t>
      </w:r>
      <w:r w:rsidRPr="002640C2">
        <w:rPr>
          <w:color w:val="000000"/>
          <w:sz w:val="28"/>
          <w:szCs w:val="28"/>
          <w:lang w:val="uk-UA"/>
        </w:rPr>
        <w:t xml:space="preserve"> Не дозволяється застосування заходів фізичного впливу і  спеціальних засобів до жінок з явними  ознаками  вагітності,  осіб  похилого  віку  або  з явними ознаками інвалідності та малолітніх,  крім випадків вчинення ними групового нападу,  що загрожує життю і  здоров'ю людей,  членів формування, </w:t>
      </w:r>
      <w:r>
        <w:rPr>
          <w:color w:val="000000"/>
          <w:sz w:val="28"/>
          <w:szCs w:val="28"/>
          <w:lang w:val="uk-UA"/>
        </w:rPr>
        <w:t>поліцейських</w:t>
      </w:r>
      <w:r w:rsidRPr="002640C2">
        <w:rPr>
          <w:color w:val="000000"/>
          <w:sz w:val="28"/>
          <w:szCs w:val="28"/>
          <w:lang w:val="uk-UA"/>
        </w:rPr>
        <w:t>,  або  збройного нападу чи збройного опору.</w:t>
      </w:r>
      <w:bookmarkStart w:id="89" w:name="o125"/>
      <w:bookmarkEnd w:id="89"/>
      <w:r w:rsidRPr="002640C2">
        <w:rPr>
          <w:color w:val="000000"/>
          <w:sz w:val="28"/>
          <w:szCs w:val="28"/>
          <w:lang w:val="uk-UA"/>
        </w:rPr>
        <w:tab/>
      </w:r>
    </w:p>
    <w:p w:rsidR="0069522D" w:rsidRPr="0069522D"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ab/>
      </w:r>
      <w:r w:rsidRPr="002640C2">
        <w:rPr>
          <w:b/>
          <w:color w:val="000000"/>
          <w:sz w:val="28"/>
          <w:szCs w:val="28"/>
          <w:lang w:val="uk-UA"/>
        </w:rPr>
        <w:t xml:space="preserve">8.4. </w:t>
      </w:r>
      <w:r w:rsidRPr="002640C2">
        <w:rPr>
          <w:color w:val="000000"/>
          <w:sz w:val="28"/>
          <w:szCs w:val="28"/>
          <w:lang w:val="uk-UA"/>
        </w:rPr>
        <w:t xml:space="preserve">У   разі  неможливості  уникнути  застосування  заходів  фізичного впливу  або  спеціальних  засобів  члени  формування  не  можуть    перевищувати    міри,    необхідної    для    припинення  правопорушення,  а також зобов'язані звести до мінімуму можливість   заподіяння шкоди здоров'ю правопорушника та інших громадян. </w:t>
      </w:r>
      <w:r w:rsidRPr="0069522D">
        <w:rPr>
          <w:color w:val="000000"/>
          <w:sz w:val="28"/>
          <w:szCs w:val="28"/>
          <w:lang w:val="uk-UA"/>
        </w:rPr>
        <w:t>У</w:t>
      </w:r>
      <w:r w:rsidR="00BE43A7">
        <w:rPr>
          <w:color w:val="000000"/>
          <w:sz w:val="28"/>
          <w:szCs w:val="28"/>
          <w:lang w:val="uk-UA"/>
        </w:rPr>
        <w:t xml:space="preserve"> </w:t>
      </w:r>
      <w:r w:rsidRPr="0069522D">
        <w:rPr>
          <w:color w:val="000000"/>
          <w:sz w:val="28"/>
          <w:szCs w:val="28"/>
          <w:lang w:val="uk-UA"/>
        </w:rPr>
        <w:t>разі</w:t>
      </w:r>
      <w:r w:rsidR="00BE43A7">
        <w:rPr>
          <w:color w:val="000000"/>
          <w:sz w:val="28"/>
          <w:szCs w:val="28"/>
          <w:lang w:val="uk-UA"/>
        </w:rPr>
        <w:t xml:space="preserve"> </w:t>
      </w:r>
      <w:r w:rsidRPr="0069522D">
        <w:rPr>
          <w:color w:val="000000"/>
          <w:sz w:val="28"/>
          <w:szCs w:val="28"/>
          <w:lang w:val="uk-UA"/>
        </w:rPr>
        <w:t>заподіяння</w:t>
      </w:r>
      <w:r w:rsidR="00BE43A7">
        <w:rPr>
          <w:color w:val="000000"/>
          <w:sz w:val="28"/>
          <w:szCs w:val="28"/>
          <w:lang w:val="uk-UA"/>
        </w:rPr>
        <w:t xml:space="preserve"> </w:t>
      </w:r>
      <w:r w:rsidRPr="0069522D">
        <w:rPr>
          <w:color w:val="000000"/>
          <w:sz w:val="28"/>
          <w:szCs w:val="28"/>
          <w:lang w:val="uk-UA"/>
        </w:rPr>
        <w:t>такої</w:t>
      </w:r>
      <w:r w:rsidR="00BE43A7">
        <w:rPr>
          <w:color w:val="000000"/>
          <w:sz w:val="28"/>
          <w:szCs w:val="28"/>
          <w:lang w:val="uk-UA"/>
        </w:rPr>
        <w:t xml:space="preserve"> </w:t>
      </w:r>
      <w:r w:rsidRPr="0069522D">
        <w:rPr>
          <w:color w:val="000000"/>
          <w:sz w:val="28"/>
          <w:szCs w:val="28"/>
          <w:lang w:val="uk-UA"/>
        </w:rPr>
        <w:t>шкоди  члени  формування</w:t>
      </w:r>
      <w:r w:rsidR="00BE43A7">
        <w:rPr>
          <w:color w:val="000000"/>
          <w:sz w:val="28"/>
          <w:szCs w:val="28"/>
          <w:lang w:val="uk-UA"/>
        </w:rPr>
        <w:t xml:space="preserve"> </w:t>
      </w:r>
      <w:r w:rsidRPr="0069522D">
        <w:rPr>
          <w:color w:val="000000"/>
          <w:sz w:val="28"/>
          <w:szCs w:val="28"/>
          <w:lang w:val="uk-UA"/>
        </w:rPr>
        <w:t>забезпечують</w:t>
      </w:r>
      <w:r w:rsidR="00BE43A7">
        <w:rPr>
          <w:color w:val="000000"/>
          <w:sz w:val="28"/>
          <w:szCs w:val="28"/>
          <w:lang w:val="uk-UA"/>
        </w:rPr>
        <w:t xml:space="preserve"> </w:t>
      </w:r>
      <w:r w:rsidRPr="0069522D">
        <w:rPr>
          <w:color w:val="000000"/>
          <w:sz w:val="28"/>
          <w:szCs w:val="28"/>
          <w:lang w:val="uk-UA"/>
        </w:rPr>
        <w:t>надання</w:t>
      </w:r>
      <w:r w:rsidR="00BE43A7">
        <w:rPr>
          <w:color w:val="000000"/>
          <w:sz w:val="28"/>
          <w:szCs w:val="28"/>
          <w:lang w:val="uk-UA"/>
        </w:rPr>
        <w:t xml:space="preserve"> </w:t>
      </w:r>
      <w:r w:rsidRPr="0069522D">
        <w:rPr>
          <w:color w:val="000000"/>
          <w:sz w:val="28"/>
          <w:szCs w:val="28"/>
          <w:lang w:val="uk-UA"/>
        </w:rPr>
        <w:t>допомоги</w:t>
      </w:r>
      <w:r w:rsidR="00BE43A7">
        <w:rPr>
          <w:color w:val="000000"/>
          <w:sz w:val="28"/>
          <w:szCs w:val="28"/>
          <w:lang w:val="uk-UA"/>
        </w:rPr>
        <w:t xml:space="preserve"> </w:t>
      </w:r>
      <w:r w:rsidRPr="0069522D">
        <w:rPr>
          <w:color w:val="000000"/>
          <w:sz w:val="28"/>
          <w:szCs w:val="28"/>
          <w:lang w:val="uk-UA"/>
        </w:rPr>
        <w:t>потерпілим у найкоротший</w:t>
      </w:r>
      <w:r w:rsidR="00BE43A7">
        <w:rPr>
          <w:color w:val="000000"/>
          <w:sz w:val="28"/>
          <w:szCs w:val="28"/>
          <w:lang w:val="uk-UA"/>
        </w:rPr>
        <w:t xml:space="preserve"> </w:t>
      </w:r>
      <w:r w:rsidRPr="0069522D">
        <w:rPr>
          <w:color w:val="000000"/>
          <w:sz w:val="28"/>
          <w:szCs w:val="28"/>
          <w:lang w:val="uk-UA"/>
        </w:rPr>
        <w:t xml:space="preserve">термін. </w:t>
      </w:r>
      <w:bookmarkStart w:id="90" w:name="o126"/>
      <w:bookmarkEnd w:id="90"/>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69522D">
        <w:rPr>
          <w:color w:val="000000"/>
          <w:sz w:val="28"/>
          <w:szCs w:val="28"/>
          <w:lang w:val="uk-UA"/>
        </w:rPr>
        <w:tab/>
      </w:r>
      <w:r w:rsidRPr="002640C2">
        <w:rPr>
          <w:b/>
          <w:color w:val="000000"/>
          <w:sz w:val="28"/>
          <w:szCs w:val="28"/>
          <w:lang w:val="uk-UA"/>
        </w:rPr>
        <w:t xml:space="preserve">8.5. </w:t>
      </w:r>
      <w:r w:rsidRPr="002640C2">
        <w:rPr>
          <w:color w:val="000000"/>
          <w:sz w:val="28"/>
          <w:szCs w:val="28"/>
          <w:lang w:val="uk-UA"/>
        </w:rPr>
        <w:t xml:space="preserve"> Про  поранення  або  смерть правопорушника,  що сталися внаслідок застосування  заходів  фізичного  впливу  і  спеціальних засобів,  члени  формування  повинні негайно сповістити відповідні органи   </w:t>
      </w:r>
      <w:r>
        <w:rPr>
          <w:color w:val="000000"/>
          <w:sz w:val="28"/>
          <w:szCs w:val="28"/>
          <w:lang w:val="uk-UA"/>
        </w:rPr>
        <w:t>Національної поліції</w:t>
      </w:r>
      <w:r w:rsidRPr="002640C2">
        <w:rPr>
          <w:color w:val="000000"/>
          <w:sz w:val="28"/>
          <w:szCs w:val="28"/>
          <w:lang w:val="uk-UA"/>
        </w:rPr>
        <w:t xml:space="preserve">  і  прокуратури.</w:t>
      </w:r>
      <w:bookmarkStart w:id="91" w:name="o127"/>
      <w:bookmarkEnd w:id="91"/>
    </w:p>
    <w:p w:rsidR="0069522D" w:rsidRPr="007435FF"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ab/>
      </w:r>
      <w:r w:rsidRPr="002640C2">
        <w:rPr>
          <w:b/>
          <w:color w:val="000000"/>
          <w:sz w:val="28"/>
          <w:szCs w:val="28"/>
          <w:lang w:val="uk-UA"/>
        </w:rPr>
        <w:t xml:space="preserve">8.6. </w:t>
      </w:r>
      <w:r w:rsidRPr="007435FF">
        <w:rPr>
          <w:color w:val="000000"/>
          <w:sz w:val="28"/>
          <w:szCs w:val="28"/>
          <w:lang w:val="uk-UA"/>
        </w:rPr>
        <w:t>Перевищення</w:t>
      </w:r>
      <w:r w:rsidR="00BE43A7">
        <w:rPr>
          <w:color w:val="000000"/>
          <w:sz w:val="28"/>
          <w:szCs w:val="28"/>
          <w:lang w:val="uk-UA"/>
        </w:rPr>
        <w:t xml:space="preserve"> </w:t>
      </w:r>
      <w:r w:rsidRPr="007435FF">
        <w:rPr>
          <w:color w:val="000000"/>
          <w:sz w:val="28"/>
          <w:szCs w:val="28"/>
          <w:lang w:val="uk-UA"/>
        </w:rPr>
        <w:t>повноважень</w:t>
      </w:r>
      <w:r w:rsidR="00BE43A7">
        <w:rPr>
          <w:color w:val="000000"/>
          <w:sz w:val="28"/>
          <w:szCs w:val="28"/>
          <w:lang w:val="uk-UA"/>
        </w:rPr>
        <w:t xml:space="preserve"> </w:t>
      </w:r>
      <w:r w:rsidRPr="007435FF">
        <w:rPr>
          <w:color w:val="000000"/>
          <w:sz w:val="28"/>
          <w:szCs w:val="28"/>
          <w:lang w:val="uk-UA"/>
        </w:rPr>
        <w:t>із</w:t>
      </w:r>
      <w:r w:rsidR="00BE43A7">
        <w:rPr>
          <w:color w:val="000000"/>
          <w:sz w:val="28"/>
          <w:szCs w:val="28"/>
          <w:lang w:val="uk-UA"/>
        </w:rPr>
        <w:t xml:space="preserve"> </w:t>
      </w:r>
      <w:r w:rsidRPr="007435FF">
        <w:rPr>
          <w:color w:val="000000"/>
          <w:sz w:val="28"/>
          <w:szCs w:val="28"/>
          <w:lang w:val="uk-UA"/>
        </w:rPr>
        <w:t>застосуванням</w:t>
      </w:r>
      <w:r w:rsidR="00BE43A7">
        <w:rPr>
          <w:color w:val="000000"/>
          <w:sz w:val="28"/>
          <w:szCs w:val="28"/>
          <w:lang w:val="uk-UA"/>
        </w:rPr>
        <w:t xml:space="preserve"> </w:t>
      </w:r>
      <w:r w:rsidRPr="007435FF">
        <w:rPr>
          <w:color w:val="000000"/>
          <w:sz w:val="28"/>
          <w:szCs w:val="28"/>
          <w:lang w:val="uk-UA"/>
        </w:rPr>
        <w:t>сили, а також</w:t>
      </w:r>
      <w:r w:rsidR="00BE43A7">
        <w:rPr>
          <w:color w:val="000000"/>
          <w:sz w:val="28"/>
          <w:szCs w:val="28"/>
          <w:lang w:val="uk-UA"/>
        </w:rPr>
        <w:t xml:space="preserve"> </w:t>
      </w:r>
      <w:r w:rsidRPr="007435FF">
        <w:rPr>
          <w:color w:val="000000"/>
          <w:sz w:val="28"/>
          <w:szCs w:val="28"/>
          <w:lang w:val="uk-UA"/>
        </w:rPr>
        <w:t>спеціальних</w:t>
      </w:r>
      <w:r w:rsidR="00BE43A7">
        <w:rPr>
          <w:color w:val="000000"/>
          <w:sz w:val="28"/>
          <w:szCs w:val="28"/>
          <w:lang w:val="uk-UA"/>
        </w:rPr>
        <w:t xml:space="preserve"> </w:t>
      </w:r>
      <w:r w:rsidRPr="007435FF">
        <w:rPr>
          <w:color w:val="000000"/>
          <w:sz w:val="28"/>
          <w:szCs w:val="28"/>
          <w:lang w:val="uk-UA"/>
        </w:rPr>
        <w:t>засобів</w:t>
      </w:r>
      <w:r w:rsidR="00BE43A7">
        <w:rPr>
          <w:color w:val="000000"/>
          <w:sz w:val="28"/>
          <w:szCs w:val="28"/>
          <w:lang w:val="uk-UA"/>
        </w:rPr>
        <w:t xml:space="preserve"> </w:t>
      </w:r>
      <w:r w:rsidRPr="007435FF">
        <w:rPr>
          <w:color w:val="000000"/>
          <w:sz w:val="28"/>
          <w:szCs w:val="28"/>
          <w:lang w:val="uk-UA"/>
        </w:rPr>
        <w:t>тягне  за  собою</w:t>
      </w:r>
      <w:r w:rsidR="00BE43A7">
        <w:rPr>
          <w:color w:val="000000"/>
          <w:sz w:val="28"/>
          <w:szCs w:val="28"/>
          <w:lang w:val="uk-UA"/>
        </w:rPr>
        <w:t xml:space="preserve"> </w:t>
      </w:r>
      <w:r w:rsidRPr="007435FF">
        <w:rPr>
          <w:color w:val="000000"/>
          <w:sz w:val="28"/>
          <w:szCs w:val="28"/>
          <w:lang w:val="uk-UA"/>
        </w:rPr>
        <w:t>відповідальність</w:t>
      </w:r>
      <w:r w:rsidR="00BE43A7">
        <w:rPr>
          <w:color w:val="000000"/>
          <w:sz w:val="28"/>
          <w:szCs w:val="28"/>
          <w:lang w:val="uk-UA"/>
        </w:rPr>
        <w:t xml:space="preserve"> </w:t>
      </w:r>
      <w:r w:rsidRPr="007435FF">
        <w:rPr>
          <w:color w:val="000000"/>
          <w:sz w:val="28"/>
          <w:szCs w:val="28"/>
          <w:lang w:val="uk-UA"/>
        </w:rPr>
        <w:t>згідно</w:t>
      </w:r>
      <w:r w:rsidR="00BE43A7">
        <w:rPr>
          <w:color w:val="000000"/>
          <w:sz w:val="28"/>
          <w:szCs w:val="28"/>
          <w:lang w:val="uk-UA"/>
        </w:rPr>
        <w:t xml:space="preserve"> </w:t>
      </w:r>
      <w:r w:rsidRPr="007435FF">
        <w:rPr>
          <w:color w:val="000000"/>
          <w:sz w:val="28"/>
          <w:szCs w:val="28"/>
          <w:lang w:val="uk-UA"/>
        </w:rPr>
        <w:t>із</w:t>
      </w:r>
      <w:r w:rsidR="00BE43A7">
        <w:rPr>
          <w:color w:val="000000"/>
          <w:sz w:val="28"/>
          <w:szCs w:val="28"/>
          <w:lang w:val="uk-UA"/>
        </w:rPr>
        <w:t xml:space="preserve"> </w:t>
      </w:r>
      <w:r w:rsidRPr="007435FF">
        <w:rPr>
          <w:color w:val="000000"/>
          <w:sz w:val="28"/>
          <w:szCs w:val="28"/>
          <w:lang w:val="uk-UA"/>
        </w:rPr>
        <w:t xml:space="preserve">законом. </w:t>
      </w:r>
      <w:bookmarkStart w:id="92" w:name="o128"/>
      <w:bookmarkEnd w:id="92"/>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b/>
          <w:color w:val="000000"/>
          <w:sz w:val="28"/>
          <w:szCs w:val="28"/>
          <w:lang w:val="uk-UA"/>
        </w:rPr>
      </w:pPr>
      <w:r w:rsidRPr="007435FF">
        <w:rPr>
          <w:color w:val="000000"/>
          <w:sz w:val="28"/>
          <w:szCs w:val="28"/>
          <w:lang w:val="uk-UA"/>
        </w:rPr>
        <w:tab/>
      </w:r>
      <w:r w:rsidRPr="002640C2">
        <w:rPr>
          <w:b/>
          <w:color w:val="000000"/>
          <w:sz w:val="28"/>
          <w:szCs w:val="28"/>
          <w:lang w:val="uk-UA"/>
        </w:rPr>
        <w:t xml:space="preserve">8.7. </w:t>
      </w:r>
      <w:r w:rsidRPr="002640C2">
        <w:rPr>
          <w:color w:val="000000"/>
          <w:sz w:val="28"/>
          <w:szCs w:val="28"/>
          <w:lang w:val="uk-UA"/>
        </w:rPr>
        <w:t xml:space="preserve">Члени  формування,  які  мають дозвіл </w:t>
      </w:r>
      <w:r>
        <w:rPr>
          <w:color w:val="000000"/>
          <w:sz w:val="28"/>
          <w:szCs w:val="28"/>
          <w:lang w:val="uk-UA"/>
        </w:rPr>
        <w:t>Національної поліції</w:t>
      </w:r>
      <w:r w:rsidRPr="002640C2">
        <w:rPr>
          <w:color w:val="000000"/>
          <w:sz w:val="28"/>
          <w:szCs w:val="28"/>
          <w:lang w:val="uk-UA"/>
        </w:rPr>
        <w:t xml:space="preserve"> на придбання,  зберігання і застосування спеціальних засобів  самооборони, заряджених речовинами сльозоточивої та дратівної дії,  вправі під час виконання своїх  обов'язків  разом  з  </w:t>
      </w:r>
      <w:r>
        <w:rPr>
          <w:color w:val="000000"/>
          <w:sz w:val="28"/>
          <w:szCs w:val="28"/>
          <w:lang w:val="uk-UA"/>
        </w:rPr>
        <w:t>поліцейськими</w:t>
      </w:r>
      <w:r w:rsidR="00D97BA9">
        <w:rPr>
          <w:color w:val="000000"/>
          <w:sz w:val="28"/>
          <w:szCs w:val="28"/>
          <w:lang w:val="uk-UA"/>
        </w:rPr>
        <w:t xml:space="preserve"> </w:t>
      </w:r>
      <w:r w:rsidRPr="002640C2">
        <w:rPr>
          <w:color w:val="000000"/>
          <w:sz w:val="28"/>
          <w:szCs w:val="28"/>
          <w:lang w:val="uk-UA"/>
        </w:rPr>
        <w:t xml:space="preserve">застосовувати власні або видані їм спеціальні засоби для: </w:t>
      </w:r>
      <w:bookmarkStart w:id="93" w:name="o129"/>
      <w:bookmarkEnd w:id="93"/>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b/>
          <w:color w:val="000000"/>
          <w:sz w:val="28"/>
          <w:szCs w:val="28"/>
          <w:lang w:val="uk-UA"/>
        </w:rPr>
        <w:tab/>
      </w:r>
      <w:r w:rsidRPr="002640C2">
        <w:rPr>
          <w:color w:val="000000"/>
          <w:sz w:val="28"/>
          <w:szCs w:val="28"/>
          <w:lang w:val="uk-UA"/>
        </w:rPr>
        <w:t xml:space="preserve">1) самозахисту і захисту громадян від нападу та інших  дій, що створюють загрозу їх життю або здоров'ю; </w:t>
      </w:r>
      <w:bookmarkStart w:id="94" w:name="o130"/>
      <w:bookmarkEnd w:id="94"/>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ab/>
        <w:t xml:space="preserve">2) припинення  групових  порушень  громадського  порядку; </w:t>
      </w:r>
      <w:bookmarkStart w:id="95" w:name="o131"/>
      <w:bookmarkEnd w:id="95"/>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lastRenderedPageBreak/>
        <w:tab/>
        <w:t xml:space="preserve">3) відбиття  нападу  на  будівлі,  приміщення  державних  і громадських організацій, підприємств, установ, транспортні засоби, а також громадян та їх особисту власність; </w:t>
      </w:r>
      <w:bookmarkStart w:id="96" w:name="o132"/>
      <w:bookmarkEnd w:id="96"/>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ab/>
        <w:t>4) затримання і доставлення  до</w:t>
      </w:r>
      <w:r>
        <w:rPr>
          <w:color w:val="000000"/>
          <w:sz w:val="28"/>
          <w:szCs w:val="28"/>
          <w:lang w:val="uk-UA"/>
        </w:rPr>
        <w:t xml:space="preserve"> органу</w:t>
      </w:r>
      <w:r w:rsidR="00D97BA9">
        <w:rPr>
          <w:color w:val="000000"/>
          <w:sz w:val="28"/>
          <w:szCs w:val="28"/>
          <w:lang w:val="uk-UA"/>
        </w:rPr>
        <w:t xml:space="preserve"> </w:t>
      </w:r>
      <w:r>
        <w:rPr>
          <w:color w:val="000000"/>
          <w:sz w:val="28"/>
          <w:szCs w:val="28"/>
          <w:lang w:val="uk-UA"/>
        </w:rPr>
        <w:t>Національної поліції</w:t>
      </w:r>
      <w:r w:rsidRPr="002640C2">
        <w:rPr>
          <w:color w:val="000000"/>
          <w:sz w:val="28"/>
          <w:szCs w:val="28"/>
          <w:lang w:val="uk-UA"/>
        </w:rPr>
        <w:t xml:space="preserve">,   громадського  пункту охорони  порядку  осіб, які вчинили адміністративні правопорушення, продовжують заподіювати шкоду оточуючим громадянам або чинять опір; </w:t>
      </w:r>
      <w:bookmarkStart w:id="97" w:name="o133"/>
      <w:bookmarkEnd w:id="97"/>
      <w:r w:rsidRPr="002640C2">
        <w:rPr>
          <w:color w:val="000000"/>
          <w:sz w:val="28"/>
          <w:szCs w:val="28"/>
          <w:lang w:val="uk-UA"/>
        </w:rPr>
        <w:tab/>
      </w:r>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ab/>
        <w:t xml:space="preserve">5) припинення в  разі  потреби  опору  </w:t>
      </w:r>
      <w:r>
        <w:rPr>
          <w:color w:val="000000"/>
          <w:sz w:val="28"/>
          <w:szCs w:val="28"/>
          <w:lang w:val="uk-UA"/>
        </w:rPr>
        <w:t>поліцейським</w:t>
      </w:r>
      <w:r w:rsidRPr="002640C2">
        <w:rPr>
          <w:color w:val="000000"/>
          <w:sz w:val="28"/>
          <w:szCs w:val="28"/>
          <w:lang w:val="uk-UA"/>
        </w:rPr>
        <w:t xml:space="preserve">  та  іншим  особам,  які  виконують  службові  або  громадські  обов'язки  з  охорони громадського порядку  та боротьби з правопорушеннями. </w:t>
      </w:r>
      <w:bookmarkStart w:id="98" w:name="o134"/>
      <w:bookmarkEnd w:id="98"/>
    </w:p>
    <w:p w:rsidR="006E636F" w:rsidRDefault="0069522D" w:rsidP="006E6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ab/>
      </w:r>
      <w:r w:rsidRPr="002640C2">
        <w:rPr>
          <w:b/>
          <w:color w:val="000000"/>
          <w:sz w:val="28"/>
          <w:szCs w:val="28"/>
          <w:lang w:val="uk-UA"/>
        </w:rPr>
        <w:t>8.8</w:t>
      </w:r>
      <w:r w:rsidRPr="002640C2">
        <w:rPr>
          <w:color w:val="000000"/>
          <w:sz w:val="28"/>
          <w:szCs w:val="28"/>
          <w:lang w:val="uk-UA"/>
        </w:rPr>
        <w:t xml:space="preserve">. Членам формування забороняється під час виконання своїх  обов'язків  з  охорони  громадського  порядку  використовувати  холодну  та  вогнепальну зброю, в тому числі мисливську, яка згідно із законодавством перебуває в їх особистому користуванні. </w:t>
      </w:r>
    </w:p>
    <w:p w:rsidR="0069522D" w:rsidRPr="002640C2" w:rsidRDefault="0069522D" w:rsidP="006E6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center"/>
        <w:rPr>
          <w:b/>
          <w:color w:val="000000"/>
          <w:sz w:val="28"/>
          <w:szCs w:val="28"/>
        </w:rPr>
      </w:pPr>
      <w:r w:rsidRPr="002640C2">
        <w:rPr>
          <w:color w:val="000000"/>
          <w:sz w:val="28"/>
          <w:szCs w:val="28"/>
          <w:lang w:val="uk-UA"/>
        </w:rPr>
        <w:br/>
      </w:r>
      <w:bookmarkStart w:id="99" w:name="o135"/>
      <w:bookmarkEnd w:id="99"/>
      <w:r w:rsidR="006E636F">
        <w:rPr>
          <w:b/>
          <w:color w:val="000000"/>
          <w:sz w:val="28"/>
          <w:szCs w:val="28"/>
          <w:lang w:val="uk-UA"/>
        </w:rPr>
        <w:t xml:space="preserve">         </w:t>
      </w:r>
      <w:r w:rsidRPr="002640C2">
        <w:rPr>
          <w:b/>
          <w:color w:val="000000"/>
          <w:sz w:val="28"/>
          <w:szCs w:val="28"/>
        </w:rPr>
        <w:t xml:space="preserve">IX. </w:t>
      </w:r>
      <w:proofErr w:type="spellStart"/>
      <w:r w:rsidRPr="002640C2">
        <w:rPr>
          <w:b/>
          <w:color w:val="000000"/>
          <w:sz w:val="28"/>
          <w:szCs w:val="28"/>
        </w:rPr>
        <w:t>Джерела</w:t>
      </w:r>
      <w:proofErr w:type="spellEnd"/>
      <w:r w:rsidR="00CF7043">
        <w:rPr>
          <w:b/>
          <w:color w:val="000000"/>
          <w:sz w:val="28"/>
          <w:szCs w:val="28"/>
          <w:lang w:val="uk-UA"/>
        </w:rPr>
        <w:t xml:space="preserve"> </w:t>
      </w:r>
      <w:proofErr w:type="spellStart"/>
      <w:r w:rsidRPr="002640C2">
        <w:rPr>
          <w:b/>
          <w:color w:val="000000"/>
          <w:sz w:val="28"/>
          <w:szCs w:val="28"/>
        </w:rPr>
        <w:t>надходження</w:t>
      </w:r>
      <w:proofErr w:type="spellEnd"/>
      <w:r w:rsidRPr="002640C2">
        <w:rPr>
          <w:b/>
          <w:color w:val="000000"/>
          <w:sz w:val="28"/>
          <w:szCs w:val="28"/>
        </w:rPr>
        <w:t xml:space="preserve">, порядок </w:t>
      </w:r>
      <w:proofErr w:type="spellStart"/>
      <w:r w:rsidRPr="002640C2">
        <w:rPr>
          <w:b/>
          <w:color w:val="000000"/>
          <w:sz w:val="28"/>
          <w:szCs w:val="28"/>
        </w:rPr>
        <w:t>використання</w:t>
      </w:r>
      <w:proofErr w:type="spellEnd"/>
      <w:r w:rsidR="00CF7043">
        <w:rPr>
          <w:b/>
          <w:color w:val="000000"/>
          <w:sz w:val="28"/>
          <w:szCs w:val="28"/>
          <w:lang w:val="uk-UA"/>
        </w:rPr>
        <w:t xml:space="preserve"> </w:t>
      </w:r>
      <w:proofErr w:type="spellStart"/>
      <w:r w:rsidRPr="002640C2">
        <w:rPr>
          <w:b/>
          <w:color w:val="000000"/>
          <w:sz w:val="28"/>
          <w:szCs w:val="28"/>
        </w:rPr>
        <w:t>коштів</w:t>
      </w:r>
      <w:proofErr w:type="spellEnd"/>
      <w:r w:rsidRPr="002640C2">
        <w:rPr>
          <w:b/>
          <w:color w:val="000000"/>
          <w:sz w:val="28"/>
          <w:szCs w:val="28"/>
        </w:rPr>
        <w:t xml:space="preserve"> та </w:t>
      </w:r>
      <w:proofErr w:type="spellStart"/>
      <w:r w:rsidRPr="002640C2">
        <w:rPr>
          <w:b/>
          <w:color w:val="000000"/>
          <w:sz w:val="28"/>
          <w:szCs w:val="28"/>
        </w:rPr>
        <w:t>іншого</w:t>
      </w:r>
      <w:proofErr w:type="spellEnd"/>
      <w:r w:rsidRPr="002640C2">
        <w:rPr>
          <w:b/>
          <w:color w:val="000000"/>
          <w:sz w:val="28"/>
          <w:szCs w:val="28"/>
        </w:rPr>
        <w:t xml:space="preserve"> майна </w:t>
      </w:r>
      <w:proofErr w:type="spellStart"/>
      <w:r w:rsidRPr="002640C2">
        <w:rPr>
          <w:b/>
          <w:color w:val="000000"/>
          <w:sz w:val="28"/>
          <w:szCs w:val="28"/>
        </w:rPr>
        <w:t>формування</w:t>
      </w:r>
      <w:proofErr w:type="spellEnd"/>
    </w:p>
    <w:p w:rsidR="0069522D" w:rsidRPr="0069522D"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bookmarkStart w:id="100" w:name="o136"/>
      <w:bookmarkEnd w:id="100"/>
      <w:r w:rsidRPr="002640C2">
        <w:rPr>
          <w:b/>
          <w:color w:val="000000"/>
          <w:sz w:val="28"/>
          <w:szCs w:val="28"/>
          <w:lang w:val="uk-UA"/>
        </w:rPr>
        <w:tab/>
        <w:t>9.1.</w:t>
      </w:r>
      <w:r w:rsidR="00CF7043">
        <w:rPr>
          <w:b/>
          <w:color w:val="000000"/>
          <w:sz w:val="28"/>
          <w:szCs w:val="28"/>
          <w:lang w:val="uk-UA"/>
        </w:rPr>
        <w:t xml:space="preserve">  </w:t>
      </w:r>
      <w:r w:rsidRPr="0069522D">
        <w:rPr>
          <w:color w:val="000000"/>
          <w:sz w:val="28"/>
          <w:szCs w:val="28"/>
          <w:lang w:val="uk-UA"/>
        </w:rPr>
        <w:t>Майно</w:t>
      </w:r>
      <w:r w:rsidR="00CF7043">
        <w:rPr>
          <w:color w:val="000000"/>
          <w:sz w:val="28"/>
          <w:szCs w:val="28"/>
          <w:lang w:val="uk-UA"/>
        </w:rPr>
        <w:t xml:space="preserve"> </w:t>
      </w:r>
      <w:r w:rsidRPr="0069522D">
        <w:rPr>
          <w:color w:val="000000"/>
          <w:sz w:val="28"/>
          <w:szCs w:val="28"/>
          <w:lang w:val="uk-UA"/>
        </w:rPr>
        <w:t>формування</w:t>
      </w:r>
      <w:r w:rsidR="00CF7043">
        <w:rPr>
          <w:color w:val="000000"/>
          <w:sz w:val="28"/>
          <w:szCs w:val="28"/>
          <w:lang w:val="uk-UA"/>
        </w:rPr>
        <w:t xml:space="preserve"> </w:t>
      </w:r>
      <w:r w:rsidRPr="0069522D">
        <w:rPr>
          <w:color w:val="000000"/>
          <w:sz w:val="28"/>
          <w:szCs w:val="28"/>
          <w:lang w:val="uk-UA"/>
        </w:rPr>
        <w:t>становлять</w:t>
      </w:r>
      <w:r w:rsidR="00CF7043">
        <w:rPr>
          <w:color w:val="000000"/>
          <w:sz w:val="28"/>
          <w:szCs w:val="28"/>
          <w:lang w:val="uk-UA"/>
        </w:rPr>
        <w:t xml:space="preserve"> </w:t>
      </w:r>
      <w:r w:rsidRPr="0069522D">
        <w:rPr>
          <w:color w:val="000000"/>
          <w:sz w:val="28"/>
          <w:szCs w:val="28"/>
          <w:lang w:val="uk-UA"/>
        </w:rPr>
        <w:t>основні</w:t>
      </w:r>
      <w:r w:rsidR="00CF7043">
        <w:rPr>
          <w:color w:val="000000"/>
          <w:sz w:val="28"/>
          <w:szCs w:val="28"/>
          <w:lang w:val="uk-UA"/>
        </w:rPr>
        <w:t xml:space="preserve"> </w:t>
      </w:r>
      <w:r w:rsidRPr="0069522D">
        <w:rPr>
          <w:color w:val="000000"/>
          <w:sz w:val="28"/>
          <w:szCs w:val="28"/>
          <w:lang w:val="uk-UA"/>
        </w:rPr>
        <w:t>фонди та обігові</w:t>
      </w:r>
      <w:r w:rsidR="00CF7043">
        <w:rPr>
          <w:color w:val="000000"/>
          <w:sz w:val="28"/>
          <w:szCs w:val="28"/>
          <w:lang w:val="uk-UA"/>
        </w:rPr>
        <w:t xml:space="preserve"> </w:t>
      </w:r>
      <w:r w:rsidRPr="0069522D">
        <w:rPr>
          <w:color w:val="000000"/>
          <w:sz w:val="28"/>
          <w:szCs w:val="28"/>
          <w:lang w:val="uk-UA"/>
        </w:rPr>
        <w:t>кошти,  а також</w:t>
      </w:r>
      <w:r w:rsidR="00CF7043">
        <w:rPr>
          <w:color w:val="000000"/>
          <w:sz w:val="28"/>
          <w:szCs w:val="28"/>
          <w:lang w:val="uk-UA"/>
        </w:rPr>
        <w:t xml:space="preserve"> </w:t>
      </w:r>
      <w:r w:rsidRPr="0069522D">
        <w:rPr>
          <w:color w:val="000000"/>
          <w:sz w:val="28"/>
          <w:szCs w:val="28"/>
          <w:lang w:val="uk-UA"/>
        </w:rPr>
        <w:t>інші</w:t>
      </w:r>
      <w:r w:rsidR="00CF7043">
        <w:rPr>
          <w:color w:val="000000"/>
          <w:sz w:val="28"/>
          <w:szCs w:val="28"/>
          <w:lang w:val="uk-UA"/>
        </w:rPr>
        <w:t xml:space="preserve"> </w:t>
      </w:r>
      <w:r w:rsidRPr="0069522D">
        <w:rPr>
          <w:color w:val="000000"/>
          <w:sz w:val="28"/>
          <w:szCs w:val="28"/>
          <w:lang w:val="uk-UA"/>
        </w:rPr>
        <w:t>цінності, вартість</w:t>
      </w:r>
      <w:r w:rsidR="00CF7043">
        <w:rPr>
          <w:color w:val="000000"/>
          <w:sz w:val="28"/>
          <w:szCs w:val="28"/>
          <w:lang w:val="uk-UA"/>
        </w:rPr>
        <w:t xml:space="preserve"> </w:t>
      </w:r>
      <w:r w:rsidRPr="0069522D">
        <w:rPr>
          <w:color w:val="000000"/>
          <w:sz w:val="28"/>
          <w:szCs w:val="28"/>
          <w:lang w:val="uk-UA"/>
        </w:rPr>
        <w:t>яких</w:t>
      </w:r>
      <w:r w:rsidR="00CF7043">
        <w:rPr>
          <w:color w:val="000000"/>
          <w:sz w:val="28"/>
          <w:szCs w:val="28"/>
          <w:lang w:val="uk-UA"/>
        </w:rPr>
        <w:t xml:space="preserve"> </w:t>
      </w:r>
      <w:r w:rsidRPr="0069522D">
        <w:rPr>
          <w:color w:val="000000"/>
          <w:sz w:val="28"/>
          <w:szCs w:val="28"/>
          <w:lang w:val="uk-UA"/>
        </w:rPr>
        <w:t>відображається  в самостійному</w:t>
      </w:r>
      <w:r w:rsidR="00CF7043">
        <w:rPr>
          <w:color w:val="000000"/>
          <w:sz w:val="28"/>
          <w:szCs w:val="28"/>
          <w:lang w:val="uk-UA"/>
        </w:rPr>
        <w:t xml:space="preserve"> </w:t>
      </w:r>
      <w:r w:rsidRPr="0069522D">
        <w:rPr>
          <w:color w:val="000000"/>
          <w:sz w:val="28"/>
          <w:szCs w:val="28"/>
          <w:lang w:val="uk-UA"/>
        </w:rPr>
        <w:t xml:space="preserve">балансі. </w:t>
      </w:r>
      <w:bookmarkStart w:id="101" w:name="o137"/>
      <w:bookmarkEnd w:id="101"/>
    </w:p>
    <w:p w:rsidR="0069522D" w:rsidRPr="0069522D"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both"/>
        <w:rPr>
          <w:color w:val="000000"/>
          <w:sz w:val="28"/>
          <w:szCs w:val="28"/>
          <w:lang w:val="uk-UA"/>
        </w:rPr>
      </w:pPr>
      <w:r w:rsidRPr="002640C2">
        <w:rPr>
          <w:b/>
          <w:color w:val="000000"/>
          <w:sz w:val="28"/>
          <w:szCs w:val="28"/>
          <w:lang w:val="uk-UA"/>
        </w:rPr>
        <w:tab/>
        <w:t>9.2.</w:t>
      </w:r>
      <w:r w:rsidR="00CF7043">
        <w:rPr>
          <w:b/>
          <w:color w:val="000000"/>
          <w:sz w:val="28"/>
          <w:szCs w:val="28"/>
          <w:lang w:val="uk-UA"/>
        </w:rPr>
        <w:t xml:space="preserve"> </w:t>
      </w:r>
      <w:r w:rsidRPr="0069522D">
        <w:rPr>
          <w:color w:val="000000"/>
          <w:sz w:val="28"/>
          <w:szCs w:val="28"/>
          <w:lang w:val="uk-UA"/>
        </w:rPr>
        <w:t>Майно</w:t>
      </w:r>
      <w:r w:rsidR="00CF7043">
        <w:rPr>
          <w:color w:val="000000"/>
          <w:sz w:val="28"/>
          <w:szCs w:val="28"/>
          <w:lang w:val="uk-UA"/>
        </w:rPr>
        <w:t xml:space="preserve"> </w:t>
      </w:r>
      <w:r w:rsidRPr="0069522D">
        <w:rPr>
          <w:color w:val="000000"/>
          <w:sz w:val="28"/>
          <w:szCs w:val="28"/>
          <w:lang w:val="uk-UA"/>
        </w:rPr>
        <w:t>формування</w:t>
      </w:r>
      <w:r w:rsidR="00CF7043">
        <w:rPr>
          <w:color w:val="000000"/>
          <w:sz w:val="28"/>
          <w:szCs w:val="28"/>
          <w:lang w:val="uk-UA"/>
        </w:rPr>
        <w:t xml:space="preserve"> </w:t>
      </w:r>
      <w:r w:rsidRPr="0069522D">
        <w:rPr>
          <w:color w:val="000000"/>
          <w:sz w:val="28"/>
          <w:szCs w:val="28"/>
          <w:lang w:val="uk-UA"/>
        </w:rPr>
        <w:t>може</w:t>
      </w:r>
      <w:r w:rsidR="00CF7043">
        <w:rPr>
          <w:color w:val="000000"/>
          <w:sz w:val="28"/>
          <w:szCs w:val="28"/>
          <w:lang w:val="uk-UA"/>
        </w:rPr>
        <w:t xml:space="preserve"> </w:t>
      </w:r>
      <w:r w:rsidRPr="0069522D">
        <w:rPr>
          <w:color w:val="000000"/>
          <w:sz w:val="28"/>
          <w:szCs w:val="28"/>
          <w:lang w:val="uk-UA"/>
        </w:rPr>
        <w:t xml:space="preserve">формуватися за рахунок: </w:t>
      </w:r>
      <w:bookmarkStart w:id="102" w:name="o138"/>
      <w:bookmarkEnd w:id="102"/>
    </w:p>
    <w:p w:rsidR="0069522D" w:rsidRPr="0069522D"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69522D">
        <w:rPr>
          <w:color w:val="000000"/>
          <w:sz w:val="28"/>
          <w:szCs w:val="28"/>
          <w:lang w:val="uk-UA"/>
        </w:rPr>
        <w:tab/>
        <w:t>1) майна, переданого</w:t>
      </w:r>
      <w:r w:rsidR="00CF7043">
        <w:rPr>
          <w:color w:val="000000"/>
          <w:sz w:val="28"/>
          <w:szCs w:val="28"/>
          <w:lang w:val="uk-UA"/>
        </w:rPr>
        <w:t xml:space="preserve"> </w:t>
      </w:r>
      <w:r w:rsidRPr="0069522D">
        <w:rPr>
          <w:color w:val="000000"/>
          <w:sz w:val="28"/>
          <w:szCs w:val="28"/>
          <w:lang w:val="uk-UA"/>
        </w:rPr>
        <w:t>органами місцевого</w:t>
      </w:r>
      <w:r w:rsidR="00CF7043">
        <w:rPr>
          <w:color w:val="000000"/>
          <w:sz w:val="28"/>
          <w:szCs w:val="28"/>
          <w:lang w:val="uk-UA"/>
        </w:rPr>
        <w:t xml:space="preserve"> </w:t>
      </w:r>
      <w:r w:rsidRPr="0069522D">
        <w:rPr>
          <w:color w:val="000000"/>
          <w:sz w:val="28"/>
          <w:szCs w:val="28"/>
          <w:lang w:val="uk-UA"/>
        </w:rPr>
        <w:t>самоврядування, підприємствами,  установами і організаціями та  фізичними  особами для   забезпечення</w:t>
      </w:r>
      <w:r w:rsidR="00CF7043">
        <w:rPr>
          <w:color w:val="000000"/>
          <w:sz w:val="28"/>
          <w:szCs w:val="28"/>
          <w:lang w:val="uk-UA"/>
        </w:rPr>
        <w:t xml:space="preserve"> </w:t>
      </w:r>
      <w:r w:rsidRPr="0069522D">
        <w:rPr>
          <w:color w:val="000000"/>
          <w:sz w:val="28"/>
          <w:szCs w:val="28"/>
          <w:lang w:val="uk-UA"/>
        </w:rPr>
        <w:t>його</w:t>
      </w:r>
      <w:r w:rsidR="00CF7043">
        <w:rPr>
          <w:color w:val="000000"/>
          <w:sz w:val="28"/>
          <w:szCs w:val="28"/>
          <w:lang w:val="uk-UA"/>
        </w:rPr>
        <w:t xml:space="preserve"> </w:t>
      </w:r>
      <w:r w:rsidRPr="0069522D">
        <w:rPr>
          <w:color w:val="000000"/>
          <w:sz w:val="28"/>
          <w:szCs w:val="28"/>
          <w:lang w:val="uk-UA"/>
        </w:rPr>
        <w:t>діяльності,  у  тому  числі</w:t>
      </w:r>
      <w:r w:rsidR="00CF7043">
        <w:rPr>
          <w:color w:val="000000"/>
          <w:sz w:val="28"/>
          <w:szCs w:val="28"/>
          <w:lang w:val="uk-UA"/>
        </w:rPr>
        <w:t xml:space="preserve"> </w:t>
      </w:r>
      <w:r w:rsidRPr="0069522D">
        <w:rPr>
          <w:color w:val="000000"/>
          <w:sz w:val="28"/>
          <w:szCs w:val="28"/>
          <w:lang w:val="uk-UA"/>
        </w:rPr>
        <w:t>службових</w:t>
      </w:r>
      <w:r w:rsidR="00CF7043">
        <w:rPr>
          <w:color w:val="000000"/>
          <w:sz w:val="28"/>
          <w:szCs w:val="28"/>
          <w:lang w:val="uk-UA"/>
        </w:rPr>
        <w:t xml:space="preserve"> </w:t>
      </w:r>
      <w:r w:rsidRPr="0069522D">
        <w:rPr>
          <w:color w:val="000000"/>
          <w:sz w:val="28"/>
          <w:szCs w:val="28"/>
          <w:lang w:val="uk-UA"/>
        </w:rPr>
        <w:t>приміщень, необхідного</w:t>
      </w:r>
      <w:r w:rsidR="00CF7043">
        <w:rPr>
          <w:color w:val="000000"/>
          <w:sz w:val="28"/>
          <w:szCs w:val="28"/>
          <w:lang w:val="uk-UA"/>
        </w:rPr>
        <w:t xml:space="preserve"> </w:t>
      </w:r>
      <w:r w:rsidRPr="0069522D">
        <w:rPr>
          <w:color w:val="000000"/>
          <w:sz w:val="28"/>
          <w:szCs w:val="28"/>
          <w:lang w:val="uk-UA"/>
        </w:rPr>
        <w:t>інвентарю та засобів</w:t>
      </w:r>
      <w:r w:rsidR="00CF7043">
        <w:rPr>
          <w:color w:val="000000"/>
          <w:sz w:val="28"/>
          <w:szCs w:val="28"/>
          <w:lang w:val="uk-UA"/>
        </w:rPr>
        <w:t xml:space="preserve"> </w:t>
      </w:r>
      <w:r w:rsidRPr="0069522D">
        <w:rPr>
          <w:color w:val="000000"/>
          <w:sz w:val="28"/>
          <w:szCs w:val="28"/>
          <w:lang w:val="uk-UA"/>
        </w:rPr>
        <w:t xml:space="preserve">зв'язку; </w:t>
      </w:r>
      <w:bookmarkStart w:id="103" w:name="o139"/>
      <w:bookmarkEnd w:id="103"/>
    </w:p>
    <w:p w:rsidR="0069522D" w:rsidRPr="0069522D"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69522D">
        <w:rPr>
          <w:color w:val="000000"/>
          <w:sz w:val="28"/>
          <w:szCs w:val="28"/>
          <w:lang w:val="uk-UA"/>
        </w:rPr>
        <w:tab/>
        <w:t>2) коштів, отриманих з місцевих</w:t>
      </w:r>
      <w:r w:rsidR="00CF7043">
        <w:rPr>
          <w:color w:val="000000"/>
          <w:sz w:val="28"/>
          <w:szCs w:val="28"/>
          <w:lang w:val="uk-UA"/>
        </w:rPr>
        <w:t xml:space="preserve"> </w:t>
      </w:r>
      <w:r w:rsidRPr="0069522D">
        <w:rPr>
          <w:color w:val="000000"/>
          <w:sz w:val="28"/>
          <w:szCs w:val="28"/>
          <w:lang w:val="uk-UA"/>
        </w:rPr>
        <w:t>бюджетів, членських</w:t>
      </w:r>
      <w:r w:rsidR="00CF7043">
        <w:rPr>
          <w:color w:val="000000"/>
          <w:sz w:val="28"/>
          <w:szCs w:val="28"/>
          <w:lang w:val="uk-UA"/>
        </w:rPr>
        <w:t xml:space="preserve"> </w:t>
      </w:r>
      <w:r w:rsidRPr="0069522D">
        <w:rPr>
          <w:color w:val="000000"/>
          <w:sz w:val="28"/>
          <w:szCs w:val="28"/>
          <w:lang w:val="uk-UA"/>
        </w:rPr>
        <w:t>внесків, добровільних</w:t>
      </w:r>
      <w:r w:rsidR="00CF7043">
        <w:rPr>
          <w:color w:val="000000"/>
          <w:sz w:val="28"/>
          <w:szCs w:val="28"/>
          <w:lang w:val="uk-UA"/>
        </w:rPr>
        <w:t xml:space="preserve"> </w:t>
      </w:r>
      <w:r w:rsidRPr="0069522D">
        <w:rPr>
          <w:color w:val="000000"/>
          <w:sz w:val="28"/>
          <w:szCs w:val="28"/>
          <w:lang w:val="uk-UA"/>
        </w:rPr>
        <w:t>внесків</w:t>
      </w:r>
      <w:r w:rsidR="00CF7043">
        <w:rPr>
          <w:color w:val="000000"/>
          <w:sz w:val="28"/>
          <w:szCs w:val="28"/>
          <w:lang w:val="uk-UA"/>
        </w:rPr>
        <w:t xml:space="preserve"> </w:t>
      </w:r>
      <w:r w:rsidRPr="0069522D">
        <w:rPr>
          <w:color w:val="000000"/>
          <w:sz w:val="28"/>
          <w:szCs w:val="28"/>
          <w:lang w:val="uk-UA"/>
        </w:rPr>
        <w:t>юридичних і фізичних</w:t>
      </w:r>
      <w:r w:rsidR="00CF7043">
        <w:rPr>
          <w:color w:val="000000"/>
          <w:sz w:val="28"/>
          <w:szCs w:val="28"/>
          <w:lang w:val="uk-UA"/>
        </w:rPr>
        <w:t xml:space="preserve"> </w:t>
      </w:r>
      <w:r w:rsidRPr="0069522D">
        <w:rPr>
          <w:color w:val="000000"/>
          <w:sz w:val="28"/>
          <w:szCs w:val="28"/>
          <w:lang w:val="uk-UA"/>
        </w:rPr>
        <w:t>осіб, а також</w:t>
      </w:r>
      <w:r w:rsidR="00CF7043">
        <w:rPr>
          <w:color w:val="000000"/>
          <w:sz w:val="28"/>
          <w:szCs w:val="28"/>
          <w:lang w:val="uk-UA"/>
        </w:rPr>
        <w:t xml:space="preserve"> </w:t>
      </w:r>
      <w:r w:rsidRPr="0069522D">
        <w:rPr>
          <w:color w:val="000000"/>
          <w:sz w:val="28"/>
          <w:szCs w:val="28"/>
          <w:lang w:val="uk-UA"/>
        </w:rPr>
        <w:t>інших</w:t>
      </w:r>
      <w:r w:rsidR="00CF7043">
        <w:rPr>
          <w:color w:val="000000"/>
          <w:sz w:val="28"/>
          <w:szCs w:val="28"/>
          <w:lang w:val="uk-UA"/>
        </w:rPr>
        <w:t xml:space="preserve"> </w:t>
      </w:r>
      <w:r w:rsidRPr="0069522D">
        <w:rPr>
          <w:color w:val="000000"/>
          <w:sz w:val="28"/>
          <w:szCs w:val="28"/>
          <w:lang w:val="uk-UA"/>
        </w:rPr>
        <w:t>джерел, не заборонених</w:t>
      </w:r>
      <w:r w:rsidR="00CF7043">
        <w:rPr>
          <w:color w:val="000000"/>
          <w:sz w:val="28"/>
          <w:szCs w:val="28"/>
          <w:lang w:val="uk-UA"/>
        </w:rPr>
        <w:t xml:space="preserve"> </w:t>
      </w:r>
      <w:r w:rsidRPr="0069522D">
        <w:rPr>
          <w:color w:val="000000"/>
          <w:sz w:val="28"/>
          <w:szCs w:val="28"/>
          <w:lang w:val="uk-UA"/>
        </w:rPr>
        <w:t xml:space="preserve">законодавством. </w:t>
      </w:r>
      <w:bookmarkStart w:id="104" w:name="o140"/>
      <w:bookmarkEnd w:id="104"/>
    </w:p>
    <w:p w:rsidR="0069522D" w:rsidRPr="0069522D"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69522D">
        <w:rPr>
          <w:color w:val="000000"/>
          <w:sz w:val="28"/>
          <w:szCs w:val="28"/>
          <w:lang w:val="uk-UA"/>
        </w:rPr>
        <w:tab/>
      </w:r>
      <w:r w:rsidRPr="002640C2">
        <w:rPr>
          <w:b/>
          <w:color w:val="000000"/>
          <w:sz w:val="28"/>
          <w:szCs w:val="28"/>
          <w:lang w:val="uk-UA"/>
        </w:rPr>
        <w:t>9.3.</w:t>
      </w:r>
      <w:r w:rsidR="00CF7043">
        <w:rPr>
          <w:b/>
          <w:color w:val="000000"/>
          <w:sz w:val="28"/>
          <w:szCs w:val="28"/>
          <w:lang w:val="uk-UA"/>
        </w:rPr>
        <w:t xml:space="preserve"> </w:t>
      </w:r>
      <w:r w:rsidRPr="0069522D">
        <w:rPr>
          <w:color w:val="000000"/>
          <w:sz w:val="28"/>
          <w:szCs w:val="28"/>
          <w:lang w:val="uk-UA"/>
        </w:rPr>
        <w:t>Формування</w:t>
      </w:r>
      <w:r w:rsidR="00CF7043">
        <w:rPr>
          <w:color w:val="000000"/>
          <w:sz w:val="28"/>
          <w:szCs w:val="28"/>
          <w:lang w:val="uk-UA"/>
        </w:rPr>
        <w:t xml:space="preserve"> </w:t>
      </w:r>
      <w:r w:rsidRPr="0069522D">
        <w:rPr>
          <w:color w:val="000000"/>
          <w:sz w:val="28"/>
          <w:szCs w:val="28"/>
          <w:lang w:val="uk-UA"/>
        </w:rPr>
        <w:t>може</w:t>
      </w:r>
      <w:r w:rsidR="00CF7043">
        <w:rPr>
          <w:color w:val="000000"/>
          <w:sz w:val="28"/>
          <w:szCs w:val="28"/>
          <w:lang w:val="uk-UA"/>
        </w:rPr>
        <w:t xml:space="preserve"> </w:t>
      </w:r>
      <w:r w:rsidRPr="0069522D">
        <w:rPr>
          <w:color w:val="000000"/>
          <w:sz w:val="28"/>
          <w:szCs w:val="28"/>
          <w:lang w:val="uk-UA"/>
        </w:rPr>
        <w:t>користуватися на договірних</w:t>
      </w:r>
      <w:r w:rsidR="00CF7043">
        <w:rPr>
          <w:color w:val="000000"/>
          <w:sz w:val="28"/>
          <w:szCs w:val="28"/>
          <w:lang w:val="uk-UA"/>
        </w:rPr>
        <w:t xml:space="preserve"> </w:t>
      </w:r>
      <w:r w:rsidRPr="0069522D">
        <w:rPr>
          <w:color w:val="000000"/>
          <w:sz w:val="28"/>
          <w:szCs w:val="28"/>
          <w:lang w:val="uk-UA"/>
        </w:rPr>
        <w:t>засадах майном</w:t>
      </w:r>
      <w:r w:rsidR="00CF7043">
        <w:rPr>
          <w:color w:val="000000"/>
          <w:sz w:val="28"/>
          <w:szCs w:val="28"/>
          <w:lang w:val="uk-UA"/>
        </w:rPr>
        <w:t xml:space="preserve"> </w:t>
      </w:r>
      <w:r w:rsidRPr="0069522D">
        <w:rPr>
          <w:color w:val="000000"/>
          <w:sz w:val="28"/>
          <w:szCs w:val="28"/>
          <w:lang w:val="uk-UA"/>
        </w:rPr>
        <w:t>юридичних і фізичних</w:t>
      </w:r>
      <w:r w:rsidR="00CF7043">
        <w:rPr>
          <w:color w:val="000000"/>
          <w:sz w:val="28"/>
          <w:szCs w:val="28"/>
          <w:lang w:val="uk-UA"/>
        </w:rPr>
        <w:t xml:space="preserve"> </w:t>
      </w:r>
      <w:r w:rsidRPr="0069522D">
        <w:rPr>
          <w:color w:val="000000"/>
          <w:sz w:val="28"/>
          <w:szCs w:val="28"/>
          <w:lang w:val="uk-UA"/>
        </w:rPr>
        <w:t>осіб, у тому числі</w:t>
      </w:r>
      <w:r w:rsidR="00CF7043">
        <w:rPr>
          <w:color w:val="000000"/>
          <w:sz w:val="28"/>
          <w:szCs w:val="28"/>
          <w:lang w:val="uk-UA"/>
        </w:rPr>
        <w:t xml:space="preserve"> </w:t>
      </w:r>
      <w:r w:rsidRPr="0069522D">
        <w:rPr>
          <w:color w:val="000000"/>
          <w:sz w:val="28"/>
          <w:szCs w:val="28"/>
          <w:lang w:val="uk-UA"/>
        </w:rPr>
        <w:t>транспортними</w:t>
      </w:r>
      <w:r w:rsidR="00CF7043">
        <w:rPr>
          <w:color w:val="000000"/>
          <w:sz w:val="28"/>
          <w:szCs w:val="28"/>
          <w:lang w:val="uk-UA"/>
        </w:rPr>
        <w:t xml:space="preserve"> </w:t>
      </w:r>
      <w:r w:rsidRPr="0069522D">
        <w:rPr>
          <w:color w:val="000000"/>
          <w:sz w:val="28"/>
          <w:szCs w:val="28"/>
          <w:lang w:val="uk-UA"/>
        </w:rPr>
        <w:t>засобами, інвентарем та засобами</w:t>
      </w:r>
      <w:r w:rsidR="00CF7043">
        <w:rPr>
          <w:color w:val="000000"/>
          <w:sz w:val="28"/>
          <w:szCs w:val="28"/>
          <w:lang w:val="uk-UA"/>
        </w:rPr>
        <w:t xml:space="preserve"> </w:t>
      </w:r>
      <w:r w:rsidRPr="0069522D">
        <w:rPr>
          <w:color w:val="000000"/>
          <w:sz w:val="28"/>
          <w:szCs w:val="28"/>
          <w:lang w:val="uk-UA"/>
        </w:rPr>
        <w:t xml:space="preserve">зв'язку. </w:t>
      </w:r>
      <w:bookmarkStart w:id="105" w:name="o141"/>
      <w:bookmarkEnd w:id="105"/>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69522D">
        <w:rPr>
          <w:color w:val="000000"/>
          <w:sz w:val="28"/>
          <w:szCs w:val="28"/>
          <w:lang w:val="uk-UA"/>
        </w:rPr>
        <w:tab/>
      </w:r>
      <w:r w:rsidRPr="002640C2">
        <w:rPr>
          <w:b/>
          <w:color w:val="000000"/>
          <w:sz w:val="28"/>
          <w:szCs w:val="28"/>
          <w:lang w:val="uk-UA"/>
        </w:rPr>
        <w:t>9.</w:t>
      </w:r>
      <w:r w:rsidRPr="0069522D">
        <w:rPr>
          <w:b/>
          <w:color w:val="000000"/>
          <w:sz w:val="28"/>
          <w:szCs w:val="28"/>
          <w:lang w:val="uk-UA"/>
        </w:rPr>
        <w:t>4</w:t>
      </w:r>
      <w:r w:rsidRPr="002640C2">
        <w:rPr>
          <w:b/>
          <w:color w:val="000000"/>
          <w:sz w:val="28"/>
          <w:szCs w:val="28"/>
          <w:lang w:val="uk-UA"/>
        </w:rPr>
        <w:t>.</w:t>
      </w:r>
      <w:r w:rsidR="00CF7043">
        <w:rPr>
          <w:b/>
          <w:color w:val="000000"/>
          <w:sz w:val="28"/>
          <w:szCs w:val="28"/>
          <w:lang w:val="uk-UA"/>
        </w:rPr>
        <w:t xml:space="preserve"> </w:t>
      </w:r>
      <w:r w:rsidRPr="002640C2">
        <w:rPr>
          <w:color w:val="000000"/>
          <w:sz w:val="28"/>
          <w:szCs w:val="28"/>
          <w:lang w:val="uk-UA"/>
        </w:rPr>
        <w:t xml:space="preserve">Формування  не  має права займатися підприємницькою або </w:t>
      </w:r>
      <w:r w:rsidRPr="002640C2">
        <w:rPr>
          <w:color w:val="000000"/>
          <w:sz w:val="28"/>
          <w:szCs w:val="28"/>
          <w:lang w:val="uk-UA"/>
        </w:rPr>
        <w:br/>
        <w:t xml:space="preserve">іншою діяльністю, що має на меті одержання прибутку. </w:t>
      </w:r>
    </w:p>
    <w:p w:rsidR="0069522D"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center"/>
        <w:rPr>
          <w:b/>
          <w:color w:val="000000"/>
          <w:sz w:val="28"/>
          <w:szCs w:val="28"/>
          <w:lang w:val="uk-UA"/>
        </w:rPr>
      </w:pPr>
    </w:p>
    <w:p w:rsidR="0069522D" w:rsidRPr="0069522D"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olor w:val="000000"/>
          <w:sz w:val="28"/>
          <w:szCs w:val="28"/>
          <w:lang w:val="uk-UA"/>
        </w:rPr>
      </w:pPr>
      <w:r w:rsidRPr="002640C2">
        <w:rPr>
          <w:b/>
          <w:color w:val="000000"/>
          <w:sz w:val="28"/>
          <w:szCs w:val="28"/>
        </w:rPr>
        <w:t>X</w:t>
      </w:r>
      <w:r w:rsidRPr="0069522D">
        <w:rPr>
          <w:b/>
          <w:color w:val="000000"/>
          <w:sz w:val="28"/>
          <w:szCs w:val="28"/>
          <w:lang w:val="uk-UA"/>
        </w:rPr>
        <w:t>. Відшкодування</w:t>
      </w:r>
      <w:r w:rsidR="00CF7043">
        <w:rPr>
          <w:b/>
          <w:color w:val="000000"/>
          <w:sz w:val="28"/>
          <w:szCs w:val="28"/>
          <w:lang w:val="uk-UA"/>
        </w:rPr>
        <w:t xml:space="preserve"> </w:t>
      </w:r>
      <w:r w:rsidRPr="0069522D">
        <w:rPr>
          <w:b/>
          <w:color w:val="000000"/>
          <w:sz w:val="28"/>
          <w:szCs w:val="28"/>
          <w:lang w:val="uk-UA"/>
        </w:rPr>
        <w:t>витрат на використання</w:t>
      </w:r>
      <w:r w:rsidR="00CF7043">
        <w:rPr>
          <w:b/>
          <w:color w:val="000000"/>
          <w:sz w:val="28"/>
          <w:szCs w:val="28"/>
          <w:lang w:val="uk-UA"/>
        </w:rPr>
        <w:t xml:space="preserve"> </w:t>
      </w:r>
      <w:r w:rsidRPr="0069522D">
        <w:rPr>
          <w:b/>
          <w:color w:val="000000"/>
          <w:sz w:val="28"/>
          <w:szCs w:val="28"/>
          <w:lang w:val="uk-UA"/>
        </w:rPr>
        <w:t>приватних</w:t>
      </w:r>
      <w:r w:rsidR="00CF7043">
        <w:rPr>
          <w:b/>
          <w:color w:val="000000"/>
          <w:sz w:val="28"/>
          <w:szCs w:val="28"/>
          <w:lang w:val="uk-UA"/>
        </w:rPr>
        <w:t xml:space="preserve"> </w:t>
      </w:r>
      <w:r w:rsidRPr="0069522D">
        <w:rPr>
          <w:b/>
          <w:color w:val="000000"/>
          <w:sz w:val="28"/>
          <w:szCs w:val="28"/>
          <w:lang w:val="uk-UA"/>
        </w:rPr>
        <w:t>транспортних</w:t>
      </w:r>
      <w:r w:rsidR="00CF7043">
        <w:rPr>
          <w:b/>
          <w:color w:val="000000"/>
          <w:sz w:val="28"/>
          <w:szCs w:val="28"/>
          <w:lang w:val="uk-UA"/>
        </w:rPr>
        <w:t xml:space="preserve"> </w:t>
      </w:r>
      <w:r w:rsidRPr="0069522D">
        <w:rPr>
          <w:b/>
          <w:color w:val="000000"/>
          <w:sz w:val="28"/>
          <w:szCs w:val="28"/>
          <w:lang w:val="uk-UA"/>
        </w:rPr>
        <w:t>засобів та відшкодування</w:t>
      </w:r>
      <w:r w:rsidR="00CF7043">
        <w:rPr>
          <w:b/>
          <w:color w:val="000000"/>
          <w:sz w:val="28"/>
          <w:szCs w:val="28"/>
          <w:lang w:val="uk-UA"/>
        </w:rPr>
        <w:t xml:space="preserve"> </w:t>
      </w:r>
      <w:r w:rsidRPr="0069522D">
        <w:rPr>
          <w:b/>
          <w:color w:val="000000"/>
          <w:sz w:val="28"/>
          <w:szCs w:val="28"/>
          <w:lang w:val="uk-UA"/>
        </w:rPr>
        <w:t>збитків, заподіяних майну члена формування</w:t>
      </w:r>
      <w:r w:rsidR="00CF7043">
        <w:rPr>
          <w:b/>
          <w:color w:val="000000"/>
          <w:sz w:val="28"/>
          <w:szCs w:val="28"/>
          <w:lang w:val="uk-UA"/>
        </w:rPr>
        <w:t xml:space="preserve"> </w:t>
      </w:r>
      <w:r w:rsidRPr="0069522D">
        <w:rPr>
          <w:b/>
          <w:color w:val="000000"/>
          <w:sz w:val="28"/>
          <w:szCs w:val="28"/>
          <w:lang w:val="uk-UA"/>
        </w:rPr>
        <w:t>під час  виконання ним своїх</w:t>
      </w:r>
      <w:r w:rsidR="00CF7043">
        <w:rPr>
          <w:b/>
          <w:color w:val="000000"/>
          <w:sz w:val="28"/>
          <w:szCs w:val="28"/>
          <w:lang w:val="uk-UA"/>
        </w:rPr>
        <w:t xml:space="preserve"> </w:t>
      </w:r>
      <w:r w:rsidRPr="0069522D">
        <w:rPr>
          <w:b/>
          <w:color w:val="000000"/>
          <w:sz w:val="28"/>
          <w:szCs w:val="28"/>
          <w:lang w:val="uk-UA"/>
        </w:rPr>
        <w:t>обов'язків</w:t>
      </w:r>
      <w:bookmarkStart w:id="106" w:name="o145"/>
      <w:bookmarkEnd w:id="106"/>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rPr>
      </w:pPr>
      <w:r w:rsidRPr="0069522D">
        <w:rPr>
          <w:b/>
          <w:color w:val="000000"/>
          <w:sz w:val="28"/>
          <w:szCs w:val="28"/>
          <w:lang w:val="uk-UA"/>
        </w:rPr>
        <w:tab/>
      </w:r>
      <w:r w:rsidRPr="002640C2">
        <w:rPr>
          <w:b/>
          <w:color w:val="000000"/>
          <w:sz w:val="28"/>
          <w:szCs w:val="28"/>
          <w:lang w:val="uk-UA"/>
        </w:rPr>
        <w:t xml:space="preserve">10.1. </w:t>
      </w:r>
      <w:proofErr w:type="spellStart"/>
      <w:r w:rsidRPr="002640C2">
        <w:rPr>
          <w:color w:val="000000"/>
          <w:sz w:val="28"/>
          <w:szCs w:val="28"/>
        </w:rPr>
        <w:t>Відшкодування</w:t>
      </w:r>
      <w:proofErr w:type="spellEnd"/>
      <w:r w:rsidR="00CF7043">
        <w:rPr>
          <w:color w:val="000000"/>
          <w:sz w:val="28"/>
          <w:szCs w:val="28"/>
          <w:lang w:val="uk-UA"/>
        </w:rPr>
        <w:t xml:space="preserve"> </w:t>
      </w:r>
      <w:proofErr w:type="spellStart"/>
      <w:r w:rsidRPr="002640C2">
        <w:rPr>
          <w:color w:val="000000"/>
          <w:sz w:val="28"/>
          <w:szCs w:val="28"/>
        </w:rPr>
        <w:t>витрат</w:t>
      </w:r>
      <w:proofErr w:type="spellEnd"/>
      <w:r w:rsidRPr="002640C2">
        <w:rPr>
          <w:color w:val="000000"/>
          <w:sz w:val="28"/>
          <w:szCs w:val="28"/>
        </w:rPr>
        <w:t xml:space="preserve"> на </w:t>
      </w:r>
      <w:proofErr w:type="spellStart"/>
      <w:r w:rsidRPr="002640C2">
        <w:rPr>
          <w:color w:val="000000"/>
          <w:sz w:val="28"/>
          <w:szCs w:val="28"/>
        </w:rPr>
        <w:t>використання</w:t>
      </w:r>
      <w:proofErr w:type="spellEnd"/>
      <w:r w:rsidR="00CF7043">
        <w:rPr>
          <w:color w:val="000000"/>
          <w:sz w:val="28"/>
          <w:szCs w:val="28"/>
          <w:lang w:val="uk-UA"/>
        </w:rPr>
        <w:t xml:space="preserve"> </w:t>
      </w:r>
      <w:proofErr w:type="spellStart"/>
      <w:r w:rsidRPr="002640C2">
        <w:rPr>
          <w:color w:val="000000"/>
          <w:sz w:val="28"/>
          <w:szCs w:val="28"/>
        </w:rPr>
        <w:t>приватних</w:t>
      </w:r>
      <w:proofErr w:type="spellEnd"/>
      <w:r w:rsidR="00CF7043">
        <w:rPr>
          <w:color w:val="000000"/>
          <w:sz w:val="28"/>
          <w:szCs w:val="28"/>
          <w:lang w:val="uk-UA"/>
        </w:rPr>
        <w:t xml:space="preserve"> </w:t>
      </w:r>
      <w:proofErr w:type="spellStart"/>
      <w:r w:rsidRPr="002640C2">
        <w:rPr>
          <w:color w:val="000000"/>
          <w:sz w:val="28"/>
          <w:szCs w:val="28"/>
        </w:rPr>
        <w:t>транспортних</w:t>
      </w:r>
      <w:proofErr w:type="spellEnd"/>
      <w:r w:rsidR="00CF7043">
        <w:rPr>
          <w:color w:val="000000"/>
          <w:sz w:val="28"/>
          <w:szCs w:val="28"/>
          <w:lang w:val="uk-UA"/>
        </w:rPr>
        <w:t xml:space="preserve"> </w:t>
      </w:r>
      <w:proofErr w:type="spellStart"/>
      <w:r w:rsidRPr="002640C2">
        <w:rPr>
          <w:color w:val="000000"/>
          <w:sz w:val="28"/>
          <w:szCs w:val="28"/>
        </w:rPr>
        <w:t>засобів</w:t>
      </w:r>
      <w:proofErr w:type="spellEnd"/>
      <w:r w:rsidR="00CF7043">
        <w:rPr>
          <w:color w:val="000000"/>
          <w:sz w:val="28"/>
          <w:szCs w:val="28"/>
          <w:lang w:val="uk-UA"/>
        </w:rPr>
        <w:t xml:space="preserve"> </w:t>
      </w:r>
      <w:proofErr w:type="spellStart"/>
      <w:r w:rsidRPr="002640C2">
        <w:rPr>
          <w:color w:val="000000"/>
          <w:sz w:val="28"/>
          <w:szCs w:val="28"/>
        </w:rPr>
        <w:t>здійснюється</w:t>
      </w:r>
      <w:proofErr w:type="spellEnd"/>
      <w:r w:rsidRPr="002640C2">
        <w:rPr>
          <w:color w:val="000000"/>
          <w:sz w:val="28"/>
          <w:szCs w:val="28"/>
        </w:rPr>
        <w:t xml:space="preserve"> за </w:t>
      </w:r>
      <w:proofErr w:type="spellStart"/>
      <w:r w:rsidRPr="002640C2">
        <w:rPr>
          <w:color w:val="000000"/>
          <w:sz w:val="28"/>
          <w:szCs w:val="28"/>
        </w:rPr>
        <w:t>рахунок</w:t>
      </w:r>
      <w:proofErr w:type="spellEnd"/>
      <w:r w:rsidR="00CF7043">
        <w:rPr>
          <w:color w:val="000000"/>
          <w:sz w:val="28"/>
          <w:szCs w:val="28"/>
          <w:lang w:val="uk-UA"/>
        </w:rPr>
        <w:t xml:space="preserve"> </w:t>
      </w:r>
      <w:proofErr w:type="spellStart"/>
      <w:r w:rsidRPr="002640C2">
        <w:rPr>
          <w:color w:val="000000"/>
          <w:sz w:val="28"/>
          <w:szCs w:val="28"/>
        </w:rPr>
        <w:t>коштів</w:t>
      </w:r>
      <w:proofErr w:type="spellEnd"/>
      <w:r w:rsidR="00CF7043">
        <w:rPr>
          <w:color w:val="000000"/>
          <w:sz w:val="28"/>
          <w:szCs w:val="28"/>
          <w:lang w:val="uk-UA"/>
        </w:rPr>
        <w:t xml:space="preserve"> </w:t>
      </w:r>
      <w:proofErr w:type="spellStart"/>
      <w:r w:rsidRPr="002640C2">
        <w:rPr>
          <w:color w:val="000000"/>
          <w:sz w:val="28"/>
          <w:szCs w:val="28"/>
        </w:rPr>
        <w:t>формування</w:t>
      </w:r>
      <w:proofErr w:type="spellEnd"/>
      <w:r w:rsidR="00CF7043">
        <w:rPr>
          <w:color w:val="000000"/>
          <w:sz w:val="28"/>
          <w:szCs w:val="28"/>
          <w:lang w:val="uk-UA"/>
        </w:rPr>
        <w:t xml:space="preserve"> </w:t>
      </w:r>
      <w:r w:rsidRPr="002640C2">
        <w:rPr>
          <w:color w:val="000000"/>
          <w:sz w:val="28"/>
          <w:szCs w:val="28"/>
        </w:rPr>
        <w:t xml:space="preserve">у порядку, </w:t>
      </w:r>
      <w:proofErr w:type="spellStart"/>
      <w:r w:rsidRPr="002640C2">
        <w:rPr>
          <w:color w:val="000000"/>
          <w:sz w:val="28"/>
          <w:szCs w:val="28"/>
        </w:rPr>
        <w:t>встановленому</w:t>
      </w:r>
      <w:proofErr w:type="spellEnd"/>
      <w:r w:rsidR="00CF7043">
        <w:rPr>
          <w:color w:val="000000"/>
          <w:sz w:val="28"/>
          <w:szCs w:val="28"/>
          <w:lang w:val="uk-UA"/>
        </w:rPr>
        <w:t xml:space="preserve"> </w:t>
      </w:r>
      <w:proofErr w:type="spellStart"/>
      <w:r w:rsidRPr="002640C2">
        <w:rPr>
          <w:color w:val="000000"/>
          <w:sz w:val="28"/>
          <w:szCs w:val="28"/>
        </w:rPr>
        <w:t>загальними</w:t>
      </w:r>
      <w:proofErr w:type="spellEnd"/>
      <w:r w:rsidR="00CF7043">
        <w:rPr>
          <w:color w:val="000000"/>
          <w:sz w:val="28"/>
          <w:szCs w:val="28"/>
          <w:lang w:val="uk-UA"/>
        </w:rPr>
        <w:t xml:space="preserve"> </w:t>
      </w:r>
      <w:proofErr w:type="spellStart"/>
      <w:r w:rsidRPr="002640C2">
        <w:rPr>
          <w:color w:val="000000"/>
          <w:sz w:val="28"/>
          <w:szCs w:val="28"/>
        </w:rPr>
        <w:t>зборами</w:t>
      </w:r>
      <w:proofErr w:type="spellEnd"/>
      <w:r w:rsidRPr="002640C2">
        <w:rPr>
          <w:color w:val="000000"/>
          <w:sz w:val="28"/>
          <w:szCs w:val="28"/>
        </w:rPr>
        <w:t xml:space="preserve">. </w:t>
      </w:r>
      <w:bookmarkStart w:id="107" w:name="o146"/>
      <w:bookmarkEnd w:id="107"/>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rPr>
        <w:tab/>
      </w:r>
      <w:r w:rsidRPr="002640C2">
        <w:rPr>
          <w:b/>
          <w:color w:val="000000"/>
          <w:sz w:val="28"/>
          <w:szCs w:val="28"/>
          <w:lang w:val="uk-UA"/>
        </w:rPr>
        <w:t xml:space="preserve">10.2. </w:t>
      </w:r>
      <w:r w:rsidRPr="002640C2">
        <w:rPr>
          <w:color w:val="000000"/>
          <w:sz w:val="28"/>
          <w:szCs w:val="28"/>
          <w:lang w:val="uk-UA"/>
        </w:rPr>
        <w:t xml:space="preserve"> Збитки, заподіяні майну члена формування чи майну членів його сім'ї у зв'язку з виконанням ним обов'язків з  охорони  громадського порядку можуть бути відшкодовані за рахунок коштів відповідного місцевого бюджету з наступним стягненням цієї суми з винних осіб у встановленому законом</w:t>
      </w:r>
      <w:r w:rsidR="00CF7043">
        <w:rPr>
          <w:color w:val="000000"/>
          <w:sz w:val="28"/>
          <w:szCs w:val="28"/>
          <w:lang w:val="uk-UA"/>
        </w:rPr>
        <w:t xml:space="preserve"> </w:t>
      </w:r>
      <w:r w:rsidRPr="002640C2">
        <w:rPr>
          <w:color w:val="000000"/>
          <w:sz w:val="28"/>
          <w:szCs w:val="28"/>
          <w:lang w:val="uk-UA"/>
        </w:rPr>
        <w:t>порядку.</w:t>
      </w:r>
    </w:p>
    <w:p w:rsidR="0069522D"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center"/>
        <w:rPr>
          <w:b/>
          <w:color w:val="000000"/>
          <w:sz w:val="28"/>
          <w:szCs w:val="28"/>
          <w:lang w:val="uk-UA"/>
        </w:rPr>
      </w:pPr>
      <w:bookmarkStart w:id="108" w:name="o147"/>
      <w:bookmarkEnd w:id="108"/>
    </w:p>
    <w:p w:rsidR="003A4F04" w:rsidRDefault="003A4F04"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center"/>
        <w:rPr>
          <w:b/>
          <w:color w:val="000000"/>
          <w:sz w:val="28"/>
          <w:szCs w:val="28"/>
          <w:lang w:val="uk-UA"/>
        </w:rPr>
      </w:pPr>
    </w:p>
    <w:p w:rsidR="003A4F04" w:rsidRDefault="003A4F04"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center"/>
        <w:rPr>
          <w:b/>
          <w:color w:val="000000"/>
          <w:sz w:val="28"/>
          <w:szCs w:val="28"/>
          <w:lang w:val="uk-UA"/>
        </w:rPr>
      </w:pPr>
    </w:p>
    <w:p w:rsidR="0069522D" w:rsidRPr="002640C2"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center"/>
        <w:rPr>
          <w:b/>
          <w:color w:val="000000"/>
          <w:sz w:val="28"/>
          <w:szCs w:val="28"/>
          <w:lang w:val="uk-UA"/>
        </w:rPr>
      </w:pPr>
      <w:r w:rsidRPr="002640C2">
        <w:rPr>
          <w:b/>
          <w:color w:val="000000"/>
          <w:sz w:val="28"/>
          <w:szCs w:val="28"/>
        </w:rPr>
        <w:lastRenderedPageBreak/>
        <w:t>XI</w:t>
      </w:r>
      <w:r w:rsidRPr="002640C2">
        <w:rPr>
          <w:b/>
          <w:color w:val="000000"/>
          <w:sz w:val="28"/>
          <w:szCs w:val="28"/>
          <w:lang w:val="uk-UA"/>
        </w:rPr>
        <w:t>. Внесення змін до статуту формування</w:t>
      </w:r>
      <w:bookmarkStart w:id="109" w:name="o148"/>
      <w:bookmarkEnd w:id="109"/>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rPr>
      </w:pPr>
      <w:r w:rsidRPr="002640C2">
        <w:rPr>
          <w:b/>
          <w:color w:val="000000"/>
          <w:sz w:val="28"/>
          <w:szCs w:val="28"/>
          <w:lang w:val="uk-UA"/>
        </w:rPr>
        <w:tab/>
        <w:t xml:space="preserve">11.1. </w:t>
      </w:r>
      <w:r w:rsidRPr="002640C2">
        <w:rPr>
          <w:color w:val="000000"/>
          <w:sz w:val="28"/>
          <w:szCs w:val="28"/>
          <w:lang w:val="uk-UA"/>
        </w:rPr>
        <w:t xml:space="preserve">Про намір внести зміни до статуту після його реєстрації  формування  повідомляє  орган,  який  здійснив  реєстрацію </w:t>
      </w:r>
      <w:r w:rsidRPr="002640C2">
        <w:rPr>
          <w:color w:val="000000"/>
          <w:sz w:val="28"/>
          <w:szCs w:val="28"/>
        </w:rPr>
        <w:t>(</w:t>
      </w:r>
      <w:proofErr w:type="spellStart"/>
      <w:r w:rsidRPr="002640C2">
        <w:rPr>
          <w:color w:val="000000"/>
          <w:sz w:val="28"/>
          <w:szCs w:val="28"/>
        </w:rPr>
        <w:t>далі</w:t>
      </w:r>
      <w:proofErr w:type="spellEnd"/>
      <w:r w:rsidRPr="002640C2">
        <w:rPr>
          <w:color w:val="000000"/>
          <w:sz w:val="28"/>
          <w:szCs w:val="28"/>
        </w:rPr>
        <w:t xml:space="preserve"> - </w:t>
      </w:r>
      <w:proofErr w:type="spellStart"/>
      <w:r w:rsidRPr="002640C2">
        <w:rPr>
          <w:color w:val="000000"/>
          <w:sz w:val="28"/>
          <w:szCs w:val="28"/>
        </w:rPr>
        <w:t>реєструючий</w:t>
      </w:r>
      <w:proofErr w:type="spellEnd"/>
      <w:r w:rsidRPr="002640C2">
        <w:rPr>
          <w:color w:val="000000"/>
          <w:sz w:val="28"/>
          <w:szCs w:val="28"/>
        </w:rPr>
        <w:t xml:space="preserve"> орган),  не  </w:t>
      </w:r>
      <w:proofErr w:type="spellStart"/>
      <w:r w:rsidRPr="002640C2">
        <w:rPr>
          <w:color w:val="000000"/>
          <w:sz w:val="28"/>
          <w:szCs w:val="28"/>
        </w:rPr>
        <w:t>пізнішеніж</w:t>
      </w:r>
      <w:proofErr w:type="spellEnd"/>
      <w:r w:rsidRPr="002640C2">
        <w:rPr>
          <w:color w:val="000000"/>
          <w:sz w:val="28"/>
          <w:szCs w:val="28"/>
        </w:rPr>
        <w:t xml:space="preserve">  за  5  </w:t>
      </w:r>
      <w:proofErr w:type="spellStart"/>
      <w:r w:rsidRPr="002640C2">
        <w:rPr>
          <w:color w:val="000000"/>
          <w:sz w:val="28"/>
          <w:szCs w:val="28"/>
        </w:rPr>
        <w:t>днів</w:t>
      </w:r>
      <w:proofErr w:type="spellEnd"/>
      <w:r w:rsidR="00CF7043">
        <w:rPr>
          <w:color w:val="000000"/>
          <w:sz w:val="28"/>
          <w:szCs w:val="28"/>
          <w:lang w:val="uk-UA"/>
        </w:rPr>
        <w:t xml:space="preserve"> </w:t>
      </w:r>
      <w:r w:rsidRPr="002640C2">
        <w:rPr>
          <w:color w:val="000000"/>
          <w:sz w:val="28"/>
          <w:szCs w:val="28"/>
        </w:rPr>
        <w:t xml:space="preserve">до  </w:t>
      </w:r>
      <w:proofErr w:type="spellStart"/>
      <w:r w:rsidRPr="002640C2">
        <w:rPr>
          <w:color w:val="000000"/>
          <w:sz w:val="28"/>
          <w:szCs w:val="28"/>
        </w:rPr>
        <w:t>проведення</w:t>
      </w:r>
      <w:proofErr w:type="spellEnd"/>
      <w:r w:rsidR="00CF7043">
        <w:rPr>
          <w:color w:val="000000"/>
          <w:sz w:val="28"/>
          <w:szCs w:val="28"/>
          <w:lang w:val="uk-UA"/>
        </w:rPr>
        <w:t xml:space="preserve"> </w:t>
      </w:r>
      <w:proofErr w:type="spellStart"/>
      <w:r w:rsidRPr="002640C2">
        <w:rPr>
          <w:color w:val="000000"/>
          <w:sz w:val="28"/>
          <w:szCs w:val="28"/>
        </w:rPr>
        <w:t>загальних</w:t>
      </w:r>
      <w:proofErr w:type="spellEnd"/>
      <w:r w:rsidR="00CF7043">
        <w:rPr>
          <w:color w:val="000000"/>
          <w:sz w:val="28"/>
          <w:szCs w:val="28"/>
          <w:lang w:val="uk-UA"/>
        </w:rPr>
        <w:t xml:space="preserve"> </w:t>
      </w:r>
      <w:proofErr w:type="spellStart"/>
      <w:r w:rsidRPr="002640C2">
        <w:rPr>
          <w:color w:val="000000"/>
          <w:sz w:val="28"/>
          <w:szCs w:val="28"/>
        </w:rPr>
        <w:t>зборів</w:t>
      </w:r>
      <w:proofErr w:type="spellEnd"/>
      <w:r w:rsidRPr="002640C2">
        <w:rPr>
          <w:color w:val="000000"/>
          <w:sz w:val="28"/>
          <w:szCs w:val="28"/>
        </w:rPr>
        <w:t xml:space="preserve">,  на  </w:t>
      </w:r>
      <w:proofErr w:type="spellStart"/>
      <w:r w:rsidRPr="002640C2">
        <w:rPr>
          <w:color w:val="000000"/>
          <w:sz w:val="28"/>
          <w:szCs w:val="28"/>
        </w:rPr>
        <w:t>яких</w:t>
      </w:r>
      <w:proofErr w:type="spellEnd"/>
      <w:r w:rsidR="00CF7043">
        <w:rPr>
          <w:color w:val="000000"/>
          <w:sz w:val="28"/>
          <w:szCs w:val="28"/>
          <w:lang w:val="uk-UA"/>
        </w:rPr>
        <w:t xml:space="preserve"> </w:t>
      </w:r>
      <w:proofErr w:type="spellStart"/>
      <w:r w:rsidRPr="002640C2">
        <w:rPr>
          <w:color w:val="000000"/>
          <w:sz w:val="28"/>
          <w:szCs w:val="28"/>
        </w:rPr>
        <w:t>має</w:t>
      </w:r>
      <w:proofErr w:type="spellEnd"/>
      <w:r w:rsidR="00CF7043">
        <w:rPr>
          <w:color w:val="000000"/>
          <w:sz w:val="28"/>
          <w:szCs w:val="28"/>
          <w:lang w:val="uk-UA"/>
        </w:rPr>
        <w:t xml:space="preserve"> </w:t>
      </w:r>
      <w:proofErr w:type="spellStart"/>
      <w:r w:rsidRPr="002640C2">
        <w:rPr>
          <w:color w:val="000000"/>
          <w:sz w:val="28"/>
          <w:szCs w:val="28"/>
        </w:rPr>
        <w:t>розглядатися</w:t>
      </w:r>
      <w:proofErr w:type="spellEnd"/>
      <w:r w:rsidR="00CF7043">
        <w:rPr>
          <w:color w:val="000000"/>
          <w:sz w:val="28"/>
          <w:szCs w:val="28"/>
          <w:lang w:val="uk-UA"/>
        </w:rPr>
        <w:t xml:space="preserve"> </w:t>
      </w:r>
      <w:proofErr w:type="spellStart"/>
      <w:r w:rsidRPr="002640C2">
        <w:rPr>
          <w:color w:val="000000"/>
          <w:sz w:val="28"/>
          <w:szCs w:val="28"/>
        </w:rPr>
        <w:t>питання</w:t>
      </w:r>
      <w:proofErr w:type="spellEnd"/>
      <w:r w:rsidRPr="002640C2">
        <w:rPr>
          <w:color w:val="000000"/>
          <w:sz w:val="28"/>
          <w:szCs w:val="28"/>
        </w:rPr>
        <w:t xml:space="preserve"> про </w:t>
      </w:r>
      <w:proofErr w:type="spellStart"/>
      <w:r w:rsidRPr="002640C2">
        <w:rPr>
          <w:color w:val="000000"/>
          <w:sz w:val="28"/>
          <w:szCs w:val="28"/>
        </w:rPr>
        <w:t>внесення</w:t>
      </w:r>
      <w:proofErr w:type="spellEnd"/>
      <w:r w:rsidR="00CF7043">
        <w:rPr>
          <w:color w:val="000000"/>
          <w:sz w:val="28"/>
          <w:szCs w:val="28"/>
          <w:lang w:val="uk-UA"/>
        </w:rPr>
        <w:t xml:space="preserve"> </w:t>
      </w:r>
      <w:r w:rsidRPr="002640C2">
        <w:rPr>
          <w:color w:val="000000"/>
          <w:sz w:val="28"/>
          <w:szCs w:val="28"/>
        </w:rPr>
        <w:t xml:space="preserve">таких </w:t>
      </w:r>
      <w:proofErr w:type="spellStart"/>
      <w:r w:rsidRPr="002640C2">
        <w:rPr>
          <w:color w:val="000000"/>
          <w:sz w:val="28"/>
          <w:szCs w:val="28"/>
        </w:rPr>
        <w:t>змін</w:t>
      </w:r>
      <w:proofErr w:type="spellEnd"/>
      <w:r w:rsidRPr="002640C2">
        <w:rPr>
          <w:color w:val="000000"/>
          <w:sz w:val="28"/>
          <w:szCs w:val="28"/>
        </w:rPr>
        <w:t xml:space="preserve">. </w:t>
      </w:r>
      <w:bookmarkStart w:id="110" w:name="o149"/>
      <w:bookmarkEnd w:id="110"/>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rPr>
      </w:pPr>
      <w:r w:rsidRPr="002640C2">
        <w:rPr>
          <w:color w:val="000000"/>
          <w:sz w:val="28"/>
          <w:szCs w:val="28"/>
        </w:rPr>
        <w:tab/>
      </w:r>
      <w:r w:rsidRPr="002640C2">
        <w:rPr>
          <w:b/>
          <w:color w:val="000000"/>
          <w:sz w:val="28"/>
          <w:szCs w:val="28"/>
          <w:lang w:val="uk-UA"/>
        </w:rPr>
        <w:t xml:space="preserve">11.2. </w:t>
      </w:r>
      <w:r w:rsidRPr="002640C2">
        <w:rPr>
          <w:color w:val="000000"/>
          <w:sz w:val="28"/>
          <w:szCs w:val="28"/>
        </w:rPr>
        <w:t xml:space="preserve">Про </w:t>
      </w:r>
      <w:proofErr w:type="spellStart"/>
      <w:r w:rsidRPr="002640C2">
        <w:rPr>
          <w:color w:val="000000"/>
          <w:sz w:val="28"/>
          <w:szCs w:val="28"/>
        </w:rPr>
        <w:t>зміни</w:t>
      </w:r>
      <w:proofErr w:type="spellEnd"/>
      <w:r w:rsidRPr="002640C2">
        <w:rPr>
          <w:color w:val="000000"/>
          <w:sz w:val="28"/>
          <w:szCs w:val="28"/>
        </w:rPr>
        <w:t xml:space="preserve">, </w:t>
      </w:r>
      <w:proofErr w:type="spellStart"/>
      <w:r w:rsidRPr="002640C2">
        <w:rPr>
          <w:color w:val="000000"/>
          <w:sz w:val="28"/>
          <w:szCs w:val="28"/>
        </w:rPr>
        <w:t>внесені</w:t>
      </w:r>
      <w:proofErr w:type="spellEnd"/>
      <w:r w:rsidRPr="002640C2">
        <w:rPr>
          <w:color w:val="000000"/>
          <w:sz w:val="28"/>
          <w:szCs w:val="28"/>
        </w:rPr>
        <w:t xml:space="preserve"> </w:t>
      </w:r>
      <w:proofErr w:type="gramStart"/>
      <w:r w:rsidRPr="002640C2">
        <w:rPr>
          <w:color w:val="000000"/>
          <w:sz w:val="28"/>
          <w:szCs w:val="28"/>
        </w:rPr>
        <w:t>до статуту</w:t>
      </w:r>
      <w:proofErr w:type="gramEnd"/>
      <w:r w:rsidRPr="002640C2">
        <w:rPr>
          <w:color w:val="000000"/>
          <w:sz w:val="28"/>
          <w:szCs w:val="28"/>
        </w:rPr>
        <w:t xml:space="preserve"> </w:t>
      </w:r>
      <w:proofErr w:type="spellStart"/>
      <w:r w:rsidRPr="002640C2">
        <w:rPr>
          <w:color w:val="000000"/>
          <w:sz w:val="28"/>
          <w:szCs w:val="28"/>
        </w:rPr>
        <w:t>після</w:t>
      </w:r>
      <w:proofErr w:type="spellEnd"/>
      <w:r w:rsidR="00CF7043">
        <w:rPr>
          <w:color w:val="000000"/>
          <w:sz w:val="28"/>
          <w:szCs w:val="28"/>
          <w:lang w:val="uk-UA"/>
        </w:rPr>
        <w:t xml:space="preserve"> </w:t>
      </w:r>
      <w:proofErr w:type="spellStart"/>
      <w:r w:rsidRPr="002640C2">
        <w:rPr>
          <w:color w:val="000000"/>
          <w:sz w:val="28"/>
          <w:szCs w:val="28"/>
        </w:rPr>
        <w:t>його</w:t>
      </w:r>
      <w:proofErr w:type="spellEnd"/>
      <w:r w:rsidR="00CF7043">
        <w:rPr>
          <w:color w:val="000000"/>
          <w:sz w:val="28"/>
          <w:szCs w:val="28"/>
          <w:lang w:val="uk-UA"/>
        </w:rPr>
        <w:t xml:space="preserve"> </w:t>
      </w:r>
      <w:proofErr w:type="spellStart"/>
      <w:r w:rsidRPr="002640C2">
        <w:rPr>
          <w:color w:val="000000"/>
          <w:sz w:val="28"/>
          <w:szCs w:val="28"/>
        </w:rPr>
        <w:t>реєстрації</w:t>
      </w:r>
      <w:proofErr w:type="spellEnd"/>
      <w:r w:rsidRPr="002640C2">
        <w:rPr>
          <w:color w:val="000000"/>
          <w:sz w:val="28"/>
          <w:szCs w:val="28"/>
        </w:rPr>
        <w:t xml:space="preserve">, </w:t>
      </w:r>
      <w:proofErr w:type="spellStart"/>
      <w:r w:rsidRPr="002640C2">
        <w:rPr>
          <w:color w:val="000000"/>
          <w:sz w:val="28"/>
          <w:szCs w:val="28"/>
        </w:rPr>
        <w:t>формування</w:t>
      </w:r>
      <w:proofErr w:type="spellEnd"/>
      <w:r w:rsidR="00CF7043">
        <w:rPr>
          <w:color w:val="000000"/>
          <w:sz w:val="28"/>
          <w:szCs w:val="28"/>
          <w:lang w:val="uk-UA"/>
        </w:rPr>
        <w:t xml:space="preserve"> </w:t>
      </w:r>
      <w:proofErr w:type="spellStart"/>
      <w:r w:rsidRPr="002640C2">
        <w:rPr>
          <w:color w:val="000000"/>
          <w:sz w:val="28"/>
          <w:szCs w:val="28"/>
        </w:rPr>
        <w:t>повідомляє</w:t>
      </w:r>
      <w:proofErr w:type="spellEnd"/>
      <w:r w:rsidR="00CF7043">
        <w:rPr>
          <w:color w:val="000000"/>
          <w:sz w:val="28"/>
          <w:szCs w:val="28"/>
          <w:lang w:val="uk-UA"/>
        </w:rPr>
        <w:t xml:space="preserve"> </w:t>
      </w:r>
      <w:proofErr w:type="spellStart"/>
      <w:r w:rsidRPr="002640C2">
        <w:rPr>
          <w:color w:val="000000"/>
          <w:sz w:val="28"/>
          <w:szCs w:val="28"/>
        </w:rPr>
        <w:t>реєструючий</w:t>
      </w:r>
      <w:proofErr w:type="spellEnd"/>
      <w:r w:rsidRPr="002640C2">
        <w:rPr>
          <w:color w:val="000000"/>
          <w:sz w:val="28"/>
          <w:szCs w:val="28"/>
        </w:rPr>
        <w:t xml:space="preserve"> орган у 5-денний </w:t>
      </w:r>
      <w:proofErr w:type="spellStart"/>
      <w:r w:rsidRPr="002640C2">
        <w:rPr>
          <w:color w:val="000000"/>
          <w:sz w:val="28"/>
          <w:szCs w:val="28"/>
        </w:rPr>
        <w:t>термін</w:t>
      </w:r>
      <w:proofErr w:type="spellEnd"/>
      <w:r w:rsidRPr="002640C2">
        <w:rPr>
          <w:color w:val="000000"/>
          <w:sz w:val="28"/>
          <w:szCs w:val="28"/>
        </w:rPr>
        <w:t xml:space="preserve">. </w:t>
      </w:r>
    </w:p>
    <w:p w:rsidR="0069522D"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both"/>
        <w:rPr>
          <w:b/>
          <w:color w:val="000000"/>
          <w:sz w:val="28"/>
          <w:szCs w:val="28"/>
          <w:lang w:val="uk-UA"/>
        </w:rPr>
      </w:pPr>
      <w:bookmarkStart w:id="111" w:name="o150"/>
      <w:bookmarkEnd w:id="111"/>
    </w:p>
    <w:p w:rsidR="0069522D" w:rsidRPr="002640C2"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center"/>
        <w:rPr>
          <w:b/>
          <w:color w:val="000000"/>
          <w:sz w:val="28"/>
          <w:szCs w:val="28"/>
          <w:lang w:val="uk-UA"/>
        </w:rPr>
      </w:pPr>
      <w:r w:rsidRPr="002640C2">
        <w:rPr>
          <w:b/>
          <w:color w:val="000000"/>
          <w:sz w:val="28"/>
          <w:szCs w:val="28"/>
        </w:rPr>
        <w:t>XII</w:t>
      </w:r>
      <w:r w:rsidRPr="002640C2">
        <w:rPr>
          <w:b/>
          <w:color w:val="000000"/>
          <w:sz w:val="28"/>
          <w:szCs w:val="28"/>
          <w:lang w:val="uk-UA"/>
        </w:rPr>
        <w:t>. Припинення діяльності формування і вирішення питань, пов'язаних з його ліквідацією</w:t>
      </w:r>
      <w:bookmarkStart w:id="112" w:name="o151"/>
      <w:bookmarkEnd w:id="112"/>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b/>
          <w:color w:val="000000"/>
          <w:sz w:val="28"/>
          <w:szCs w:val="28"/>
          <w:lang w:val="uk-UA"/>
        </w:rPr>
        <w:tab/>
        <w:t xml:space="preserve">12.1. </w:t>
      </w:r>
      <w:proofErr w:type="spellStart"/>
      <w:r w:rsidRPr="002640C2">
        <w:rPr>
          <w:color w:val="000000"/>
          <w:sz w:val="28"/>
          <w:szCs w:val="28"/>
        </w:rPr>
        <w:t>Діяльність</w:t>
      </w:r>
      <w:proofErr w:type="spellEnd"/>
      <w:r w:rsidR="00CF7043">
        <w:rPr>
          <w:color w:val="000000"/>
          <w:sz w:val="28"/>
          <w:szCs w:val="28"/>
          <w:lang w:val="uk-UA"/>
        </w:rPr>
        <w:t xml:space="preserve"> </w:t>
      </w:r>
      <w:proofErr w:type="spellStart"/>
      <w:r w:rsidRPr="002640C2">
        <w:rPr>
          <w:color w:val="000000"/>
          <w:sz w:val="28"/>
          <w:szCs w:val="28"/>
        </w:rPr>
        <w:t>формування</w:t>
      </w:r>
      <w:proofErr w:type="spellEnd"/>
      <w:r w:rsidR="00CF7043">
        <w:rPr>
          <w:color w:val="000000"/>
          <w:sz w:val="28"/>
          <w:szCs w:val="28"/>
          <w:lang w:val="uk-UA"/>
        </w:rPr>
        <w:t xml:space="preserve"> </w:t>
      </w:r>
      <w:proofErr w:type="spellStart"/>
      <w:r w:rsidRPr="002640C2">
        <w:rPr>
          <w:color w:val="000000"/>
          <w:sz w:val="28"/>
          <w:szCs w:val="28"/>
        </w:rPr>
        <w:t>може</w:t>
      </w:r>
      <w:proofErr w:type="spellEnd"/>
      <w:r w:rsidRPr="002640C2">
        <w:rPr>
          <w:color w:val="000000"/>
          <w:sz w:val="28"/>
          <w:szCs w:val="28"/>
        </w:rPr>
        <w:t xml:space="preserve"> бути </w:t>
      </w:r>
      <w:proofErr w:type="spellStart"/>
      <w:r w:rsidRPr="002640C2">
        <w:rPr>
          <w:color w:val="000000"/>
          <w:sz w:val="28"/>
          <w:szCs w:val="28"/>
        </w:rPr>
        <w:t>припинена</w:t>
      </w:r>
      <w:proofErr w:type="spellEnd"/>
      <w:r w:rsidR="00CF7043">
        <w:rPr>
          <w:color w:val="000000"/>
          <w:sz w:val="28"/>
          <w:szCs w:val="28"/>
          <w:lang w:val="uk-UA"/>
        </w:rPr>
        <w:t xml:space="preserve"> </w:t>
      </w:r>
      <w:r w:rsidRPr="002640C2">
        <w:rPr>
          <w:color w:val="000000"/>
          <w:sz w:val="28"/>
          <w:szCs w:val="28"/>
        </w:rPr>
        <w:t xml:space="preserve">шляхом </w:t>
      </w:r>
      <w:proofErr w:type="spellStart"/>
      <w:r w:rsidRPr="002640C2">
        <w:rPr>
          <w:color w:val="000000"/>
          <w:sz w:val="28"/>
          <w:szCs w:val="28"/>
        </w:rPr>
        <w:t>примусового</w:t>
      </w:r>
      <w:proofErr w:type="spellEnd"/>
      <w:r w:rsidR="00CF7043">
        <w:rPr>
          <w:color w:val="000000"/>
          <w:sz w:val="28"/>
          <w:szCs w:val="28"/>
          <w:lang w:val="uk-UA"/>
        </w:rPr>
        <w:t xml:space="preserve"> </w:t>
      </w:r>
      <w:proofErr w:type="spellStart"/>
      <w:r w:rsidRPr="002640C2">
        <w:rPr>
          <w:color w:val="000000"/>
          <w:sz w:val="28"/>
          <w:szCs w:val="28"/>
        </w:rPr>
        <w:t>розпуску</w:t>
      </w:r>
      <w:proofErr w:type="spellEnd"/>
      <w:r w:rsidR="00CF7043">
        <w:rPr>
          <w:color w:val="000000"/>
          <w:sz w:val="28"/>
          <w:szCs w:val="28"/>
          <w:lang w:val="uk-UA"/>
        </w:rPr>
        <w:t xml:space="preserve"> </w:t>
      </w:r>
      <w:proofErr w:type="spellStart"/>
      <w:r w:rsidRPr="002640C2">
        <w:rPr>
          <w:color w:val="000000"/>
          <w:sz w:val="28"/>
          <w:szCs w:val="28"/>
        </w:rPr>
        <w:t>або</w:t>
      </w:r>
      <w:proofErr w:type="spellEnd"/>
      <w:r w:rsidR="00CF7043">
        <w:rPr>
          <w:color w:val="000000"/>
          <w:sz w:val="28"/>
          <w:szCs w:val="28"/>
          <w:lang w:val="uk-UA"/>
        </w:rPr>
        <w:t xml:space="preserve"> </w:t>
      </w:r>
      <w:proofErr w:type="spellStart"/>
      <w:r w:rsidRPr="002640C2">
        <w:rPr>
          <w:color w:val="000000"/>
          <w:sz w:val="28"/>
          <w:szCs w:val="28"/>
        </w:rPr>
        <w:t>саморозпуску</w:t>
      </w:r>
      <w:proofErr w:type="spellEnd"/>
      <w:r w:rsidR="00CF7043">
        <w:rPr>
          <w:color w:val="000000"/>
          <w:sz w:val="28"/>
          <w:szCs w:val="28"/>
          <w:lang w:val="uk-UA"/>
        </w:rPr>
        <w:t xml:space="preserve"> </w:t>
      </w:r>
      <w:proofErr w:type="spellStart"/>
      <w:r w:rsidRPr="002640C2">
        <w:rPr>
          <w:color w:val="000000"/>
          <w:sz w:val="28"/>
          <w:szCs w:val="28"/>
        </w:rPr>
        <w:t>відповідно</w:t>
      </w:r>
      <w:proofErr w:type="spellEnd"/>
      <w:r w:rsidRPr="002640C2">
        <w:rPr>
          <w:color w:val="000000"/>
          <w:sz w:val="28"/>
          <w:szCs w:val="28"/>
        </w:rPr>
        <w:t xml:space="preserve"> </w:t>
      </w:r>
      <w:proofErr w:type="gramStart"/>
      <w:r w:rsidRPr="002640C2">
        <w:rPr>
          <w:color w:val="000000"/>
          <w:sz w:val="28"/>
          <w:szCs w:val="28"/>
        </w:rPr>
        <w:t>до закону</w:t>
      </w:r>
      <w:proofErr w:type="gramEnd"/>
      <w:r w:rsidRPr="002640C2">
        <w:rPr>
          <w:color w:val="000000"/>
          <w:sz w:val="28"/>
          <w:szCs w:val="28"/>
        </w:rPr>
        <w:t xml:space="preserve">. </w:t>
      </w:r>
      <w:bookmarkStart w:id="113" w:name="o152"/>
      <w:bookmarkEnd w:id="113"/>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rPr>
      </w:pPr>
      <w:r w:rsidRPr="002640C2">
        <w:rPr>
          <w:color w:val="000000"/>
          <w:sz w:val="28"/>
          <w:szCs w:val="28"/>
          <w:lang w:val="uk-UA"/>
        </w:rPr>
        <w:tab/>
      </w:r>
      <w:r w:rsidRPr="002640C2">
        <w:rPr>
          <w:b/>
          <w:color w:val="000000"/>
          <w:sz w:val="28"/>
          <w:szCs w:val="28"/>
          <w:lang w:val="uk-UA"/>
        </w:rPr>
        <w:t xml:space="preserve">12.2 </w:t>
      </w:r>
      <w:r w:rsidRPr="002640C2">
        <w:rPr>
          <w:color w:val="000000"/>
          <w:sz w:val="28"/>
          <w:szCs w:val="28"/>
        </w:rPr>
        <w:t xml:space="preserve"> У  </w:t>
      </w:r>
      <w:proofErr w:type="spellStart"/>
      <w:r w:rsidRPr="002640C2">
        <w:rPr>
          <w:color w:val="000000"/>
          <w:sz w:val="28"/>
          <w:szCs w:val="28"/>
        </w:rPr>
        <w:t>разі</w:t>
      </w:r>
      <w:proofErr w:type="spellEnd"/>
      <w:r w:rsidR="00CF7043">
        <w:rPr>
          <w:color w:val="000000"/>
          <w:sz w:val="28"/>
          <w:szCs w:val="28"/>
          <w:lang w:val="uk-UA"/>
        </w:rPr>
        <w:t xml:space="preserve"> </w:t>
      </w:r>
      <w:proofErr w:type="spellStart"/>
      <w:r w:rsidRPr="002640C2">
        <w:rPr>
          <w:color w:val="000000"/>
          <w:sz w:val="28"/>
          <w:szCs w:val="28"/>
        </w:rPr>
        <w:t>порушення</w:t>
      </w:r>
      <w:proofErr w:type="spellEnd"/>
      <w:r w:rsidR="00CF7043">
        <w:rPr>
          <w:color w:val="000000"/>
          <w:sz w:val="28"/>
          <w:szCs w:val="28"/>
          <w:lang w:val="uk-UA"/>
        </w:rPr>
        <w:t xml:space="preserve"> </w:t>
      </w:r>
      <w:proofErr w:type="spellStart"/>
      <w:r w:rsidRPr="002640C2">
        <w:rPr>
          <w:color w:val="000000"/>
          <w:sz w:val="28"/>
          <w:szCs w:val="28"/>
        </w:rPr>
        <w:t>формуванням</w:t>
      </w:r>
      <w:proofErr w:type="spellEnd"/>
      <w:r w:rsidR="00CF7043">
        <w:rPr>
          <w:color w:val="000000"/>
          <w:sz w:val="28"/>
          <w:szCs w:val="28"/>
          <w:lang w:val="uk-UA"/>
        </w:rPr>
        <w:t xml:space="preserve"> </w:t>
      </w:r>
      <w:proofErr w:type="spellStart"/>
      <w:r w:rsidRPr="002640C2">
        <w:rPr>
          <w:color w:val="000000"/>
          <w:sz w:val="28"/>
          <w:szCs w:val="28"/>
        </w:rPr>
        <w:t>вимог</w:t>
      </w:r>
      <w:proofErr w:type="spellEnd"/>
      <w:r w:rsidR="00CF7043">
        <w:rPr>
          <w:color w:val="000000"/>
          <w:sz w:val="28"/>
          <w:szCs w:val="28"/>
          <w:lang w:val="uk-UA"/>
        </w:rPr>
        <w:t xml:space="preserve"> </w:t>
      </w:r>
      <w:proofErr w:type="spellStart"/>
      <w:r w:rsidRPr="002640C2">
        <w:rPr>
          <w:color w:val="000000"/>
          <w:sz w:val="28"/>
          <w:szCs w:val="28"/>
        </w:rPr>
        <w:t>законодавства</w:t>
      </w:r>
      <w:proofErr w:type="spellEnd"/>
      <w:r w:rsidR="00CF7043">
        <w:rPr>
          <w:color w:val="000000"/>
          <w:sz w:val="28"/>
          <w:szCs w:val="28"/>
          <w:lang w:val="uk-UA"/>
        </w:rPr>
        <w:t xml:space="preserve"> </w:t>
      </w:r>
      <w:proofErr w:type="spellStart"/>
      <w:r w:rsidRPr="002640C2">
        <w:rPr>
          <w:color w:val="000000"/>
          <w:sz w:val="28"/>
          <w:szCs w:val="28"/>
        </w:rPr>
        <w:t>щодо</w:t>
      </w:r>
      <w:proofErr w:type="spellEnd"/>
      <w:r w:rsidR="00CF7043">
        <w:rPr>
          <w:color w:val="000000"/>
          <w:sz w:val="28"/>
          <w:szCs w:val="28"/>
          <w:lang w:val="uk-UA"/>
        </w:rPr>
        <w:t xml:space="preserve"> </w:t>
      </w:r>
      <w:proofErr w:type="spellStart"/>
      <w:r w:rsidRPr="002640C2">
        <w:rPr>
          <w:color w:val="000000"/>
          <w:sz w:val="28"/>
          <w:szCs w:val="28"/>
        </w:rPr>
        <w:t>його</w:t>
      </w:r>
      <w:proofErr w:type="spellEnd"/>
      <w:r w:rsidR="00CF7043">
        <w:rPr>
          <w:color w:val="000000"/>
          <w:sz w:val="28"/>
          <w:szCs w:val="28"/>
          <w:lang w:val="uk-UA"/>
        </w:rPr>
        <w:t xml:space="preserve"> </w:t>
      </w:r>
      <w:proofErr w:type="spellStart"/>
      <w:r w:rsidRPr="002640C2">
        <w:rPr>
          <w:color w:val="000000"/>
          <w:sz w:val="28"/>
          <w:szCs w:val="28"/>
        </w:rPr>
        <w:t>діяльності</w:t>
      </w:r>
      <w:proofErr w:type="spellEnd"/>
      <w:r w:rsidRPr="002640C2">
        <w:rPr>
          <w:color w:val="000000"/>
          <w:sz w:val="28"/>
          <w:szCs w:val="28"/>
        </w:rPr>
        <w:t xml:space="preserve"> за </w:t>
      </w:r>
      <w:proofErr w:type="spellStart"/>
      <w:r w:rsidRPr="002640C2">
        <w:rPr>
          <w:color w:val="000000"/>
          <w:sz w:val="28"/>
          <w:szCs w:val="28"/>
        </w:rPr>
        <w:t>заявою</w:t>
      </w:r>
      <w:proofErr w:type="spellEnd"/>
      <w:r w:rsidR="00CF7043">
        <w:rPr>
          <w:color w:val="000000"/>
          <w:sz w:val="28"/>
          <w:szCs w:val="28"/>
          <w:lang w:val="uk-UA"/>
        </w:rPr>
        <w:t xml:space="preserve"> </w:t>
      </w:r>
      <w:proofErr w:type="spellStart"/>
      <w:r w:rsidRPr="002640C2">
        <w:rPr>
          <w:color w:val="000000"/>
          <w:sz w:val="28"/>
          <w:szCs w:val="28"/>
        </w:rPr>
        <w:t>реєструючого</w:t>
      </w:r>
      <w:proofErr w:type="spellEnd"/>
      <w:r w:rsidRPr="002640C2">
        <w:rPr>
          <w:color w:val="000000"/>
          <w:sz w:val="28"/>
          <w:szCs w:val="28"/>
        </w:rPr>
        <w:t xml:space="preserve"> органу </w:t>
      </w:r>
      <w:proofErr w:type="spellStart"/>
      <w:r w:rsidRPr="002640C2">
        <w:rPr>
          <w:color w:val="000000"/>
          <w:sz w:val="28"/>
          <w:szCs w:val="28"/>
        </w:rPr>
        <w:t>або</w:t>
      </w:r>
      <w:proofErr w:type="spellEnd"/>
      <w:r w:rsidRPr="002640C2">
        <w:rPr>
          <w:color w:val="000000"/>
          <w:sz w:val="28"/>
          <w:szCs w:val="28"/>
        </w:rPr>
        <w:t xml:space="preserve">  прокурора  </w:t>
      </w:r>
      <w:proofErr w:type="spellStart"/>
      <w:r w:rsidRPr="002640C2">
        <w:rPr>
          <w:color w:val="000000"/>
          <w:sz w:val="28"/>
          <w:szCs w:val="28"/>
        </w:rPr>
        <w:t>його</w:t>
      </w:r>
      <w:proofErr w:type="spellEnd"/>
      <w:r w:rsidR="00CF7043">
        <w:rPr>
          <w:color w:val="000000"/>
          <w:sz w:val="28"/>
          <w:szCs w:val="28"/>
          <w:lang w:val="uk-UA"/>
        </w:rPr>
        <w:t xml:space="preserve"> </w:t>
      </w:r>
      <w:proofErr w:type="spellStart"/>
      <w:r w:rsidRPr="002640C2">
        <w:rPr>
          <w:color w:val="000000"/>
          <w:sz w:val="28"/>
          <w:szCs w:val="28"/>
        </w:rPr>
        <w:t>діяльність</w:t>
      </w:r>
      <w:proofErr w:type="spellEnd"/>
      <w:r w:rsidR="00CF7043">
        <w:rPr>
          <w:color w:val="000000"/>
          <w:sz w:val="28"/>
          <w:szCs w:val="28"/>
          <w:lang w:val="uk-UA"/>
        </w:rPr>
        <w:t xml:space="preserve"> </w:t>
      </w:r>
      <w:proofErr w:type="spellStart"/>
      <w:r w:rsidRPr="002640C2">
        <w:rPr>
          <w:color w:val="000000"/>
          <w:sz w:val="28"/>
          <w:szCs w:val="28"/>
        </w:rPr>
        <w:t>може</w:t>
      </w:r>
      <w:proofErr w:type="spellEnd"/>
      <w:r w:rsidRPr="002640C2">
        <w:rPr>
          <w:color w:val="000000"/>
          <w:sz w:val="28"/>
          <w:szCs w:val="28"/>
        </w:rPr>
        <w:t xml:space="preserve">  бути заборонена</w:t>
      </w:r>
      <w:r w:rsidR="00CF7043">
        <w:rPr>
          <w:color w:val="000000"/>
          <w:sz w:val="28"/>
          <w:szCs w:val="28"/>
          <w:lang w:val="uk-UA"/>
        </w:rPr>
        <w:t xml:space="preserve"> </w:t>
      </w:r>
      <w:r w:rsidRPr="002640C2">
        <w:rPr>
          <w:color w:val="000000"/>
          <w:sz w:val="28"/>
          <w:szCs w:val="28"/>
        </w:rPr>
        <w:t>за</w:t>
      </w:r>
      <w:r w:rsidR="00CF7043">
        <w:rPr>
          <w:color w:val="000000"/>
          <w:sz w:val="28"/>
          <w:szCs w:val="28"/>
          <w:lang w:val="uk-UA"/>
        </w:rPr>
        <w:t xml:space="preserve"> </w:t>
      </w:r>
      <w:proofErr w:type="spellStart"/>
      <w:r w:rsidRPr="002640C2">
        <w:rPr>
          <w:color w:val="000000"/>
          <w:sz w:val="28"/>
          <w:szCs w:val="28"/>
        </w:rPr>
        <w:t>рішенням</w:t>
      </w:r>
      <w:proofErr w:type="spellEnd"/>
      <w:r w:rsidRPr="002640C2">
        <w:rPr>
          <w:color w:val="000000"/>
          <w:sz w:val="28"/>
          <w:szCs w:val="28"/>
        </w:rPr>
        <w:t xml:space="preserve"> суду в </w:t>
      </w:r>
      <w:r w:rsidR="00CF7043">
        <w:rPr>
          <w:color w:val="000000"/>
          <w:sz w:val="28"/>
          <w:szCs w:val="28"/>
        </w:rPr>
        <w:t>установленному</w:t>
      </w:r>
      <w:r w:rsidR="00CF7043">
        <w:rPr>
          <w:color w:val="000000"/>
          <w:sz w:val="28"/>
          <w:szCs w:val="28"/>
          <w:lang w:val="uk-UA"/>
        </w:rPr>
        <w:t xml:space="preserve"> </w:t>
      </w:r>
      <w:r w:rsidRPr="002640C2">
        <w:rPr>
          <w:color w:val="000000"/>
          <w:sz w:val="28"/>
          <w:szCs w:val="28"/>
        </w:rPr>
        <w:t xml:space="preserve">законом порядку. </w:t>
      </w:r>
      <w:bookmarkStart w:id="114" w:name="o153"/>
      <w:bookmarkEnd w:id="114"/>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rPr>
        <w:tab/>
      </w:r>
      <w:r w:rsidRPr="002640C2">
        <w:rPr>
          <w:b/>
          <w:color w:val="000000"/>
          <w:sz w:val="28"/>
          <w:szCs w:val="28"/>
          <w:lang w:val="uk-UA"/>
        </w:rPr>
        <w:t>12.3.</w:t>
      </w:r>
      <w:r w:rsidR="00CF7043">
        <w:rPr>
          <w:b/>
          <w:color w:val="000000"/>
          <w:sz w:val="28"/>
          <w:szCs w:val="28"/>
          <w:lang w:val="uk-UA"/>
        </w:rPr>
        <w:t xml:space="preserve"> </w:t>
      </w:r>
      <w:proofErr w:type="spellStart"/>
      <w:r w:rsidRPr="002640C2">
        <w:rPr>
          <w:color w:val="000000"/>
          <w:sz w:val="28"/>
          <w:szCs w:val="28"/>
        </w:rPr>
        <w:t>Ліквідація</w:t>
      </w:r>
      <w:proofErr w:type="spellEnd"/>
      <w:r w:rsidR="00CF7043">
        <w:rPr>
          <w:color w:val="000000"/>
          <w:sz w:val="28"/>
          <w:szCs w:val="28"/>
          <w:lang w:val="uk-UA"/>
        </w:rPr>
        <w:t xml:space="preserve"> </w:t>
      </w:r>
      <w:proofErr w:type="spellStart"/>
      <w:r w:rsidRPr="002640C2">
        <w:rPr>
          <w:color w:val="000000"/>
          <w:sz w:val="28"/>
          <w:szCs w:val="28"/>
        </w:rPr>
        <w:t>формування</w:t>
      </w:r>
      <w:proofErr w:type="spellEnd"/>
      <w:r w:rsidRPr="002640C2">
        <w:rPr>
          <w:color w:val="000000"/>
          <w:sz w:val="28"/>
          <w:szCs w:val="28"/>
        </w:rPr>
        <w:t xml:space="preserve"> проводиться</w:t>
      </w:r>
      <w:r w:rsidR="00CF7043">
        <w:rPr>
          <w:color w:val="000000"/>
          <w:sz w:val="28"/>
          <w:szCs w:val="28"/>
          <w:lang w:val="uk-UA"/>
        </w:rPr>
        <w:t xml:space="preserve"> </w:t>
      </w:r>
      <w:proofErr w:type="spellStart"/>
      <w:r w:rsidRPr="002640C2">
        <w:rPr>
          <w:color w:val="000000"/>
          <w:sz w:val="28"/>
          <w:szCs w:val="28"/>
        </w:rPr>
        <w:t>призначеною</w:t>
      </w:r>
      <w:proofErr w:type="spellEnd"/>
      <w:r w:rsidR="00CF7043">
        <w:rPr>
          <w:color w:val="000000"/>
          <w:sz w:val="28"/>
          <w:szCs w:val="28"/>
          <w:lang w:val="uk-UA"/>
        </w:rPr>
        <w:t xml:space="preserve"> </w:t>
      </w:r>
      <w:r w:rsidRPr="002640C2">
        <w:rPr>
          <w:color w:val="000000"/>
          <w:sz w:val="28"/>
          <w:szCs w:val="28"/>
          <w:lang w:val="uk-UA"/>
        </w:rPr>
        <w:t xml:space="preserve">загальними зборами комісією. </w:t>
      </w:r>
      <w:bookmarkStart w:id="115" w:name="o154"/>
      <w:bookmarkEnd w:id="115"/>
      <w:r w:rsidRPr="002640C2">
        <w:rPr>
          <w:color w:val="000000"/>
          <w:sz w:val="28"/>
          <w:szCs w:val="28"/>
          <w:lang w:val="uk-UA"/>
        </w:rPr>
        <w:tab/>
      </w:r>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ab/>
      </w:r>
      <w:r w:rsidRPr="002640C2">
        <w:rPr>
          <w:b/>
          <w:color w:val="000000"/>
          <w:sz w:val="28"/>
          <w:szCs w:val="28"/>
          <w:lang w:val="uk-UA"/>
        </w:rPr>
        <w:t xml:space="preserve">12.4. </w:t>
      </w:r>
      <w:r w:rsidRPr="002640C2">
        <w:rPr>
          <w:color w:val="000000"/>
          <w:sz w:val="28"/>
          <w:szCs w:val="28"/>
          <w:lang w:val="uk-UA"/>
        </w:rPr>
        <w:t xml:space="preserve"> З   дня   призначення   ліквідаційної  комісії  до  неї  переходять  повноваження   з   управління   справами   формування.  Ліквідаційна комісія публікує інформацію про ліквідацію формування  в одному з друкованих засобів масової  інформації  із  зазначенням терміну  подання кредиторами своїх претензій,  оцінює наявне майно формування,  виявляє його дебіторів і кредиторів та розраховується з ними,  вживає заходів до сплати боргів формування третім особам,  а також його членам,  складає ліквідаційний баланс та  подає  його  загальним зборам. </w:t>
      </w:r>
      <w:bookmarkStart w:id="116" w:name="o155"/>
      <w:bookmarkEnd w:id="116"/>
    </w:p>
    <w:p w:rsidR="0069522D" w:rsidRPr="0069522D"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color w:val="000000"/>
          <w:sz w:val="28"/>
          <w:szCs w:val="28"/>
          <w:lang w:val="uk-UA"/>
        </w:rPr>
        <w:tab/>
      </w:r>
      <w:r w:rsidRPr="002640C2">
        <w:rPr>
          <w:b/>
          <w:color w:val="000000"/>
          <w:sz w:val="28"/>
          <w:szCs w:val="28"/>
          <w:lang w:val="uk-UA"/>
        </w:rPr>
        <w:t xml:space="preserve">12.5. </w:t>
      </w:r>
      <w:r w:rsidRPr="0069522D">
        <w:rPr>
          <w:color w:val="000000"/>
          <w:sz w:val="28"/>
          <w:szCs w:val="28"/>
          <w:lang w:val="uk-UA"/>
        </w:rPr>
        <w:t>Майно і кошти</w:t>
      </w:r>
      <w:r w:rsidR="00CF7043">
        <w:rPr>
          <w:color w:val="000000"/>
          <w:sz w:val="28"/>
          <w:szCs w:val="28"/>
          <w:lang w:val="uk-UA"/>
        </w:rPr>
        <w:t xml:space="preserve"> </w:t>
      </w:r>
      <w:r w:rsidRPr="0069522D">
        <w:rPr>
          <w:color w:val="000000"/>
          <w:sz w:val="28"/>
          <w:szCs w:val="28"/>
          <w:lang w:val="uk-UA"/>
        </w:rPr>
        <w:t>формування</w:t>
      </w:r>
      <w:r w:rsidR="00CF7043">
        <w:rPr>
          <w:color w:val="000000"/>
          <w:sz w:val="28"/>
          <w:szCs w:val="28"/>
          <w:lang w:val="uk-UA"/>
        </w:rPr>
        <w:t xml:space="preserve"> </w:t>
      </w:r>
      <w:r w:rsidRPr="0069522D">
        <w:rPr>
          <w:color w:val="000000"/>
          <w:sz w:val="28"/>
          <w:szCs w:val="28"/>
          <w:lang w:val="uk-UA"/>
        </w:rPr>
        <w:t>після</w:t>
      </w:r>
      <w:r w:rsidR="00CF7043">
        <w:rPr>
          <w:color w:val="000000"/>
          <w:sz w:val="28"/>
          <w:szCs w:val="28"/>
          <w:lang w:val="uk-UA"/>
        </w:rPr>
        <w:t xml:space="preserve"> </w:t>
      </w:r>
      <w:r w:rsidRPr="0069522D">
        <w:rPr>
          <w:color w:val="000000"/>
          <w:sz w:val="28"/>
          <w:szCs w:val="28"/>
          <w:lang w:val="uk-UA"/>
        </w:rPr>
        <w:t>розрахунків з оплати праці</w:t>
      </w:r>
      <w:r w:rsidR="00CF7043">
        <w:rPr>
          <w:color w:val="000000"/>
          <w:sz w:val="28"/>
          <w:szCs w:val="28"/>
          <w:lang w:val="uk-UA"/>
        </w:rPr>
        <w:t xml:space="preserve"> </w:t>
      </w:r>
      <w:r w:rsidRPr="0069522D">
        <w:rPr>
          <w:color w:val="000000"/>
          <w:sz w:val="28"/>
          <w:szCs w:val="28"/>
          <w:lang w:val="uk-UA"/>
        </w:rPr>
        <w:t>осіб, які</w:t>
      </w:r>
      <w:r w:rsidR="00CF7043">
        <w:rPr>
          <w:color w:val="000000"/>
          <w:sz w:val="28"/>
          <w:szCs w:val="28"/>
          <w:lang w:val="uk-UA"/>
        </w:rPr>
        <w:t xml:space="preserve"> </w:t>
      </w:r>
      <w:r w:rsidRPr="0069522D">
        <w:rPr>
          <w:color w:val="000000"/>
          <w:sz w:val="28"/>
          <w:szCs w:val="28"/>
          <w:lang w:val="uk-UA"/>
        </w:rPr>
        <w:t>працюють на умовах найму, та виконання</w:t>
      </w:r>
      <w:r w:rsidR="00CF7043">
        <w:rPr>
          <w:color w:val="000000"/>
          <w:sz w:val="28"/>
          <w:szCs w:val="28"/>
          <w:lang w:val="uk-UA"/>
        </w:rPr>
        <w:t xml:space="preserve"> </w:t>
      </w:r>
      <w:r w:rsidRPr="0069522D">
        <w:rPr>
          <w:color w:val="000000"/>
          <w:sz w:val="28"/>
          <w:szCs w:val="28"/>
          <w:lang w:val="uk-UA"/>
        </w:rPr>
        <w:t>зобов'язань</w:t>
      </w:r>
      <w:r w:rsidR="00CF7043">
        <w:rPr>
          <w:color w:val="000000"/>
          <w:sz w:val="28"/>
          <w:szCs w:val="28"/>
          <w:lang w:val="uk-UA"/>
        </w:rPr>
        <w:t xml:space="preserve"> </w:t>
      </w:r>
      <w:r w:rsidRPr="0069522D">
        <w:rPr>
          <w:color w:val="000000"/>
          <w:sz w:val="28"/>
          <w:szCs w:val="28"/>
          <w:lang w:val="uk-UA"/>
        </w:rPr>
        <w:t>перед   кредиторами   використовуються   для</w:t>
      </w:r>
      <w:r w:rsidR="00CF7043">
        <w:rPr>
          <w:color w:val="000000"/>
          <w:sz w:val="28"/>
          <w:szCs w:val="28"/>
          <w:lang w:val="uk-UA"/>
        </w:rPr>
        <w:t xml:space="preserve"> </w:t>
      </w:r>
      <w:r w:rsidRPr="0069522D">
        <w:rPr>
          <w:color w:val="000000"/>
          <w:sz w:val="28"/>
          <w:szCs w:val="28"/>
          <w:lang w:val="uk-UA"/>
        </w:rPr>
        <w:t>виконання</w:t>
      </w:r>
      <w:r w:rsidR="00CF7043">
        <w:rPr>
          <w:color w:val="000000"/>
          <w:sz w:val="28"/>
          <w:szCs w:val="28"/>
          <w:lang w:val="uk-UA"/>
        </w:rPr>
        <w:t xml:space="preserve"> </w:t>
      </w:r>
      <w:r w:rsidRPr="0069522D">
        <w:rPr>
          <w:color w:val="000000"/>
          <w:sz w:val="28"/>
          <w:szCs w:val="28"/>
          <w:lang w:val="uk-UA"/>
        </w:rPr>
        <w:t>статутних</w:t>
      </w:r>
      <w:r w:rsidR="00CF7043">
        <w:rPr>
          <w:color w:val="000000"/>
          <w:sz w:val="28"/>
          <w:szCs w:val="28"/>
          <w:lang w:val="uk-UA"/>
        </w:rPr>
        <w:t xml:space="preserve"> </w:t>
      </w:r>
      <w:r w:rsidRPr="0069522D">
        <w:rPr>
          <w:color w:val="000000"/>
          <w:sz w:val="28"/>
          <w:szCs w:val="28"/>
          <w:lang w:val="uk-UA"/>
        </w:rPr>
        <w:t xml:space="preserve">завдань. </w:t>
      </w:r>
      <w:bookmarkStart w:id="117" w:name="o156"/>
      <w:bookmarkEnd w:id="117"/>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69522D">
        <w:rPr>
          <w:color w:val="000000"/>
          <w:sz w:val="28"/>
          <w:szCs w:val="28"/>
          <w:lang w:val="uk-UA"/>
        </w:rPr>
        <w:tab/>
      </w:r>
      <w:r w:rsidRPr="002640C2">
        <w:rPr>
          <w:b/>
          <w:color w:val="000000"/>
          <w:sz w:val="28"/>
          <w:szCs w:val="28"/>
          <w:lang w:val="uk-UA"/>
        </w:rPr>
        <w:t xml:space="preserve">12.6. </w:t>
      </w:r>
      <w:r w:rsidRPr="002640C2">
        <w:rPr>
          <w:color w:val="000000"/>
          <w:sz w:val="28"/>
          <w:szCs w:val="28"/>
          <w:lang w:val="uk-UA"/>
        </w:rPr>
        <w:t xml:space="preserve">Майно, передане формуванню у користування, повертається </w:t>
      </w:r>
      <w:r w:rsidRPr="002640C2">
        <w:rPr>
          <w:color w:val="000000"/>
          <w:sz w:val="28"/>
          <w:szCs w:val="28"/>
          <w:lang w:val="uk-UA"/>
        </w:rPr>
        <w:br/>
        <w:t xml:space="preserve">у натуральній формі. </w:t>
      </w:r>
      <w:bookmarkStart w:id="118" w:name="o157"/>
      <w:bookmarkEnd w:id="118"/>
    </w:p>
    <w:p w:rsidR="0069522D" w:rsidRPr="002640C2" w:rsidRDefault="0069522D" w:rsidP="0000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jc w:val="both"/>
        <w:rPr>
          <w:color w:val="000000"/>
          <w:sz w:val="28"/>
          <w:szCs w:val="28"/>
          <w:lang w:val="uk-UA"/>
        </w:rPr>
      </w:pPr>
      <w:r w:rsidRPr="002640C2">
        <w:rPr>
          <w:b/>
          <w:color w:val="000000"/>
          <w:sz w:val="28"/>
          <w:szCs w:val="28"/>
          <w:lang w:val="uk-UA"/>
        </w:rPr>
        <w:tab/>
        <w:t>12.7.</w:t>
      </w:r>
      <w:r w:rsidRPr="002640C2">
        <w:rPr>
          <w:color w:val="000000"/>
          <w:sz w:val="28"/>
          <w:szCs w:val="28"/>
          <w:lang w:val="uk-UA"/>
        </w:rPr>
        <w:t>Після  ліквідації  формув</w:t>
      </w:r>
      <w:r>
        <w:rPr>
          <w:color w:val="000000"/>
          <w:sz w:val="28"/>
          <w:szCs w:val="28"/>
          <w:lang w:val="uk-UA"/>
        </w:rPr>
        <w:t>ання реєстраційний</w:t>
      </w:r>
      <w:r w:rsidRPr="002640C2">
        <w:rPr>
          <w:color w:val="000000"/>
          <w:sz w:val="28"/>
          <w:szCs w:val="28"/>
          <w:lang w:val="uk-UA"/>
        </w:rPr>
        <w:t xml:space="preserve"> орган приймає рішення щодо скасування запису про його реєстрацію. </w:t>
      </w:r>
    </w:p>
    <w:p w:rsidR="0069522D" w:rsidRPr="002640C2" w:rsidRDefault="00CF7043"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both"/>
        <w:rPr>
          <w:color w:val="000000"/>
          <w:sz w:val="28"/>
          <w:szCs w:val="28"/>
          <w:lang w:val="uk-UA"/>
        </w:rPr>
      </w:pPr>
      <w:r>
        <w:rPr>
          <w:color w:val="000000"/>
          <w:sz w:val="28"/>
          <w:szCs w:val="28"/>
          <w:lang w:val="uk-UA"/>
        </w:rPr>
        <w:t xml:space="preserve"> </w:t>
      </w:r>
    </w:p>
    <w:tbl>
      <w:tblPr>
        <w:tblStyle w:val="ad"/>
        <w:tblpPr w:leftFromText="180" w:rightFromText="180" w:vertAnchor="text" w:horzAnchor="margin" w:tblpY="124"/>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69522D" w:rsidTr="007004B2">
        <w:tc>
          <w:tcPr>
            <w:tcW w:w="9039" w:type="dxa"/>
          </w:tcPr>
          <w:p w:rsidR="0069522D" w:rsidRPr="0000338E" w:rsidRDefault="0069522D" w:rsidP="007004B2">
            <w:pPr>
              <w:pStyle w:val="af"/>
              <w:tabs>
                <w:tab w:val="left" w:pos="7185"/>
                <w:tab w:val="center" w:pos="8789"/>
              </w:tabs>
              <w:rPr>
                <w:sz w:val="28"/>
                <w:szCs w:val="28"/>
                <w:lang w:val="uk-UA"/>
              </w:rPr>
            </w:pPr>
            <w:r w:rsidRPr="0000338E">
              <w:rPr>
                <w:sz w:val="28"/>
                <w:szCs w:val="28"/>
                <w:lang w:val="uk-UA"/>
              </w:rPr>
              <w:t>Голова загальних зборів</w:t>
            </w:r>
            <w:r w:rsidR="00BE2CAF">
              <w:rPr>
                <w:sz w:val="28"/>
                <w:szCs w:val="28"/>
                <w:lang w:val="uk-UA"/>
              </w:rPr>
              <w:t xml:space="preserve">         </w:t>
            </w:r>
            <w:r w:rsidRPr="0000338E">
              <w:rPr>
                <w:sz w:val="28"/>
                <w:szCs w:val="28"/>
                <w:lang w:val="uk-UA"/>
              </w:rPr>
              <w:t xml:space="preserve">____________   </w:t>
            </w:r>
            <w:r w:rsidR="00BE2CAF">
              <w:rPr>
                <w:sz w:val="28"/>
                <w:szCs w:val="28"/>
                <w:lang w:val="uk-UA"/>
              </w:rPr>
              <w:t xml:space="preserve"> </w:t>
            </w:r>
            <w:r w:rsidRPr="0000338E">
              <w:rPr>
                <w:sz w:val="28"/>
                <w:szCs w:val="28"/>
                <w:lang w:val="uk-UA"/>
              </w:rPr>
              <w:t>Олександр ПАРАХНЕВИЧ</w:t>
            </w:r>
          </w:p>
          <w:p w:rsidR="0069522D" w:rsidRPr="0000338E" w:rsidRDefault="0069522D" w:rsidP="007004B2">
            <w:pPr>
              <w:pStyle w:val="af"/>
              <w:tabs>
                <w:tab w:val="left" w:pos="7185"/>
                <w:tab w:val="center" w:pos="8789"/>
              </w:tabs>
              <w:rPr>
                <w:sz w:val="28"/>
                <w:szCs w:val="28"/>
                <w:lang w:val="uk-UA"/>
              </w:rPr>
            </w:pPr>
          </w:p>
          <w:p w:rsidR="0069522D" w:rsidRDefault="0069522D" w:rsidP="00BE2CAF">
            <w:pPr>
              <w:pStyle w:val="af"/>
              <w:tabs>
                <w:tab w:val="left" w:pos="7185"/>
                <w:tab w:val="center" w:pos="8789"/>
              </w:tabs>
              <w:rPr>
                <w:sz w:val="24"/>
                <w:szCs w:val="24"/>
                <w:lang w:val="uk-UA"/>
              </w:rPr>
            </w:pPr>
            <w:r w:rsidRPr="0000338E">
              <w:rPr>
                <w:sz w:val="28"/>
                <w:szCs w:val="28"/>
                <w:lang w:val="uk-UA"/>
              </w:rPr>
              <w:t>Секретар                                  ____________     Анатолій РЕПАЛО</w:t>
            </w:r>
          </w:p>
        </w:tc>
      </w:tr>
      <w:tr w:rsidR="0069522D" w:rsidTr="007004B2">
        <w:tc>
          <w:tcPr>
            <w:tcW w:w="9039" w:type="dxa"/>
          </w:tcPr>
          <w:p w:rsidR="0069522D" w:rsidRDefault="0069522D" w:rsidP="007004B2">
            <w:pPr>
              <w:pStyle w:val="af"/>
              <w:rPr>
                <w:sz w:val="24"/>
                <w:szCs w:val="24"/>
                <w:lang w:val="uk-UA"/>
              </w:rPr>
            </w:pPr>
          </w:p>
          <w:p w:rsidR="0000338E" w:rsidRDefault="0000338E" w:rsidP="007004B2">
            <w:pPr>
              <w:pStyle w:val="af"/>
              <w:rPr>
                <w:sz w:val="24"/>
                <w:szCs w:val="24"/>
                <w:lang w:val="uk-UA"/>
              </w:rPr>
            </w:pPr>
          </w:p>
          <w:p w:rsidR="0000338E" w:rsidRDefault="0000338E" w:rsidP="007004B2">
            <w:pPr>
              <w:pStyle w:val="af"/>
              <w:rPr>
                <w:sz w:val="24"/>
                <w:szCs w:val="24"/>
                <w:lang w:val="uk-UA"/>
              </w:rPr>
            </w:pPr>
          </w:p>
        </w:tc>
      </w:tr>
      <w:tr w:rsidR="0069522D" w:rsidTr="007004B2">
        <w:tc>
          <w:tcPr>
            <w:tcW w:w="9039" w:type="dxa"/>
          </w:tcPr>
          <w:p w:rsidR="0069522D" w:rsidRDefault="0069522D" w:rsidP="007004B2">
            <w:pPr>
              <w:pStyle w:val="af"/>
              <w:rPr>
                <w:sz w:val="24"/>
                <w:szCs w:val="24"/>
                <w:lang w:val="uk-UA"/>
              </w:rPr>
            </w:pPr>
          </w:p>
        </w:tc>
      </w:tr>
      <w:tr w:rsidR="0069522D" w:rsidTr="00CF7043">
        <w:trPr>
          <w:trHeight w:val="888"/>
        </w:trPr>
        <w:tc>
          <w:tcPr>
            <w:tcW w:w="9039" w:type="dxa"/>
          </w:tcPr>
          <w:p w:rsidR="0000338E" w:rsidRPr="001850D3" w:rsidRDefault="0000338E" w:rsidP="0000338E">
            <w:pPr>
              <w:pStyle w:val="a3"/>
              <w:jc w:val="both"/>
              <w:rPr>
                <w:rFonts w:ascii="Times New Roman" w:hAnsi="Times New Roman"/>
                <w:b w:val="0"/>
                <w:sz w:val="28"/>
                <w:szCs w:val="28"/>
              </w:rPr>
            </w:pPr>
            <w:r>
              <w:rPr>
                <w:rFonts w:ascii="Times New Roman" w:hAnsi="Times New Roman"/>
                <w:b w:val="0"/>
                <w:sz w:val="28"/>
                <w:szCs w:val="28"/>
              </w:rPr>
              <w:t>Керуючий справами                                                       Оксана ЯЦЕНКО</w:t>
            </w:r>
          </w:p>
          <w:p w:rsidR="0000338E" w:rsidRDefault="0000338E" w:rsidP="0000338E">
            <w:pPr>
              <w:pStyle w:val="a3"/>
              <w:jc w:val="both"/>
              <w:rPr>
                <w:rFonts w:ascii="Times New Roman" w:hAnsi="Times New Roman"/>
                <w:b w:val="0"/>
                <w:sz w:val="18"/>
                <w:szCs w:val="18"/>
              </w:rPr>
            </w:pPr>
          </w:p>
          <w:p w:rsidR="0000338E" w:rsidRDefault="0000338E" w:rsidP="0000338E">
            <w:pPr>
              <w:pStyle w:val="a3"/>
              <w:jc w:val="both"/>
              <w:rPr>
                <w:rFonts w:ascii="Times New Roman" w:hAnsi="Times New Roman"/>
                <w:b w:val="0"/>
                <w:sz w:val="18"/>
                <w:szCs w:val="18"/>
              </w:rPr>
            </w:pPr>
          </w:p>
          <w:p w:rsidR="00BE2CAF" w:rsidRDefault="00BE2CAF" w:rsidP="0000338E">
            <w:pPr>
              <w:pStyle w:val="a3"/>
              <w:jc w:val="both"/>
              <w:rPr>
                <w:rFonts w:ascii="Times New Roman" w:hAnsi="Times New Roman"/>
                <w:b w:val="0"/>
                <w:sz w:val="18"/>
                <w:szCs w:val="18"/>
              </w:rPr>
            </w:pPr>
          </w:p>
          <w:p w:rsidR="0000338E" w:rsidRDefault="0000338E" w:rsidP="0000338E">
            <w:pPr>
              <w:pStyle w:val="a3"/>
              <w:jc w:val="both"/>
              <w:rPr>
                <w:rFonts w:ascii="Times New Roman" w:hAnsi="Times New Roman"/>
                <w:b w:val="0"/>
                <w:sz w:val="18"/>
                <w:szCs w:val="18"/>
              </w:rPr>
            </w:pPr>
          </w:p>
          <w:p w:rsidR="0069522D" w:rsidRDefault="0000338E" w:rsidP="0000338E">
            <w:pPr>
              <w:pStyle w:val="a3"/>
              <w:jc w:val="both"/>
            </w:pPr>
            <w:r w:rsidRPr="00CE1A1B">
              <w:rPr>
                <w:rFonts w:ascii="Times New Roman" w:hAnsi="Times New Roman"/>
                <w:b w:val="0"/>
              </w:rPr>
              <w:t>Олександр ГОЛОВЧЕНКО</w:t>
            </w:r>
          </w:p>
        </w:tc>
      </w:tr>
      <w:tr w:rsidR="0069522D" w:rsidTr="007004B2">
        <w:tc>
          <w:tcPr>
            <w:tcW w:w="9039" w:type="dxa"/>
          </w:tcPr>
          <w:p w:rsidR="0069522D" w:rsidRDefault="0069522D" w:rsidP="007004B2">
            <w:pPr>
              <w:pStyle w:val="af"/>
              <w:rPr>
                <w:sz w:val="24"/>
                <w:szCs w:val="24"/>
                <w:lang w:val="uk-UA"/>
              </w:rPr>
            </w:pPr>
          </w:p>
        </w:tc>
      </w:tr>
      <w:tr w:rsidR="0069522D" w:rsidTr="007004B2">
        <w:tc>
          <w:tcPr>
            <w:tcW w:w="9039" w:type="dxa"/>
          </w:tcPr>
          <w:p w:rsidR="0069522D" w:rsidRPr="006558BF" w:rsidRDefault="0069522D" w:rsidP="007004B2">
            <w:pPr>
              <w:pStyle w:val="af"/>
              <w:rPr>
                <w:sz w:val="24"/>
                <w:szCs w:val="24"/>
              </w:rPr>
            </w:pPr>
          </w:p>
        </w:tc>
      </w:tr>
      <w:tr w:rsidR="0069522D" w:rsidTr="007004B2">
        <w:tc>
          <w:tcPr>
            <w:tcW w:w="9039" w:type="dxa"/>
          </w:tcPr>
          <w:p w:rsidR="0069522D" w:rsidRDefault="0069522D" w:rsidP="007004B2">
            <w:pPr>
              <w:pStyle w:val="af"/>
              <w:rPr>
                <w:sz w:val="24"/>
                <w:szCs w:val="24"/>
                <w:lang w:val="uk-UA"/>
              </w:rPr>
            </w:pPr>
          </w:p>
        </w:tc>
      </w:tr>
      <w:tr w:rsidR="0069522D" w:rsidTr="007004B2">
        <w:tc>
          <w:tcPr>
            <w:tcW w:w="9039" w:type="dxa"/>
          </w:tcPr>
          <w:p w:rsidR="0069522D" w:rsidRDefault="0069522D" w:rsidP="007004B2">
            <w:pPr>
              <w:pStyle w:val="af"/>
              <w:rPr>
                <w:sz w:val="24"/>
                <w:szCs w:val="24"/>
                <w:lang w:val="uk-UA"/>
              </w:rPr>
            </w:pPr>
          </w:p>
        </w:tc>
      </w:tr>
      <w:tr w:rsidR="0069522D" w:rsidTr="007004B2">
        <w:tc>
          <w:tcPr>
            <w:tcW w:w="9039" w:type="dxa"/>
          </w:tcPr>
          <w:p w:rsidR="0069522D" w:rsidRDefault="0069522D" w:rsidP="007004B2">
            <w:pPr>
              <w:pStyle w:val="af"/>
              <w:rPr>
                <w:sz w:val="24"/>
                <w:szCs w:val="24"/>
                <w:lang w:val="uk-UA"/>
              </w:rPr>
            </w:pPr>
          </w:p>
        </w:tc>
      </w:tr>
      <w:tr w:rsidR="0069522D" w:rsidTr="007004B2">
        <w:tc>
          <w:tcPr>
            <w:tcW w:w="9039" w:type="dxa"/>
          </w:tcPr>
          <w:p w:rsidR="0069522D" w:rsidRDefault="0069522D" w:rsidP="007004B2">
            <w:pPr>
              <w:pStyle w:val="af"/>
              <w:rPr>
                <w:sz w:val="24"/>
                <w:szCs w:val="24"/>
                <w:lang w:val="uk-UA"/>
              </w:rPr>
            </w:pPr>
          </w:p>
        </w:tc>
      </w:tr>
      <w:tr w:rsidR="0069522D" w:rsidTr="007004B2">
        <w:tc>
          <w:tcPr>
            <w:tcW w:w="9039" w:type="dxa"/>
          </w:tcPr>
          <w:p w:rsidR="0069522D" w:rsidRDefault="0069522D" w:rsidP="007004B2">
            <w:pPr>
              <w:pStyle w:val="af"/>
              <w:rPr>
                <w:sz w:val="24"/>
                <w:szCs w:val="24"/>
                <w:lang w:val="uk-UA"/>
              </w:rPr>
            </w:pPr>
          </w:p>
        </w:tc>
      </w:tr>
      <w:tr w:rsidR="0069522D" w:rsidTr="007004B2">
        <w:tc>
          <w:tcPr>
            <w:tcW w:w="9039" w:type="dxa"/>
          </w:tcPr>
          <w:p w:rsidR="0069522D" w:rsidRDefault="0069522D" w:rsidP="007004B2">
            <w:pPr>
              <w:pStyle w:val="af"/>
              <w:rPr>
                <w:sz w:val="24"/>
                <w:szCs w:val="24"/>
                <w:lang w:val="uk-UA"/>
              </w:rPr>
            </w:pPr>
          </w:p>
        </w:tc>
      </w:tr>
    </w:tbl>
    <w:p w:rsidR="0069522D" w:rsidRPr="002640C2" w:rsidRDefault="0069522D" w:rsidP="00695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FF0000"/>
          <w:sz w:val="28"/>
          <w:szCs w:val="28"/>
          <w:lang w:val="uk-UA"/>
        </w:rPr>
      </w:pPr>
    </w:p>
    <w:p w:rsidR="0069522D" w:rsidRDefault="0069522D" w:rsidP="0069522D">
      <w:pPr>
        <w:jc w:val="both"/>
        <w:rPr>
          <w:b/>
          <w:sz w:val="28"/>
          <w:szCs w:val="28"/>
          <w:lang w:val="uk-UA"/>
        </w:rPr>
      </w:pPr>
    </w:p>
    <w:p w:rsidR="0069522D" w:rsidRDefault="0069522D" w:rsidP="0069522D">
      <w:pPr>
        <w:spacing w:line="360" w:lineRule="auto"/>
        <w:rPr>
          <w:b/>
          <w:sz w:val="28"/>
          <w:szCs w:val="28"/>
          <w:lang w:val="uk-UA"/>
        </w:rPr>
      </w:pPr>
    </w:p>
    <w:sectPr w:rsidR="0069522D" w:rsidSect="00A13A6F">
      <w:pgSz w:w="11906" w:h="16838"/>
      <w:pgMar w:top="709"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tiqua">
    <w:altName w:val="Courier New"/>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9266AF"/>
    <w:multiLevelType w:val="hybridMultilevel"/>
    <w:tmpl w:val="EF1E04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A00140"/>
    <w:rsid w:val="0000338E"/>
    <w:rsid w:val="00007422"/>
    <w:rsid w:val="00007C08"/>
    <w:rsid w:val="00011025"/>
    <w:rsid w:val="000113EC"/>
    <w:rsid w:val="00014A31"/>
    <w:rsid w:val="00016239"/>
    <w:rsid w:val="0001639F"/>
    <w:rsid w:val="000230BB"/>
    <w:rsid w:val="00024F45"/>
    <w:rsid w:val="000322D4"/>
    <w:rsid w:val="00032612"/>
    <w:rsid w:val="000375AD"/>
    <w:rsid w:val="0005515A"/>
    <w:rsid w:val="000704E6"/>
    <w:rsid w:val="00073BAF"/>
    <w:rsid w:val="0007673D"/>
    <w:rsid w:val="000A00D5"/>
    <w:rsid w:val="000A1C5C"/>
    <w:rsid w:val="000A6866"/>
    <w:rsid w:val="000B1B6F"/>
    <w:rsid w:val="000B1D10"/>
    <w:rsid w:val="000B5AC3"/>
    <w:rsid w:val="000D05AC"/>
    <w:rsid w:val="000D0A49"/>
    <w:rsid w:val="000D0CB5"/>
    <w:rsid w:val="000D22C6"/>
    <w:rsid w:val="000D2477"/>
    <w:rsid w:val="000D4170"/>
    <w:rsid w:val="000D58DD"/>
    <w:rsid w:val="000F3F6A"/>
    <w:rsid w:val="00111804"/>
    <w:rsid w:val="00135E74"/>
    <w:rsid w:val="00140A35"/>
    <w:rsid w:val="001416E7"/>
    <w:rsid w:val="00144BC5"/>
    <w:rsid w:val="00152572"/>
    <w:rsid w:val="00157262"/>
    <w:rsid w:val="001637F2"/>
    <w:rsid w:val="00163C19"/>
    <w:rsid w:val="00164F6A"/>
    <w:rsid w:val="00183998"/>
    <w:rsid w:val="001850D3"/>
    <w:rsid w:val="00186A07"/>
    <w:rsid w:val="00191F64"/>
    <w:rsid w:val="001A360D"/>
    <w:rsid w:val="001A7CEA"/>
    <w:rsid w:val="001C7F72"/>
    <w:rsid w:val="001D73E0"/>
    <w:rsid w:val="001E0BA0"/>
    <w:rsid w:val="001E2569"/>
    <w:rsid w:val="001F15A3"/>
    <w:rsid w:val="001F54BC"/>
    <w:rsid w:val="00207C06"/>
    <w:rsid w:val="0021373D"/>
    <w:rsid w:val="00214B08"/>
    <w:rsid w:val="00216CBD"/>
    <w:rsid w:val="00217FC5"/>
    <w:rsid w:val="00221B98"/>
    <w:rsid w:val="002369AD"/>
    <w:rsid w:val="00266AAF"/>
    <w:rsid w:val="002818D5"/>
    <w:rsid w:val="002844A9"/>
    <w:rsid w:val="0028639F"/>
    <w:rsid w:val="00286584"/>
    <w:rsid w:val="00294A79"/>
    <w:rsid w:val="002A341E"/>
    <w:rsid w:val="002B3EFC"/>
    <w:rsid w:val="002B4DEC"/>
    <w:rsid w:val="002B67CA"/>
    <w:rsid w:val="002C0507"/>
    <w:rsid w:val="002C5A9D"/>
    <w:rsid w:val="002D7149"/>
    <w:rsid w:val="002E09A9"/>
    <w:rsid w:val="002F10B8"/>
    <w:rsid w:val="0030060A"/>
    <w:rsid w:val="00312120"/>
    <w:rsid w:val="00320574"/>
    <w:rsid w:val="003261EE"/>
    <w:rsid w:val="003358FF"/>
    <w:rsid w:val="00341CD4"/>
    <w:rsid w:val="00343103"/>
    <w:rsid w:val="00357903"/>
    <w:rsid w:val="003613C2"/>
    <w:rsid w:val="003630D1"/>
    <w:rsid w:val="003641A7"/>
    <w:rsid w:val="0038368D"/>
    <w:rsid w:val="00384738"/>
    <w:rsid w:val="00387636"/>
    <w:rsid w:val="00391C3B"/>
    <w:rsid w:val="0039216C"/>
    <w:rsid w:val="003A4F04"/>
    <w:rsid w:val="003E5B48"/>
    <w:rsid w:val="003F0EFB"/>
    <w:rsid w:val="004026F6"/>
    <w:rsid w:val="00402D81"/>
    <w:rsid w:val="004054B0"/>
    <w:rsid w:val="0040654D"/>
    <w:rsid w:val="004158E4"/>
    <w:rsid w:val="00415AFC"/>
    <w:rsid w:val="00437D5F"/>
    <w:rsid w:val="00447031"/>
    <w:rsid w:val="00462373"/>
    <w:rsid w:val="004760CE"/>
    <w:rsid w:val="00481E8C"/>
    <w:rsid w:val="00483F70"/>
    <w:rsid w:val="0048734C"/>
    <w:rsid w:val="004960F1"/>
    <w:rsid w:val="00497CE8"/>
    <w:rsid w:val="004A0507"/>
    <w:rsid w:val="004A3001"/>
    <w:rsid w:val="004B27AC"/>
    <w:rsid w:val="004C1458"/>
    <w:rsid w:val="004D53E0"/>
    <w:rsid w:val="004E64B3"/>
    <w:rsid w:val="004F6DE0"/>
    <w:rsid w:val="00500FFB"/>
    <w:rsid w:val="00502077"/>
    <w:rsid w:val="00503CEF"/>
    <w:rsid w:val="00511F21"/>
    <w:rsid w:val="005223B0"/>
    <w:rsid w:val="00531C0F"/>
    <w:rsid w:val="005358C6"/>
    <w:rsid w:val="005406E2"/>
    <w:rsid w:val="00554EE5"/>
    <w:rsid w:val="00561C9A"/>
    <w:rsid w:val="005668FB"/>
    <w:rsid w:val="00577D26"/>
    <w:rsid w:val="00583C80"/>
    <w:rsid w:val="005A3AC9"/>
    <w:rsid w:val="005B1BC4"/>
    <w:rsid w:val="005D2074"/>
    <w:rsid w:val="005D329B"/>
    <w:rsid w:val="005E1456"/>
    <w:rsid w:val="00615DA0"/>
    <w:rsid w:val="00621D93"/>
    <w:rsid w:val="0062494E"/>
    <w:rsid w:val="006266A7"/>
    <w:rsid w:val="00633E88"/>
    <w:rsid w:val="00644F86"/>
    <w:rsid w:val="0064604B"/>
    <w:rsid w:val="00673F0F"/>
    <w:rsid w:val="006743CD"/>
    <w:rsid w:val="00680754"/>
    <w:rsid w:val="00681715"/>
    <w:rsid w:val="006826B4"/>
    <w:rsid w:val="006833B7"/>
    <w:rsid w:val="006874FE"/>
    <w:rsid w:val="0069522D"/>
    <w:rsid w:val="006B0ABD"/>
    <w:rsid w:val="006B22F7"/>
    <w:rsid w:val="006D1CFA"/>
    <w:rsid w:val="006D2FD8"/>
    <w:rsid w:val="006D4700"/>
    <w:rsid w:val="006E636F"/>
    <w:rsid w:val="006F6554"/>
    <w:rsid w:val="00700487"/>
    <w:rsid w:val="007004B2"/>
    <w:rsid w:val="00701434"/>
    <w:rsid w:val="00704787"/>
    <w:rsid w:val="007073B1"/>
    <w:rsid w:val="007101CB"/>
    <w:rsid w:val="0071115C"/>
    <w:rsid w:val="007170EF"/>
    <w:rsid w:val="00722203"/>
    <w:rsid w:val="007277D0"/>
    <w:rsid w:val="0073552E"/>
    <w:rsid w:val="0076145B"/>
    <w:rsid w:val="0077124D"/>
    <w:rsid w:val="00780C59"/>
    <w:rsid w:val="00781558"/>
    <w:rsid w:val="00782917"/>
    <w:rsid w:val="00792562"/>
    <w:rsid w:val="007B4B08"/>
    <w:rsid w:val="007B58AA"/>
    <w:rsid w:val="007C06B2"/>
    <w:rsid w:val="007C1CCD"/>
    <w:rsid w:val="007E5ECD"/>
    <w:rsid w:val="007E7575"/>
    <w:rsid w:val="007F47EC"/>
    <w:rsid w:val="00811469"/>
    <w:rsid w:val="00813B4B"/>
    <w:rsid w:val="00814384"/>
    <w:rsid w:val="008202C9"/>
    <w:rsid w:val="008260D0"/>
    <w:rsid w:val="0082765A"/>
    <w:rsid w:val="008276E4"/>
    <w:rsid w:val="0083027E"/>
    <w:rsid w:val="00830624"/>
    <w:rsid w:val="00831479"/>
    <w:rsid w:val="00834EFF"/>
    <w:rsid w:val="0084229F"/>
    <w:rsid w:val="00851F45"/>
    <w:rsid w:val="00855420"/>
    <w:rsid w:val="00855E19"/>
    <w:rsid w:val="00857D10"/>
    <w:rsid w:val="0086425F"/>
    <w:rsid w:val="00865E57"/>
    <w:rsid w:val="008671D6"/>
    <w:rsid w:val="00867FCF"/>
    <w:rsid w:val="00890C50"/>
    <w:rsid w:val="008A5FF1"/>
    <w:rsid w:val="008B0858"/>
    <w:rsid w:val="008B1820"/>
    <w:rsid w:val="008B36BB"/>
    <w:rsid w:val="008C0FD5"/>
    <w:rsid w:val="008C5A6C"/>
    <w:rsid w:val="008C7A2C"/>
    <w:rsid w:val="008D4634"/>
    <w:rsid w:val="008D77D6"/>
    <w:rsid w:val="008E0389"/>
    <w:rsid w:val="008E2D00"/>
    <w:rsid w:val="008E2EF9"/>
    <w:rsid w:val="008E4FAA"/>
    <w:rsid w:val="008E5FC3"/>
    <w:rsid w:val="008F46B0"/>
    <w:rsid w:val="008F6523"/>
    <w:rsid w:val="008F70C7"/>
    <w:rsid w:val="009236D9"/>
    <w:rsid w:val="009239DA"/>
    <w:rsid w:val="00924A00"/>
    <w:rsid w:val="00926065"/>
    <w:rsid w:val="00930118"/>
    <w:rsid w:val="009325DA"/>
    <w:rsid w:val="00936283"/>
    <w:rsid w:val="009363AF"/>
    <w:rsid w:val="00947863"/>
    <w:rsid w:val="0095040D"/>
    <w:rsid w:val="00951CD1"/>
    <w:rsid w:val="0095204E"/>
    <w:rsid w:val="0095214B"/>
    <w:rsid w:val="00952569"/>
    <w:rsid w:val="00956357"/>
    <w:rsid w:val="0096083C"/>
    <w:rsid w:val="00961A0C"/>
    <w:rsid w:val="009636E3"/>
    <w:rsid w:val="00964FEC"/>
    <w:rsid w:val="009727D4"/>
    <w:rsid w:val="0097563D"/>
    <w:rsid w:val="00975FC3"/>
    <w:rsid w:val="00994B0C"/>
    <w:rsid w:val="00995710"/>
    <w:rsid w:val="009A7714"/>
    <w:rsid w:val="009B2969"/>
    <w:rsid w:val="009B4999"/>
    <w:rsid w:val="009C4005"/>
    <w:rsid w:val="009C695A"/>
    <w:rsid w:val="009C70A7"/>
    <w:rsid w:val="009E21BE"/>
    <w:rsid w:val="009F22B3"/>
    <w:rsid w:val="009F7FEA"/>
    <w:rsid w:val="00A00140"/>
    <w:rsid w:val="00A03A42"/>
    <w:rsid w:val="00A13446"/>
    <w:rsid w:val="00A13A6F"/>
    <w:rsid w:val="00A169BB"/>
    <w:rsid w:val="00A203D3"/>
    <w:rsid w:val="00A212F2"/>
    <w:rsid w:val="00A340CC"/>
    <w:rsid w:val="00A352D6"/>
    <w:rsid w:val="00A508C0"/>
    <w:rsid w:val="00A62E69"/>
    <w:rsid w:val="00A73AED"/>
    <w:rsid w:val="00A74747"/>
    <w:rsid w:val="00A802C1"/>
    <w:rsid w:val="00A95A86"/>
    <w:rsid w:val="00AA0386"/>
    <w:rsid w:val="00AA0CB3"/>
    <w:rsid w:val="00AA111B"/>
    <w:rsid w:val="00AB382A"/>
    <w:rsid w:val="00AB4969"/>
    <w:rsid w:val="00AC2D05"/>
    <w:rsid w:val="00AD027C"/>
    <w:rsid w:val="00AD3295"/>
    <w:rsid w:val="00AD4C89"/>
    <w:rsid w:val="00AE6776"/>
    <w:rsid w:val="00B1006F"/>
    <w:rsid w:val="00B15B8A"/>
    <w:rsid w:val="00B219F9"/>
    <w:rsid w:val="00B22014"/>
    <w:rsid w:val="00B24C5D"/>
    <w:rsid w:val="00B25153"/>
    <w:rsid w:val="00B256A7"/>
    <w:rsid w:val="00B35641"/>
    <w:rsid w:val="00B36A41"/>
    <w:rsid w:val="00B50E8A"/>
    <w:rsid w:val="00B5296E"/>
    <w:rsid w:val="00B626B0"/>
    <w:rsid w:val="00B67B94"/>
    <w:rsid w:val="00B76397"/>
    <w:rsid w:val="00B777E7"/>
    <w:rsid w:val="00BA1409"/>
    <w:rsid w:val="00BA14B7"/>
    <w:rsid w:val="00BA2BE4"/>
    <w:rsid w:val="00BB1809"/>
    <w:rsid w:val="00BB1A63"/>
    <w:rsid w:val="00BD566E"/>
    <w:rsid w:val="00BE25AE"/>
    <w:rsid w:val="00BE2CAF"/>
    <w:rsid w:val="00BE35F5"/>
    <w:rsid w:val="00BE43A7"/>
    <w:rsid w:val="00C007D6"/>
    <w:rsid w:val="00C0382F"/>
    <w:rsid w:val="00C16306"/>
    <w:rsid w:val="00C2129E"/>
    <w:rsid w:val="00C263DB"/>
    <w:rsid w:val="00C27273"/>
    <w:rsid w:val="00C32FCA"/>
    <w:rsid w:val="00C370D1"/>
    <w:rsid w:val="00C37381"/>
    <w:rsid w:val="00C502D1"/>
    <w:rsid w:val="00C52E06"/>
    <w:rsid w:val="00C53D42"/>
    <w:rsid w:val="00C574A4"/>
    <w:rsid w:val="00C673A5"/>
    <w:rsid w:val="00C67688"/>
    <w:rsid w:val="00C75472"/>
    <w:rsid w:val="00C7572C"/>
    <w:rsid w:val="00C7592C"/>
    <w:rsid w:val="00C826AB"/>
    <w:rsid w:val="00C832B3"/>
    <w:rsid w:val="00CA5AFA"/>
    <w:rsid w:val="00CA7330"/>
    <w:rsid w:val="00CB0AC5"/>
    <w:rsid w:val="00CC06C6"/>
    <w:rsid w:val="00CC4595"/>
    <w:rsid w:val="00CC6F5B"/>
    <w:rsid w:val="00CD1BA0"/>
    <w:rsid w:val="00CD3516"/>
    <w:rsid w:val="00CD4C59"/>
    <w:rsid w:val="00CE1173"/>
    <w:rsid w:val="00CE1A1B"/>
    <w:rsid w:val="00CE467B"/>
    <w:rsid w:val="00CF0857"/>
    <w:rsid w:val="00CF7043"/>
    <w:rsid w:val="00D10966"/>
    <w:rsid w:val="00D4590D"/>
    <w:rsid w:val="00D56DF8"/>
    <w:rsid w:val="00D65B6F"/>
    <w:rsid w:val="00D81D7B"/>
    <w:rsid w:val="00D82880"/>
    <w:rsid w:val="00D874C8"/>
    <w:rsid w:val="00D96380"/>
    <w:rsid w:val="00D96D71"/>
    <w:rsid w:val="00D97BA9"/>
    <w:rsid w:val="00DA60CC"/>
    <w:rsid w:val="00DB12F6"/>
    <w:rsid w:val="00DB3056"/>
    <w:rsid w:val="00DC2AC2"/>
    <w:rsid w:val="00DC6E79"/>
    <w:rsid w:val="00DD460E"/>
    <w:rsid w:val="00DD4BEB"/>
    <w:rsid w:val="00DE5CCA"/>
    <w:rsid w:val="00DE6C70"/>
    <w:rsid w:val="00DF180C"/>
    <w:rsid w:val="00DF1F4E"/>
    <w:rsid w:val="00DF2597"/>
    <w:rsid w:val="00E069CF"/>
    <w:rsid w:val="00E12565"/>
    <w:rsid w:val="00E16837"/>
    <w:rsid w:val="00E17AA5"/>
    <w:rsid w:val="00E240DF"/>
    <w:rsid w:val="00E337DF"/>
    <w:rsid w:val="00E33EB3"/>
    <w:rsid w:val="00E47E1B"/>
    <w:rsid w:val="00E61D97"/>
    <w:rsid w:val="00E62303"/>
    <w:rsid w:val="00E66EB5"/>
    <w:rsid w:val="00E7087D"/>
    <w:rsid w:val="00E86640"/>
    <w:rsid w:val="00E90B9D"/>
    <w:rsid w:val="00E95978"/>
    <w:rsid w:val="00EA455E"/>
    <w:rsid w:val="00ED01DD"/>
    <w:rsid w:val="00ED3EE8"/>
    <w:rsid w:val="00ED4C54"/>
    <w:rsid w:val="00EE42E0"/>
    <w:rsid w:val="00EF1405"/>
    <w:rsid w:val="00EF673B"/>
    <w:rsid w:val="00F10088"/>
    <w:rsid w:val="00F16488"/>
    <w:rsid w:val="00F1769C"/>
    <w:rsid w:val="00F225E0"/>
    <w:rsid w:val="00F253F3"/>
    <w:rsid w:val="00F303A8"/>
    <w:rsid w:val="00F426A8"/>
    <w:rsid w:val="00F53301"/>
    <w:rsid w:val="00F557F4"/>
    <w:rsid w:val="00F57239"/>
    <w:rsid w:val="00F645C2"/>
    <w:rsid w:val="00F72B0A"/>
    <w:rsid w:val="00F73E2A"/>
    <w:rsid w:val="00F81FD6"/>
    <w:rsid w:val="00F85160"/>
    <w:rsid w:val="00F86BC4"/>
    <w:rsid w:val="00F91308"/>
    <w:rsid w:val="00F92631"/>
    <w:rsid w:val="00F97334"/>
    <w:rsid w:val="00F97608"/>
    <w:rsid w:val="00FA5FB7"/>
    <w:rsid w:val="00FB0E0E"/>
    <w:rsid w:val="00FC0D22"/>
    <w:rsid w:val="00FE0DD9"/>
    <w:rsid w:val="00FE48B7"/>
    <w:rsid w:val="00FE7C9A"/>
    <w:rsid w:val="00FF029B"/>
    <w:rsid w:val="00FF13A4"/>
    <w:rsid w:val="00FF2F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820E0-5796-4C4E-B09D-1C0E99B0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1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0574"/>
    <w:pPr>
      <w:keepNext/>
      <w:jc w:val="both"/>
      <w:outlineLvl w:val="0"/>
    </w:pPr>
    <w:rPr>
      <w:rFonts w:ascii="Arial" w:hAnsi="Arial" w:cs="Arial"/>
      <w:b/>
      <w:bCs/>
      <w:lang w:val="uk-UA"/>
    </w:rPr>
  </w:style>
  <w:style w:type="paragraph" w:styleId="3">
    <w:name w:val="heading 3"/>
    <w:basedOn w:val="a"/>
    <w:next w:val="a"/>
    <w:link w:val="30"/>
    <w:qFormat/>
    <w:rsid w:val="0032057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0574"/>
    <w:rPr>
      <w:rFonts w:ascii="Arial" w:eastAsia="Times New Roman" w:hAnsi="Arial" w:cs="Arial"/>
      <w:b/>
      <w:bCs/>
      <w:sz w:val="24"/>
      <w:szCs w:val="24"/>
      <w:lang w:val="uk-UA" w:eastAsia="ru-RU"/>
    </w:rPr>
  </w:style>
  <w:style w:type="character" w:customStyle="1" w:styleId="30">
    <w:name w:val="Заголовок 3 Знак"/>
    <w:basedOn w:val="a0"/>
    <w:link w:val="3"/>
    <w:rsid w:val="00320574"/>
    <w:rPr>
      <w:rFonts w:ascii="Arial" w:eastAsia="Times New Roman" w:hAnsi="Arial" w:cs="Arial"/>
      <w:b/>
      <w:bCs/>
      <w:sz w:val="26"/>
      <w:szCs w:val="26"/>
      <w:lang w:eastAsia="ru-RU"/>
    </w:rPr>
  </w:style>
  <w:style w:type="paragraph" w:styleId="a3">
    <w:name w:val="Title"/>
    <w:basedOn w:val="a"/>
    <w:link w:val="a4"/>
    <w:qFormat/>
    <w:rsid w:val="00320574"/>
    <w:pPr>
      <w:jc w:val="center"/>
    </w:pPr>
    <w:rPr>
      <w:rFonts w:ascii="Arial" w:hAnsi="Arial" w:cs="Arial"/>
      <w:b/>
      <w:bCs/>
      <w:lang w:val="uk-UA"/>
    </w:rPr>
  </w:style>
  <w:style w:type="character" w:customStyle="1" w:styleId="a4">
    <w:name w:val="Название Знак"/>
    <w:basedOn w:val="a0"/>
    <w:link w:val="a3"/>
    <w:rsid w:val="00320574"/>
    <w:rPr>
      <w:rFonts w:ascii="Arial" w:eastAsia="Times New Roman" w:hAnsi="Arial" w:cs="Arial"/>
      <w:b/>
      <w:bCs/>
      <w:sz w:val="24"/>
      <w:szCs w:val="24"/>
      <w:lang w:val="uk-UA" w:eastAsia="ru-RU"/>
    </w:rPr>
  </w:style>
  <w:style w:type="paragraph" w:styleId="a5">
    <w:name w:val="Subtitle"/>
    <w:basedOn w:val="a"/>
    <w:link w:val="a6"/>
    <w:qFormat/>
    <w:rsid w:val="00320574"/>
    <w:pPr>
      <w:jc w:val="center"/>
    </w:pPr>
    <w:rPr>
      <w:rFonts w:ascii="Arial" w:hAnsi="Arial" w:cs="Arial"/>
      <w:b/>
      <w:bCs/>
      <w:sz w:val="36"/>
      <w:lang w:val="uk-UA"/>
    </w:rPr>
  </w:style>
  <w:style w:type="character" w:customStyle="1" w:styleId="a6">
    <w:name w:val="Подзаголовок Знак"/>
    <w:basedOn w:val="a0"/>
    <w:link w:val="a5"/>
    <w:rsid w:val="00320574"/>
    <w:rPr>
      <w:rFonts w:ascii="Arial" w:eastAsia="Times New Roman" w:hAnsi="Arial" w:cs="Arial"/>
      <w:b/>
      <w:bCs/>
      <w:sz w:val="36"/>
      <w:szCs w:val="24"/>
      <w:lang w:val="uk-UA" w:eastAsia="ru-RU"/>
    </w:rPr>
  </w:style>
  <w:style w:type="paragraph" w:styleId="a7">
    <w:name w:val="Body Text"/>
    <w:basedOn w:val="a"/>
    <w:link w:val="a8"/>
    <w:rsid w:val="00320574"/>
    <w:pPr>
      <w:jc w:val="both"/>
    </w:pPr>
    <w:rPr>
      <w:lang w:val="uk-UA"/>
    </w:rPr>
  </w:style>
  <w:style w:type="character" w:customStyle="1" w:styleId="a8">
    <w:name w:val="Основной текст Знак"/>
    <w:basedOn w:val="a0"/>
    <w:link w:val="a7"/>
    <w:rsid w:val="00320574"/>
    <w:rPr>
      <w:rFonts w:ascii="Times New Roman" w:eastAsia="Times New Roman" w:hAnsi="Times New Roman" w:cs="Times New Roman"/>
      <w:sz w:val="24"/>
      <w:szCs w:val="24"/>
      <w:lang w:val="uk-UA" w:eastAsia="ru-RU"/>
    </w:rPr>
  </w:style>
  <w:style w:type="paragraph" w:styleId="2">
    <w:name w:val="Body Text 2"/>
    <w:basedOn w:val="a"/>
    <w:link w:val="20"/>
    <w:rsid w:val="00320574"/>
    <w:pPr>
      <w:jc w:val="center"/>
    </w:pPr>
    <w:rPr>
      <w:lang w:val="uk-UA"/>
    </w:rPr>
  </w:style>
  <w:style w:type="character" w:customStyle="1" w:styleId="20">
    <w:name w:val="Основной текст 2 Знак"/>
    <w:basedOn w:val="a0"/>
    <w:link w:val="2"/>
    <w:rsid w:val="00320574"/>
    <w:rPr>
      <w:rFonts w:ascii="Times New Roman" w:eastAsia="Times New Roman" w:hAnsi="Times New Roman" w:cs="Times New Roman"/>
      <w:sz w:val="24"/>
      <w:szCs w:val="24"/>
      <w:lang w:val="uk-UA" w:eastAsia="ru-RU"/>
    </w:rPr>
  </w:style>
  <w:style w:type="character" w:customStyle="1" w:styleId="apple-converted-space">
    <w:name w:val="apple-converted-space"/>
    <w:rsid w:val="00320574"/>
  </w:style>
  <w:style w:type="character" w:styleId="a9">
    <w:name w:val="Hyperlink"/>
    <w:uiPriority w:val="99"/>
    <w:unhideWhenUsed/>
    <w:rsid w:val="00320574"/>
    <w:rPr>
      <w:color w:val="0000FF"/>
      <w:u w:val="single"/>
    </w:rPr>
  </w:style>
  <w:style w:type="paragraph" w:styleId="aa">
    <w:name w:val="Balloon Text"/>
    <w:basedOn w:val="a"/>
    <w:link w:val="ab"/>
    <w:uiPriority w:val="99"/>
    <w:semiHidden/>
    <w:unhideWhenUsed/>
    <w:rsid w:val="001F15A3"/>
    <w:rPr>
      <w:rFonts w:ascii="Segoe UI" w:hAnsi="Segoe UI" w:cs="Segoe UI"/>
      <w:sz w:val="18"/>
      <w:szCs w:val="18"/>
    </w:rPr>
  </w:style>
  <w:style w:type="character" w:customStyle="1" w:styleId="ab">
    <w:name w:val="Текст выноски Знак"/>
    <w:basedOn w:val="a0"/>
    <w:link w:val="aa"/>
    <w:uiPriority w:val="99"/>
    <w:semiHidden/>
    <w:rsid w:val="001F15A3"/>
    <w:rPr>
      <w:rFonts w:ascii="Segoe UI" w:eastAsia="Times New Roman" w:hAnsi="Segoe UI" w:cs="Segoe UI"/>
      <w:sz w:val="18"/>
      <w:szCs w:val="18"/>
      <w:lang w:eastAsia="ru-RU"/>
    </w:rPr>
  </w:style>
  <w:style w:type="paragraph" w:styleId="ac">
    <w:name w:val="List Paragraph"/>
    <w:basedOn w:val="a"/>
    <w:uiPriority w:val="34"/>
    <w:qFormat/>
    <w:rsid w:val="00221B98"/>
    <w:pPr>
      <w:ind w:left="720"/>
      <w:contextualSpacing/>
    </w:pPr>
  </w:style>
  <w:style w:type="table" w:styleId="ad">
    <w:name w:val="Table Grid"/>
    <w:basedOn w:val="a1"/>
    <w:uiPriority w:val="59"/>
    <w:rsid w:val="002844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ормальний текст"/>
    <w:basedOn w:val="a"/>
    <w:rsid w:val="000F3F6A"/>
    <w:pPr>
      <w:spacing w:before="120"/>
      <w:ind w:firstLine="567"/>
    </w:pPr>
    <w:rPr>
      <w:rFonts w:ascii="Antiqua" w:hAnsi="Antiqua"/>
      <w:sz w:val="26"/>
      <w:szCs w:val="20"/>
      <w:lang w:val="uk-UA"/>
    </w:rPr>
  </w:style>
  <w:style w:type="paragraph" w:styleId="af">
    <w:name w:val="No Spacing"/>
    <w:uiPriority w:val="1"/>
    <w:qFormat/>
    <w:rsid w:val="006952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76398">
      <w:bodyDiv w:val="1"/>
      <w:marLeft w:val="0"/>
      <w:marRight w:val="0"/>
      <w:marTop w:val="0"/>
      <w:marBottom w:val="0"/>
      <w:divBdr>
        <w:top w:val="none" w:sz="0" w:space="0" w:color="auto"/>
        <w:left w:val="none" w:sz="0" w:space="0" w:color="auto"/>
        <w:bottom w:val="none" w:sz="0" w:space="0" w:color="auto"/>
        <w:right w:val="none" w:sz="0" w:space="0" w:color="auto"/>
      </w:divBdr>
    </w:div>
    <w:div w:id="10430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E97F2-581E-4071-BFF7-4D1C0BA6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3511</Words>
  <Characters>20016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Ефремов</dc:creator>
  <cp:lastModifiedBy>Iнна</cp:lastModifiedBy>
  <cp:revision>33</cp:revision>
  <cp:lastPrinted>2021-12-03T09:39:00Z</cp:lastPrinted>
  <dcterms:created xsi:type="dcterms:W3CDTF">2021-11-30T12:42:00Z</dcterms:created>
  <dcterms:modified xsi:type="dcterms:W3CDTF">2021-12-15T12:48:00Z</dcterms:modified>
</cp:coreProperties>
</file>