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23C" w:rsidRPr="00AF123C" w:rsidRDefault="00AF123C" w:rsidP="00AF123C">
      <w:pPr>
        <w:pStyle w:val="a6"/>
        <w:jc w:val="center"/>
        <w:rPr>
          <w:rFonts w:ascii="Times New Roman" w:hAnsi="Times New Roman" w:cs="Times New Roman"/>
          <w:sz w:val="28"/>
          <w:szCs w:val="28"/>
          <w:lang w:val="ru-RU"/>
        </w:rPr>
      </w:pPr>
      <w:r w:rsidRPr="00AF123C">
        <w:rPr>
          <w:rFonts w:ascii="Times New Roman" w:hAnsi="Times New Roman" w:cs="Times New Roman"/>
          <w:sz w:val="28"/>
          <w:szCs w:val="28"/>
        </w:rPr>
        <w:object w:dxaOrig="586" w:dyaOrig="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2.5pt" o:ole="" filled="t">
            <v:fill color2="black"/>
            <v:imagedata r:id="rId5" o:title=""/>
          </v:shape>
          <o:OLEObject Type="Embed" ProgID="Word.Picture.8" ShapeID="_x0000_i1025" DrawAspect="Content" ObjectID="_1569317905" r:id="rId6"/>
        </w:object>
      </w:r>
    </w:p>
    <w:p w:rsidR="00AF123C" w:rsidRPr="00AF123C" w:rsidRDefault="00AF123C" w:rsidP="00AF123C">
      <w:pPr>
        <w:pStyle w:val="a6"/>
        <w:jc w:val="center"/>
        <w:rPr>
          <w:rFonts w:ascii="Times New Roman" w:hAnsi="Times New Roman" w:cs="Times New Roman"/>
          <w:b/>
          <w:sz w:val="28"/>
          <w:szCs w:val="28"/>
        </w:rPr>
      </w:pPr>
      <w:r w:rsidRPr="00AF123C">
        <w:rPr>
          <w:rFonts w:ascii="Times New Roman" w:hAnsi="Times New Roman" w:cs="Times New Roman"/>
          <w:b/>
          <w:sz w:val="28"/>
          <w:szCs w:val="28"/>
        </w:rPr>
        <w:t>СМІЛЯНСЬКА МІСЬКА РАДА ЧЕРКАСЬКОЇ ОБЛАСТІ</w:t>
      </w:r>
    </w:p>
    <w:p w:rsidR="00AF123C" w:rsidRPr="00AF123C" w:rsidRDefault="00AF123C" w:rsidP="00AF123C">
      <w:pPr>
        <w:pStyle w:val="a6"/>
        <w:jc w:val="center"/>
        <w:rPr>
          <w:rFonts w:ascii="Times New Roman" w:hAnsi="Times New Roman" w:cs="Times New Roman"/>
          <w:b/>
          <w:sz w:val="28"/>
          <w:szCs w:val="28"/>
          <w:lang w:val="ru-RU"/>
        </w:rPr>
      </w:pPr>
      <w:r w:rsidRPr="00AF123C">
        <w:rPr>
          <w:rFonts w:ascii="Times New Roman" w:hAnsi="Times New Roman" w:cs="Times New Roman"/>
          <w:b/>
          <w:sz w:val="28"/>
          <w:szCs w:val="28"/>
        </w:rPr>
        <w:t>ВИКОНАВЧИЙ  КОМІТЕТ</w:t>
      </w:r>
    </w:p>
    <w:p w:rsidR="00AF123C" w:rsidRPr="00AF123C" w:rsidRDefault="00AF123C" w:rsidP="00AF123C">
      <w:pPr>
        <w:pStyle w:val="a6"/>
        <w:jc w:val="center"/>
        <w:rPr>
          <w:rFonts w:ascii="Times New Roman" w:hAnsi="Times New Roman" w:cs="Times New Roman"/>
          <w:b/>
          <w:sz w:val="28"/>
          <w:szCs w:val="28"/>
        </w:rPr>
      </w:pPr>
    </w:p>
    <w:p w:rsidR="00AF123C" w:rsidRPr="00AF123C" w:rsidRDefault="00AF123C" w:rsidP="00AF123C">
      <w:pPr>
        <w:pStyle w:val="a6"/>
        <w:jc w:val="center"/>
        <w:rPr>
          <w:rFonts w:ascii="Times New Roman" w:hAnsi="Times New Roman" w:cs="Times New Roman"/>
          <w:b/>
          <w:i/>
          <w:sz w:val="28"/>
          <w:szCs w:val="28"/>
        </w:rPr>
      </w:pPr>
      <w:r w:rsidRPr="00AF123C">
        <w:rPr>
          <w:rFonts w:ascii="Times New Roman" w:hAnsi="Times New Roman" w:cs="Times New Roman"/>
          <w:b/>
          <w:i/>
          <w:sz w:val="28"/>
          <w:szCs w:val="28"/>
        </w:rPr>
        <w:t>РОЗПОРЯДЖЕННЯ</w:t>
      </w:r>
    </w:p>
    <w:p w:rsidR="00AF123C" w:rsidRPr="004C1922" w:rsidRDefault="00AF123C" w:rsidP="00AF123C">
      <w:pPr>
        <w:pStyle w:val="a6"/>
        <w:jc w:val="center"/>
        <w:rPr>
          <w:rFonts w:ascii="Times New Roman" w:hAnsi="Times New Roman" w:cs="Times New Roman"/>
          <w:i/>
          <w:sz w:val="28"/>
          <w:szCs w:val="28"/>
          <w:u w:val="single"/>
          <w:lang w:val="ru-RU"/>
        </w:rPr>
      </w:pPr>
    </w:p>
    <w:tbl>
      <w:tblPr>
        <w:tblW w:w="0" w:type="auto"/>
        <w:jc w:val="center"/>
        <w:tblLook w:val="0000"/>
      </w:tblPr>
      <w:tblGrid>
        <w:gridCol w:w="3095"/>
        <w:gridCol w:w="3096"/>
        <w:gridCol w:w="3144"/>
      </w:tblGrid>
      <w:tr w:rsidR="00AF123C" w:rsidRPr="004C1922" w:rsidTr="00C70FC4">
        <w:trPr>
          <w:jc w:val="center"/>
        </w:trPr>
        <w:tc>
          <w:tcPr>
            <w:tcW w:w="3095" w:type="dxa"/>
          </w:tcPr>
          <w:p w:rsidR="00AF123C" w:rsidRPr="004C1922" w:rsidRDefault="00AF123C" w:rsidP="004C1922">
            <w:pPr>
              <w:pStyle w:val="a6"/>
              <w:jc w:val="center"/>
              <w:rPr>
                <w:rFonts w:ascii="Times New Roman" w:hAnsi="Times New Roman" w:cs="Times New Roman"/>
                <w:sz w:val="28"/>
                <w:szCs w:val="28"/>
                <w:u w:val="single"/>
              </w:rPr>
            </w:pPr>
            <w:r w:rsidRPr="004C1922">
              <w:rPr>
                <w:rFonts w:ascii="Times New Roman" w:hAnsi="Times New Roman" w:cs="Times New Roman"/>
                <w:sz w:val="28"/>
                <w:szCs w:val="28"/>
                <w:u w:val="single"/>
              </w:rPr>
              <w:t>_</w:t>
            </w:r>
            <w:r w:rsidR="004C1922" w:rsidRPr="004C1922">
              <w:rPr>
                <w:rFonts w:ascii="Times New Roman" w:hAnsi="Times New Roman" w:cs="Times New Roman"/>
                <w:sz w:val="28"/>
                <w:szCs w:val="28"/>
                <w:u w:val="single"/>
              </w:rPr>
              <w:t>12.10.2017</w:t>
            </w:r>
            <w:r w:rsidRPr="004C1922">
              <w:rPr>
                <w:rFonts w:ascii="Times New Roman" w:hAnsi="Times New Roman" w:cs="Times New Roman"/>
                <w:sz w:val="28"/>
                <w:szCs w:val="28"/>
                <w:u w:val="single"/>
              </w:rPr>
              <w:t>______</w:t>
            </w:r>
          </w:p>
        </w:tc>
        <w:tc>
          <w:tcPr>
            <w:tcW w:w="3096" w:type="dxa"/>
          </w:tcPr>
          <w:p w:rsidR="00AF123C" w:rsidRPr="004C1922" w:rsidRDefault="00AF123C" w:rsidP="00AF123C">
            <w:pPr>
              <w:pStyle w:val="a6"/>
              <w:jc w:val="center"/>
              <w:rPr>
                <w:rFonts w:ascii="Times New Roman" w:hAnsi="Times New Roman" w:cs="Times New Roman"/>
                <w:sz w:val="28"/>
                <w:szCs w:val="28"/>
                <w:u w:val="single"/>
              </w:rPr>
            </w:pPr>
            <w:r w:rsidRPr="004C1922">
              <w:rPr>
                <w:rFonts w:ascii="Times New Roman" w:hAnsi="Times New Roman" w:cs="Times New Roman"/>
                <w:sz w:val="28"/>
                <w:szCs w:val="28"/>
                <w:u w:val="single"/>
              </w:rPr>
              <w:t>Сміла</w:t>
            </w:r>
          </w:p>
        </w:tc>
        <w:tc>
          <w:tcPr>
            <w:tcW w:w="3096" w:type="dxa"/>
          </w:tcPr>
          <w:p w:rsidR="00AF123C" w:rsidRPr="004C1922" w:rsidRDefault="00AF123C" w:rsidP="00AF123C">
            <w:pPr>
              <w:pStyle w:val="a6"/>
              <w:jc w:val="center"/>
              <w:rPr>
                <w:rFonts w:ascii="Times New Roman" w:hAnsi="Times New Roman" w:cs="Times New Roman"/>
                <w:sz w:val="28"/>
                <w:szCs w:val="28"/>
                <w:u w:val="single"/>
              </w:rPr>
            </w:pPr>
            <w:r w:rsidRPr="004C1922">
              <w:rPr>
                <w:rFonts w:ascii="Times New Roman" w:hAnsi="Times New Roman" w:cs="Times New Roman"/>
                <w:sz w:val="28"/>
                <w:szCs w:val="28"/>
                <w:u w:val="single"/>
              </w:rPr>
              <w:t>№___</w:t>
            </w:r>
            <w:r w:rsidR="004C1922">
              <w:rPr>
                <w:rFonts w:ascii="Times New Roman" w:hAnsi="Times New Roman" w:cs="Times New Roman"/>
                <w:sz w:val="28"/>
                <w:szCs w:val="28"/>
                <w:u w:val="single"/>
              </w:rPr>
              <w:t>157р</w:t>
            </w:r>
            <w:r w:rsidRPr="004C1922">
              <w:rPr>
                <w:rFonts w:ascii="Times New Roman" w:hAnsi="Times New Roman" w:cs="Times New Roman"/>
                <w:sz w:val="28"/>
                <w:szCs w:val="28"/>
                <w:u w:val="single"/>
              </w:rPr>
              <w:t>____________</w:t>
            </w:r>
          </w:p>
        </w:tc>
      </w:tr>
    </w:tbl>
    <w:p w:rsidR="00AF123C" w:rsidRPr="00AF123C" w:rsidRDefault="00AF123C" w:rsidP="00AF123C">
      <w:pPr>
        <w:pStyle w:val="a6"/>
        <w:jc w:val="center"/>
        <w:rPr>
          <w:rFonts w:ascii="Times New Roman" w:hAnsi="Times New Roman" w:cs="Times New Roman"/>
          <w:sz w:val="28"/>
          <w:szCs w:val="28"/>
        </w:rPr>
      </w:pPr>
    </w:p>
    <w:p w:rsidR="00AF123C" w:rsidRPr="00AF123C" w:rsidRDefault="00AF123C" w:rsidP="00AF123C">
      <w:pPr>
        <w:pStyle w:val="a6"/>
        <w:jc w:val="both"/>
        <w:rPr>
          <w:rFonts w:ascii="Times New Roman" w:hAnsi="Times New Roman" w:cs="Times New Roman"/>
          <w:sz w:val="28"/>
          <w:szCs w:val="28"/>
        </w:rPr>
      </w:pPr>
    </w:p>
    <w:p w:rsidR="00AF123C" w:rsidRDefault="00AF123C" w:rsidP="00AF123C">
      <w:pPr>
        <w:pStyle w:val="a6"/>
        <w:jc w:val="both"/>
        <w:rPr>
          <w:rFonts w:ascii="Times New Roman" w:hAnsi="Times New Roman" w:cs="Times New Roman"/>
          <w:sz w:val="28"/>
          <w:szCs w:val="28"/>
        </w:rPr>
      </w:pPr>
      <w:r w:rsidRPr="00AF123C">
        <w:rPr>
          <w:rFonts w:ascii="Times New Roman" w:hAnsi="Times New Roman" w:cs="Times New Roman"/>
          <w:sz w:val="28"/>
          <w:szCs w:val="28"/>
        </w:rPr>
        <w:t xml:space="preserve">Про затвердження </w:t>
      </w:r>
    </w:p>
    <w:p w:rsidR="00AF123C" w:rsidRDefault="00AF123C" w:rsidP="00AF123C">
      <w:pPr>
        <w:pStyle w:val="a6"/>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п</w:t>
      </w:r>
      <w:r w:rsidRPr="00AF123C">
        <w:rPr>
          <w:rFonts w:ascii="Times New Roman" w:eastAsia="Times New Roman" w:hAnsi="Times New Roman" w:cs="Times New Roman"/>
          <w:color w:val="000000"/>
          <w:sz w:val="28"/>
          <w:szCs w:val="28"/>
          <w:bdr w:val="none" w:sz="0" w:space="0" w:color="auto" w:frame="1"/>
        </w:rPr>
        <w:t xml:space="preserve">равил етичної поведінки </w:t>
      </w:r>
    </w:p>
    <w:p w:rsidR="00875E6D" w:rsidRDefault="00AF123C" w:rsidP="00AF123C">
      <w:pPr>
        <w:pStyle w:val="a6"/>
        <w:jc w:val="both"/>
        <w:rPr>
          <w:rFonts w:ascii="Times New Roman" w:eastAsia="Times New Roman" w:hAnsi="Times New Roman" w:cs="Times New Roman"/>
          <w:color w:val="000000"/>
          <w:sz w:val="28"/>
          <w:szCs w:val="28"/>
          <w:bdr w:val="none" w:sz="0" w:space="0" w:color="auto" w:frame="1"/>
        </w:rPr>
      </w:pPr>
      <w:r w:rsidRPr="00AF123C">
        <w:rPr>
          <w:rFonts w:ascii="Times New Roman" w:eastAsia="Times New Roman" w:hAnsi="Times New Roman" w:cs="Times New Roman"/>
          <w:color w:val="000000"/>
          <w:sz w:val="28"/>
          <w:szCs w:val="28"/>
          <w:bdr w:val="none" w:sz="0" w:space="0" w:color="auto" w:frame="1"/>
        </w:rPr>
        <w:t xml:space="preserve">посадових осіб </w:t>
      </w:r>
      <w:r w:rsidR="00875E6D">
        <w:rPr>
          <w:rFonts w:ascii="Times New Roman" w:eastAsia="Times New Roman" w:hAnsi="Times New Roman" w:cs="Times New Roman"/>
          <w:color w:val="000000"/>
          <w:sz w:val="28"/>
          <w:szCs w:val="28"/>
          <w:bdr w:val="none" w:sz="0" w:space="0" w:color="auto" w:frame="1"/>
        </w:rPr>
        <w:t>виконавчого комітету</w:t>
      </w:r>
    </w:p>
    <w:p w:rsidR="00AF123C" w:rsidRPr="00AF123C" w:rsidRDefault="00875E6D" w:rsidP="00AF123C">
      <w:pPr>
        <w:pStyle w:val="a6"/>
        <w:jc w:val="both"/>
        <w:rPr>
          <w:rFonts w:ascii="Times New Roman" w:hAnsi="Times New Roman" w:cs="Times New Roman"/>
          <w:sz w:val="28"/>
          <w:szCs w:val="28"/>
        </w:rPr>
      </w:pPr>
      <w:r>
        <w:rPr>
          <w:rFonts w:ascii="Times New Roman" w:eastAsia="Times New Roman" w:hAnsi="Times New Roman" w:cs="Times New Roman"/>
          <w:color w:val="000000"/>
          <w:sz w:val="28"/>
          <w:szCs w:val="28"/>
          <w:bdr w:val="none" w:sz="0" w:space="0" w:color="auto" w:frame="1"/>
        </w:rPr>
        <w:t>Смілянської міської ради</w:t>
      </w:r>
      <w:r w:rsidR="00AF123C" w:rsidRPr="00AF123C">
        <w:rPr>
          <w:rFonts w:ascii="Times New Roman" w:hAnsi="Times New Roman" w:cs="Times New Roman"/>
          <w:sz w:val="28"/>
          <w:szCs w:val="28"/>
        </w:rPr>
        <w:t xml:space="preserve">   </w:t>
      </w:r>
    </w:p>
    <w:p w:rsidR="00AF123C" w:rsidRDefault="00AF123C" w:rsidP="00AF123C">
      <w:pPr>
        <w:pStyle w:val="a6"/>
        <w:jc w:val="both"/>
        <w:rPr>
          <w:rFonts w:ascii="Times New Roman" w:hAnsi="Times New Roman" w:cs="Times New Roman"/>
          <w:sz w:val="28"/>
          <w:szCs w:val="28"/>
        </w:rPr>
      </w:pPr>
    </w:p>
    <w:p w:rsidR="00AF123C" w:rsidRPr="00AF123C" w:rsidRDefault="00AF123C" w:rsidP="00AF123C">
      <w:pPr>
        <w:pStyle w:val="a6"/>
        <w:jc w:val="both"/>
        <w:rPr>
          <w:rFonts w:ascii="Times New Roman" w:hAnsi="Times New Roman" w:cs="Times New Roman"/>
          <w:sz w:val="28"/>
          <w:szCs w:val="28"/>
        </w:rPr>
      </w:pPr>
    </w:p>
    <w:p w:rsidR="00AF123C" w:rsidRPr="00AF123C" w:rsidRDefault="00AF123C" w:rsidP="00AF123C">
      <w:pPr>
        <w:pStyle w:val="a6"/>
        <w:jc w:val="both"/>
        <w:rPr>
          <w:rFonts w:ascii="Times New Roman" w:hAnsi="Times New Roman" w:cs="Times New Roman"/>
          <w:sz w:val="28"/>
          <w:szCs w:val="28"/>
        </w:rPr>
      </w:pPr>
      <w:r>
        <w:rPr>
          <w:rFonts w:ascii="Times New Roman" w:hAnsi="Times New Roman" w:cs="Times New Roman"/>
          <w:sz w:val="28"/>
          <w:szCs w:val="28"/>
        </w:rPr>
        <w:tab/>
      </w:r>
      <w:r w:rsidRPr="00AF123C">
        <w:rPr>
          <w:rFonts w:ascii="Times New Roman" w:hAnsi="Times New Roman" w:cs="Times New Roman"/>
          <w:sz w:val="28"/>
          <w:szCs w:val="28"/>
        </w:rPr>
        <w:t xml:space="preserve">Відповідно до ч.2, п.20 ч.4 статті 42 Закону України від 21.05.1997 №280/97-ВР </w:t>
      </w:r>
      <w:proofErr w:type="spellStart"/>
      <w:r w:rsidRPr="00AF123C">
        <w:rPr>
          <w:rFonts w:ascii="Times New Roman" w:hAnsi="Times New Roman" w:cs="Times New Roman"/>
          <w:sz w:val="28"/>
          <w:szCs w:val="28"/>
        </w:rPr>
        <w:t>“Про</w:t>
      </w:r>
      <w:proofErr w:type="spellEnd"/>
      <w:r w:rsidRPr="00AF123C">
        <w:rPr>
          <w:rFonts w:ascii="Times New Roman" w:hAnsi="Times New Roman" w:cs="Times New Roman"/>
          <w:sz w:val="28"/>
          <w:szCs w:val="28"/>
        </w:rPr>
        <w:t xml:space="preserve"> місцеве самоврядування в </w:t>
      </w:r>
      <w:proofErr w:type="spellStart"/>
      <w:r w:rsidRPr="00AF123C">
        <w:rPr>
          <w:rFonts w:ascii="Times New Roman" w:hAnsi="Times New Roman" w:cs="Times New Roman"/>
          <w:sz w:val="28"/>
          <w:szCs w:val="28"/>
        </w:rPr>
        <w:t>Україні”</w:t>
      </w:r>
      <w:proofErr w:type="spellEnd"/>
      <w:r w:rsidRPr="00AF123C">
        <w:rPr>
          <w:rFonts w:ascii="Times New Roman" w:hAnsi="Times New Roman" w:cs="Times New Roman"/>
          <w:sz w:val="28"/>
          <w:szCs w:val="28"/>
        </w:rPr>
        <w:t xml:space="preserve">, </w:t>
      </w:r>
      <w:r>
        <w:rPr>
          <w:rFonts w:ascii="Times New Roman" w:hAnsi="Times New Roman" w:cs="Times New Roman"/>
          <w:sz w:val="28"/>
          <w:szCs w:val="28"/>
        </w:rPr>
        <w:t>«</w:t>
      </w:r>
      <w:r w:rsidRPr="00AF123C">
        <w:rPr>
          <w:rFonts w:ascii="Times New Roman" w:eastAsia="Times New Roman" w:hAnsi="Times New Roman" w:cs="Times New Roman"/>
          <w:color w:val="000000"/>
          <w:sz w:val="28"/>
          <w:szCs w:val="28"/>
          <w:bdr w:val="none" w:sz="0" w:space="0" w:color="auto" w:frame="1"/>
        </w:rPr>
        <w:t>Загальних правил етичної поведінки державних службовців та посадових осіб місцевого самоврядування</w:t>
      </w:r>
      <w:r>
        <w:rPr>
          <w:rFonts w:ascii="Times New Roman" w:eastAsia="Times New Roman" w:hAnsi="Times New Roman" w:cs="Times New Roman"/>
          <w:color w:val="000000"/>
          <w:sz w:val="28"/>
          <w:szCs w:val="28"/>
          <w:bdr w:val="none" w:sz="0" w:space="0" w:color="auto" w:frame="1"/>
        </w:rPr>
        <w:t>»</w:t>
      </w:r>
      <w:r w:rsidRPr="00AF123C">
        <w:rPr>
          <w:rFonts w:ascii="Times New Roman" w:eastAsia="Times New Roman" w:hAnsi="Times New Roman" w:cs="Times New Roman"/>
          <w:color w:val="000000"/>
          <w:sz w:val="28"/>
          <w:szCs w:val="28"/>
          <w:bdr w:val="none" w:sz="0" w:space="0" w:color="auto" w:frame="1"/>
        </w:rPr>
        <w:t>, затверджени</w:t>
      </w:r>
      <w:r>
        <w:rPr>
          <w:rFonts w:ascii="Times New Roman" w:eastAsia="Times New Roman" w:hAnsi="Times New Roman" w:cs="Times New Roman"/>
          <w:color w:val="000000"/>
          <w:sz w:val="28"/>
          <w:szCs w:val="28"/>
          <w:bdr w:val="none" w:sz="0" w:space="0" w:color="auto" w:frame="1"/>
        </w:rPr>
        <w:t>х</w:t>
      </w:r>
      <w:r w:rsidRPr="00AF123C">
        <w:rPr>
          <w:rFonts w:ascii="Times New Roman" w:eastAsia="Times New Roman" w:hAnsi="Times New Roman" w:cs="Times New Roman"/>
          <w:color w:val="000000"/>
          <w:sz w:val="28"/>
          <w:szCs w:val="28"/>
          <w:bdr w:val="none" w:sz="0" w:space="0" w:color="auto" w:frame="1"/>
        </w:rPr>
        <w:t xml:space="preserve"> </w:t>
      </w:r>
      <w:r w:rsidRPr="00AF123C">
        <w:rPr>
          <w:rFonts w:ascii="Times New Roman" w:eastAsia="Times New Roman" w:hAnsi="Times New Roman" w:cs="Times New Roman"/>
          <w:bCs/>
          <w:color w:val="000000"/>
          <w:sz w:val="28"/>
          <w:szCs w:val="28"/>
        </w:rPr>
        <w:t>наказ</w:t>
      </w:r>
      <w:r w:rsidRPr="00AF123C">
        <w:rPr>
          <w:rFonts w:ascii="Times New Roman" w:eastAsia="Times New Roman" w:hAnsi="Times New Roman" w:cs="Times New Roman"/>
          <w:sz w:val="28"/>
          <w:szCs w:val="28"/>
        </w:rPr>
        <w:t xml:space="preserve">ом </w:t>
      </w:r>
      <w:r w:rsidRPr="00AF123C">
        <w:rPr>
          <w:rFonts w:ascii="Times New Roman" w:eastAsia="Times New Roman" w:hAnsi="Times New Roman" w:cs="Times New Roman"/>
          <w:bCs/>
          <w:color w:val="000000"/>
          <w:sz w:val="28"/>
          <w:szCs w:val="28"/>
        </w:rPr>
        <w:t>Національного агентства України</w:t>
      </w:r>
      <w:r w:rsidRPr="00AF123C">
        <w:rPr>
          <w:rFonts w:ascii="Times New Roman" w:eastAsia="Times New Roman" w:hAnsi="Times New Roman" w:cs="Times New Roman"/>
          <w:sz w:val="28"/>
          <w:szCs w:val="28"/>
        </w:rPr>
        <w:t> </w:t>
      </w:r>
      <w:r w:rsidRPr="00AF123C">
        <w:rPr>
          <w:rFonts w:ascii="Times New Roman" w:eastAsia="Times New Roman" w:hAnsi="Times New Roman" w:cs="Times New Roman"/>
          <w:bCs/>
          <w:color w:val="000000"/>
          <w:sz w:val="28"/>
          <w:szCs w:val="28"/>
        </w:rPr>
        <w:t>з питань державної служби</w:t>
      </w:r>
      <w:r w:rsidRPr="00AF123C">
        <w:rPr>
          <w:rFonts w:ascii="Times New Roman" w:eastAsia="Times New Roman" w:hAnsi="Times New Roman" w:cs="Times New Roman"/>
          <w:sz w:val="28"/>
          <w:szCs w:val="28"/>
        </w:rPr>
        <w:t> </w:t>
      </w:r>
      <w:r w:rsidR="00A57EDD">
        <w:rPr>
          <w:rFonts w:ascii="Times New Roman" w:eastAsia="Times New Roman" w:hAnsi="Times New Roman" w:cs="Times New Roman"/>
          <w:sz w:val="28"/>
          <w:szCs w:val="28"/>
        </w:rPr>
        <w:t xml:space="preserve">від </w:t>
      </w:r>
      <w:r w:rsidRPr="00AF123C">
        <w:rPr>
          <w:rFonts w:ascii="Times New Roman" w:eastAsia="Times New Roman" w:hAnsi="Times New Roman" w:cs="Times New Roman"/>
          <w:bCs/>
          <w:color w:val="000000"/>
          <w:sz w:val="28"/>
          <w:szCs w:val="28"/>
        </w:rPr>
        <w:t>05.08.2016 № 158</w:t>
      </w:r>
      <w:r w:rsidR="00A57EDD">
        <w:rPr>
          <w:rFonts w:ascii="Times New Roman" w:eastAsia="Times New Roman" w:hAnsi="Times New Roman" w:cs="Times New Roman"/>
          <w:bCs/>
          <w:color w:val="000000"/>
          <w:sz w:val="28"/>
          <w:szCs w:val="28"/>
        </w:rPr>
        <w:t>:</w:t>
      </w:r>
    </w:p>
    <w:p w:rsidR="00AF123C" w:rsidRPr="00AF123C" w:rsidRDefault="00AF123C" w:rsidP="00AF123C">
      <w:pPr>
        <w:pStyle w:val="a6"/>
        <w:jc w:val="both"/>
        <w:rPr>
          <w:rFonts w:ascii="Times New Roman" w:hAnsi="Times New Roman" w:cs="Times New Roman"/>
          <w:sz w:val="28"/>
          <w:szCs w:val="28"/>
        </w:rPr>
      </w:pPr>
    </w:p>
    <w:p w:rsidR="00AF123C" w:rsidRPr="00AF123C" w:rsidRDefault="00AF123C" w:rsidP="00A57EDD">
      <w:pPr>
        <w:pStyle w:val="a6"/>
        <w:numPr>
          <w:ilvl w:val="0"/>
          <w:numId w:val="2"/>
        </w:numPr>
        <w:ind w:left="0" w:firstLine="284"/>
        <w:jc w:val="both"/>
        <w:rPr>
          <w:rFonts w:ascii="Times New Roman" w:hAnsi="Times New Roman" w:cs="Times New Roman"/>
          <w:sz w:val="28"/>
          <w:szCs w:val="28"/>
        </w:rPr>
      </w:pPr>
      <w:r w:rsidRPr="00A57EDD">
        <w:rPr>
          <w:rFonts w:ascii="Times New Roman" w:hAnsi="Times New Roman" w:cs="Times New Roman"/>
          <w:sz w:val="28"/>
          <w:szCs w:val="28"/>
        </w:rPr>
        <w:t xml:space="preserve">Затвердити </w:t>
      </w:r>
      <w:r w:rsidR="00A57EDD">
        <w:rPr>
          <w:rFonts w:ascii="Times New Roman" w:eastAsia="Times New Roman" w:hAnsi="Times New Roman" w:cs="Times New Roman"/>
          <w:sz w:val="28"/>
          <w:szCs w:val="28"/>
        </w:rPr>
        <w:t>правила</w:t>
      </w:r>
      <w:r w:rsidR="00A57EDD" w:rsidRPr="00A57EDD">
        <w:rPr>
          <w:rFonts w:ascii="Times New Roman" w:eastAsia="Times New Roman" w:hAnsi="Times New Roman" w:cs="Times New Roman"/>
          <w:sz w:val="28"/>
          <w:szCs w:val="28"/>
        </w:rPr>
        <w:t> етичної поведінки посадових осіб виконавчого комітету Смілянської міської ради</w:t>
      </w:r>
      <w:r w:rsidR="00A57EDD">
        <w:rPr>
          <w:rFonts w:ascii="Times New Roman" w:eastAsia="Times New Roman" w:hAnsi="Times New Roman" w:cs="Times New Roman"/>
          <w:sz w:val="28"/>
          <w:szCs w:val="28"/>
        </w:rPr>
        <w:t>, що додаються</w:t>
      </w:r>
      <w:r w:rsidRPr="00AF123C">
        <w:rPr>
          <w:rFonts w:ascii="Times New Roman" w:hAnsi="Times New Roman" w:cs="Times New Roman"/>
          <w:sz w:val="28"/>
          <w:szCs w:val="28"/>
        </w:rPr>
        <w:t>.</w:t>
      </w:r>
    </w:p>
    <w:p w:rsidR="00AF123C" w:rsidRPr="00AF123C" w:rsidRDefault="00AF123C" w:rsidP="00A57EDD">
      <w:pPr>
        <w:pStyle w:val="a6"/>
        <w:numPr>
          <w:ilvl w:val="0"/>
          <w:numId w:val="2"/>
        </w:numPr>
        <w:ind w:left="0" w:firstLine="284"/>
        <w:jc w:val="both"/>
        <w:rPr>
          <w:rFonts w:ascii="Times New Roman" w:hAnsi="Times New Roman" w:cs="Times New Roman"/>
          <w:sz w:val="28"/>
          <w:szCs w:val="28"/>
        </w:rPr>
      </w:pPr>
      <w:r w:rsidRPr="00AF123C">
        <w:rPr>
          <w:rFonts w:ascii="Times New Roman" w:hAnsi="Times New Roman" w:cs="Times New Roman"/>
          <w:sz w:val="28"/>
          <w:szCs w:val="28"/>
        </w:rPr>
        <w:t xml:space="preserve">Відділу інформаційно-комп’ютерного забезпечення оприлюднити дане розпорядження на офіційному </w:t>
      </w:r>
      <w:proofErr w:type="spellStart"/>
      <w:r w:rsidRPr="00AF123C">
        <w:rPr>
          <w:rFonts w:ascii="Times New Roman" w:hAnsi="Times New Roman" w:cs="Times New Roman"/>
          <w:sz w:val="28"/>
          <w:szCs w:val="28"/>
        </w:rPr>
        <w:t>веб-сайті</w:t>
      </w:r>
      <w:proofErr w:type="spellEnd"/>
      <w:r w:rsidRPr="00AF123C">
        <w:rPr>
          <w:rFonts w:ascii="Times New Roman" w:hAnsi="Times New Roman" w:cs="Times New Roman"/>
          <w:sz w:val="28"/>
          <w:szCs w:val="28"/>
        </w:rPr>
        <w:t xml:space="preserve"> Смілянської міської ради у визначений чинним законодавством термін.</w:t>
      </w:r>
    </w:p>
    <w:p w:rsidR="00AF123C" w:rsidRPr="00AF123C" w:rsidRDefault="00AF123C" w:rsidP="00A57EDD">
      <w:pPr>
        <w:pStyle w:val="a6"/>
        <w:numPr>
          <w:ilvl w:val="0"/>
          <w:numId w:val="2"/>
        </w:numPr>
        <w:ind w:left="0" w:firstLine="284"/>
        <w:jc w:val="both"/>
        <w:rPr>
          <w:rFonts w:ascii="Times New Roman" w:hAnsi="Times New Roman" w:cs="Times New Roman"/>
          <w:sz w:val="28"/>
          <w:szCs w:val="28"/>
        </w:rPr>
      </w:pPr>
      <w:r w:rsidRPr="00AF123C">
        <w:rPr>
          <w:rFonts w:ascii="Times New Roman" w:hAnsi="Times New Roman" w:cs="Times New Roman"/>
          <w:sz w:val="28"/>
          <w:szCs w:val="28"/>
        </w:rPr>
        <w:t xml:space="preserve"> Контроль за виконанням розпорядження </w:t>
      </w:r>
      <w:r w:rsidR="00A57EDD">
        <w:rPr>
          <w:rFonts w:ascii="Times New Roman" w:hAnsi="Times New Roman" w:cs="Times New Roman"/>
          <w:sz w:val="28"/>
          <w:szCs w:val="28"/>
        </w:rPr>
        <w:t xml:space="preserve">покласти на керуючого справами </w:t>
      </w:r>
      <w:proofErr w:type="spellStart"/>
      <w:r w:rsidR="00A57EDD">
        <w:rPr>
          <w:rFonts w:ascii="Times New Roman" w:hAnsi="Times New Roman" w:cs="Times New Roman"/>
          <w:sz w:val="28"/>
          <w:szCs w:val="28"/>
        </w:rPr>
        <w:t>Головченка</w:t>
      </w:r>
      <w:proofErr w:type="spellEnd"/>
      <w:r w:rsidR="00A57EDD">
        <w:rPr>
          <w:rFonts w:ascii="Times New Roman" w:hAnsi="Times New Roman" w:cs="Times New Roman"/>
          <w:sz w:val="28"/>
          <w:szCs w:val="28"/>
        </w:rPr>
        <w:t xml:space="preserve"> О.Є.</w:t>
      </w:r>
    </w:p>
    <w:p w:rsidR="00A57EDD" w:rsidRDefault="00A57EDD" w:rsidP="00AF123C">
      <w:pPr>
        <w:pStyle w:val="a6"/>
        <w:jc w:val="both"/>
        <w:rPr>
          <w:rFonts w:ascii="Times New Roman" w:hAnsi="Times New Roman" w:cs="Times New Roman"/>
          <w:bCs/>
          <w:sz w:val="28"/>
          <w:szCs w:val="28"/>
        </w:rPr>
      </w:pPr>
    </w:p>
    <w:p w:rsidR="00A57EDD" w:rsidRDefault="00A57EDD" w:rsidP="00AF123C">
      <w:pPr>
        <w:pStyle w:val="a6"/>
        <w:jc w:val="both"/>
        <w:rPr>
          <w:rFonts w:ascii="Times New Roman" w:hAnsi="Times New Roman" w:cs="Times New Roman"/>
          <w:bCs/>
          <w:sz w:val="28"/>
          <w:szCs w:val="28"/>
        </w:rPr>
      </w:pPr>
    </w:p>
    <w:p w:rsidR="00A57EDD" w:rsidRDefault="00A57EDD" w:rsidP="00AF123C">
      <w:pPr>
        <w:pStyle w:val="a6"/>
        <w:jc w:val="both"/>
        <w:rPr>
          <w:rFonts w:ascii="Times New Roman" w:hAnsi="Times New Roman" w:cs="Times New Roman"/>
          <w:bCs/>
          <w:sz w:val="28"/>
          <w:szCs w:val="28"/>
        </w:rPr>
      </w:pPr>
    </w:p>
    <w:p w:rsidR="00A57EDD" w:rsidRDefault="00A57EDD" w:rsidP="00AF123C">
      <w:pPr>
        <w:pStyle w:val="a6"/>
        <w:jc w:val="both"/>
        <w:rPr>
          <w:rFonts w:ascii="Times New Roman" w:hAnsi="Times New Roman" w:cs="Times New Roman"/>
          <w:bCs/>
          <w:sz w:val="28"/>
          <w:szCs w:val="28"/>
        </w:rPr>
      </w:pPr>
    </w:p>
    <w:p w:rsidR="00A57EDD" w:rsidRDefault="00A57EDD" w:rsidP="00AF123C">
      <w:pPr>
        <w:pStyle w:val="a6"/>
        <w:jc w:val="both"/>
        <w:rPr>
          <w:rFonts w:ascii="Times New Roman" w:hAnsi="Times New Roman" w:cs="Times New Roman"/>
          <w:bCs/>
          <w:sz w:val="28"/>
          <w:szCs w:val="28"/>
        </w:rPr>
      </w:pPr>
    </w:p>
    <w:p w:rsidR="00AF123C" w:rsidRPr="00AF123C" w:rsidRDefault="00AF123C" w:rsidP="00AF123C">
      <w:pPr>
        <w:pStyle w:val="a6"/>
        <w:jc w:val="both"/>
        <w:rPr>
          <w:rFonts w:ascii="Times New Roman" w:hAnsi="Times New Roman" w:cs="Times New Roman"/>
          <w:bCs/>
          <w:sz w:val="28"/>
          <w:szCs w:val="28"/>
        </w:rPr>
      </w:pPr>
      <w:r w:rsidRPr="00AF123C">
        <w:rPr>
          <w:rFonts w:ascii="Times New Roman" w:hAnsi="Times New Roman" w:cs="Times New Roman"/>
          <w:bCs/>
          <w:sz w:val="28"/>
          <w:szCs w:val="28"/>
        </w:rPr>
        <w:t>Секретар міської ради</w:t>
      </w:r>
      <w:r w:rsidRPr="00AF123C">
        <w:rPr>
          <w:rFonts w:ascii="Times New Roman" w:hAnsi="Times New Roman" w:cs="Times New Roman"/>
          <w:bCs/>
          <w:sz w:val="28"/>
          <w:szCs w:val="28"/>
        </w:rPr>
        <w:tab/>
      </w:r>
      <w:r w:rsidRPr="00AF123C">
        <w:rPr>
          <w:rFonts w:ascii="Times New Roman" w:hAnsi="Times New Roman" w:cs="Times New Roman"/>
          <w:bCs/>
          <w:sz w:val="28"/>
          <w:szCs w:val="28"/>
        </w:rPr>
        <w:tab/>
      </w:r>
      <w:r w:rsidR="00A57EDD">
        <w:rPr>
          <w:rFonts w:ascii="Times New Roman" w:hAnsi="Times New Roman" w:cs="Times New Roman"/>
          <w:bCs/>
          <w:sz w:val="28"/>
          <w:szCs w:val="28"/>
        </w:rPr>
        <w:tab/>
      </w:r>
      <w:r w:rsidR="00A57EDD">
        <w:rPr>
          <w:rFonts w:ascii="Times New Roman" w:hAnsi="Times New Roman" w:cs="Times New Roman"/>
          <w:bCs/>
          <w:sz w:val="28"/>
          <w:szCs w:val="28"/>
        </w:rPr>
        <w:tab/>
      </w:r>
      <w:r w:rsidRPr="00AF123C">
        <w:rPr>
          <w:rFonts w:ascii="Times New Roman" w:hAnsi="Times New Roman" w:cs="Times New Roman"/>
          <w:bCs/>
          <w:sz w:val="28"/>
          <w:szCs w:val="28"/>
        </w:rPr>
        <w:tab/>
      </w:r>
      <w:r w:rsidRPr="00AF123C">
        <w:rPr>
          <w:rFonts w:ascii="Times New Roman" w:hAnsi="Times New Roman" w:cs="Times New Roman"/>
          <w:bCs/>
          <w:sz w:val="28"/>
          <w:szCs w:val="28"/>
        </w:rPr>
        <w:tab/>
        <w:t xml:space="preserve"> </w:t>
      </w:r>
      <w:r w:rsidR="00A57EDD">
        <w:rPr>
          <w:rFonts w:ascii="Times New Roman" w:hAnsi="Times New Roman" w:cs="Times New Roman"/>
          <w:bCs/>
          <w:sz w:val="28"/>
          <w:szCs w:val="28"/>
        </w:rPr>
        <w:tab/>
      </w:r>
      <w:r w:rsidR="00A57EDD">
        <w:rPr>
          <w:rFonts w:ascii="Times New Roman" w:hAnsi="Times New Roman" w:cs="Times New Roman"/>
          <w:bCs/>
          <w:sz w:val="28"/>
          <w:szCs w:val="28"/>
        </w:rPr>
        <w:tab/>
      </w:r>
      <w:r w:rsidRPr="00AF123C">
        <w:rPr>
          <w:rFonts w:ascii="Times New Roman" w:hAnsi="Times New Roman" w:cs="Times New Roman"/>
          <w:bCs/>
          <w:sz w:val="28"/>
          <w:szCs w:val="28"/>
        </w:rPr>
        <w:t>В.А.Федоренко</w:t>
      </w:r>
    </w:p>
    <w:p w:rsidR="00AF123C" w:rsidRPr="00AF123C" w:rsidRDefault="00AF123C" w:rsidP="00AF123C">
      <w:pPr>
        <w:pStyle w:val="a6"/>
        <w:jc w:val="both"/>
        <w:rPr>
          <w:rFonts w:ascii="Times New Roman" w:hAnsi="Times New Roman" w:cs="Times New Roman"/>
          <w:sz w:val="28"/>
          <w:szCs w:val="28"/>
        </w:rPr>
      </w:pPr>
    </w:p>
    <w:p w:rsidR="00AF123C" w:rsidRPr="00AF123C" w:rsidRDefault="00AF123C" w:rsidP="00AF123C">
      <w:pPr>
        <w:pStyle w:val="a6"/>
        <w:jc w:val="both"/>
        <w:rPr>
          <w:rFonts w:ascii="Times New Roman" w:hAnsi="Times New Roman" w:cs="Times New Roman"/>
          <w:sz w:val="28"/>
          <w:szCs w:val="28"/>
        </w:rPr>
      </w:pPr>
    </w:p>
    <w:p w:rsidR="00AF123C" w:rsidRPr="00AF123C" w:rsidRDefault="00AF123C" w:rsidP="00AF123C">
      <w:pPr>
        <w:pStyle w:val="a6"/>
        <w:jc w:val="both"/>
        <w:rPr>
          <w:rFonts w:ascii="Times New Roman" w:hAnsi="Times New Roman" w:cs="Times New Roman"/>
          <w:color w:val="000000"/>
          <w:sz w:val="28"/>
          <w:szCs w:val="28"/>
        </w:rPr>
      </w:pPr>
    </w:p>
    <w:p w:rsidR="00AF123C" w:rsidRPr="00AF123C" w:rsidRDefault="00AF123C" w:rsidP="00AF123C">
      <w:pPr>
        <w:pStyle w:val="a6"/>
        <w:jc w:val="both"/>
        <w:rPr>
          <w:rFonts w:ascii="Times New Roman" w:hAnsi="Times New Roman" w:cs="Times New Roman"/>
          <w:color w:val="000000"/>
          <w:sz w:val="28"/>
          <w:szCs w:val="28"/>
        </w:rPr>
      </w:pPr>
      <w:r w:rsidRPr="00AF123C">
        <w:rPr>
          <w:rFonts w:ascii="Times New Roman" w:hAnsi="Times New Roman" w:cs="Times New Roman"/>
          <w:color w:val="000000"/>
          <w:sz w:val="28"/>
          <w:szCs w:val="28"/>
        </w:rPr>
        <w:t>ПОГОДЖЕНО:</w:t>
      </w:r>
    </w:p>
    <w:p w:rsidR="00AF123C" w:rsidRPr="00AF123C" w:rsidRDefault="00AF123C" w:rsidP="00AF123C">
      <w:pPr>
        <w:pStyle w:val="a6"/>
        <w:jc w:val="both"/>
        <w:rPr>
          <w:rFonts w:ascii="Times New Roman" w:hAnsi="Times New Roman" w:cs="Times New Roman"/>
          <w:color w:val="000000"/>
          <w:sz w:val="28"/>
          <w:szCs w:val="28"/>
        </w:rPr>
      </w:pPr>
    </w:p>
    <w:p w:rsidR="00AF123C" w:rsidRPr="00AF123C" w:rsidRDefault="00AF123C" w:rsidP="00AF123C">
      <w:pPr>
        <w:pStyle w:val="a6"/>
        <w:jc w:val="both"/>
        <w:rPr>
          <w:rFonts w:ascii="Times New Roman" w:hAnsi="Times New Roman" w:cs="Times New Roman"/>
          <w:color w:val="000000"/>
          <w:sz w:val="28"/>
          <w:szCs w:val="28"/>
        </w:rPr>
      </w:pPr>
      <w:r w:rsidRPr="00AF123C">
        <w:rPr>
          <w:rFonts w:ascii="Times New Roman" w:hAnsi="Times New Roman" w:cs="Times New Roman"/>
          <w:color w:val="000000"/>
          <w:sz w:val="28"/>
          <w:szCs w:val="28"/>
        </w:rPr>
        <w:t>Перший заступник міського голови                                               О.П.Гончаренко</w:t>
      </w:r>
    </w:p>
    <w:p w:rsidR="00AF123C" w:rsidRPr="00AF123C" w:rsidRDefault="00AF123C" w:rsidP="00AF123C">
      <w:pPr>
        <w:pStyle w:val="a6"/>
        <w:jc w:val="both"/>
        <w:rPr>
          <w:rFonts w:ascii="Times New Roman" w:hAnsi="Times New Roman" w:cs="Times New Roman"/>
          <w:color w:val="000000"/>
          <w:sz w:val="28"/>
          <w:szCs w:val="28"/>
        </w:rPr>
      </w:pPr>
      <w:r w:rsidRPr="00AF123C">
        <w:rPr>
          <w:rFonts w:ascii="Times New Roman" w:hAnsi="Times New Roman" w:cs="Times New Roman"/>
          <w:color w:val="000000"/>
          <w:sz w:val="28"/>
          <w:szCs w:val="28"/>
        </w:rPr>
        <w:t xml:space="preserve">Керуючий справами                                                                          </w:t>
      </w:r>
      <w:r w:rsidR="00A57EDD">
        <w:rPr>
          <w:rFonts w:ascii="Times New Roman" w:hAnsi="Times New Roman" w:cs="Times New Roman"/>
          <w:color w:val="000000"/>
          <w:sz w:val="28"/>
          <w:szCs w:val="28"/>
        </w:rPr>
        <w:t>О.Є.Головченко</w:t>
      </w:r>
    </w:p>
    <w:p w:rsidR="00AF123C" w:rsidRPr="00AF123C" w:rsidRDefault="00AF123C" w:rsidP="00AF123C">
      <w:pPr>
        <w:pStyle w:val="a6"/>
        <w:jc w:val="both"/>
        <w:rPr>
          <w:rFonts w:ascii="Times New Roman" w:hAnsi="Times New Roman" w:cs="Times New Roman"/>
          <w:sz w:val="28"/>
          <w:szCs w:val="28"/>
        </w:rPr>
      </w:pPr>
      <w:proofErr w:type="spellStart"/>
      <w:r w:rsidRPr="00AF123C">
        <w:rPr>
          <w:rFonts w:ascii="Times New Roman" w:hAnsi="Times New Roman" w:cs="Times New Roman"/>
          <w:color w:val="000000"/>
          <w:sz w:val="28"/>
          <w:szCs w:val="28"/>
        </w:rPr>
        <w:t>В.о.начальника</w:t>
      </w:r>
      <w:proofErr w:type="spellEnd"/>
      <w:r w:rsidRPr="00AF123C">
        <w:rPr>
          <w:rFonts w:ascii="Times New Roman" w:hAnsi="Times New Roman" w:cs="Times New Roman"/>
          <w:color w:val="000000"/>
          <w:sz w:val="28"/>
          <w:szCs w:val="28"/>
        </w:rPr>
        <w:t xml:space="preserve"> юридичного відділу                                               </w:t>
      </w:r>
      <w:r w:rsidR="00A57EDD">
        <w:rPr>
          <w:rFonts w:ascii="Times New Roman" w:hAnsi="Times New Roman" w:cs="Times New Roman"/>
          <w:color w:val="000000"/>
          <w:sz w:val="28"/>
          <w:szCs w:val="28"/>
        </w:rPr>
        <w:t>С.О.Петренко</w:t>
      </w:r>
    </w:p>
    <w:p w:rsidR="00A57EDD" w:rsidRDefault="00AF123C" w:rsidP="00A57EDD">
      <w:pPr>
        <w:pStyle w:val="a6"/>
        <w:jc w:val="both"/>
        <w:rPr>
          <w:rFonts w:ascii="Times New Roman" w:hAnsi="Times New Roman" w:cs="Times New Roman"/>
          <w:color w:val="000000"/>
          <w:sz w:val="28"/>
          <w:szCs w:val="28"/>
        </w:rPr>
      </w:pPr>
      <w:r w:rsidRPr="00AF123C">
        <w:rPr>
          <w:rFonts w:ascii="Times New Roman" w:hAnsi="Times New Roman" w:cs="Times New Roman"/>
          <w:color w:val="000000"/>
          <w:sz w:val="28"/>
          <w:szCs w:val="28"/>
        </w:rPr>
        <w:t>Вик.: Лагунова Н.О.</w:t>
      </w:r>
      <w:r w:rsidR="00A57EDD">
        <w:rPr>
          <w:rFonts w:ascii="Times New Roman" w:hAnsi="Times New Roman" w:cs="Times New Roman"/>
          <w:color w:val="000000"/>
          <w:sz w:val="28"/>
          <w:szCs w:val="28"/>
        </w:rPr>
        <w:br w:type="page"/>
      </w:r>
    </w:p>
    <w:p w:rsidR="00055FCA" w:rsidRPr="00A57EDD" w:rsidRDefault="00AF123C" w:rsidP="00AF123C">
      <w:pPr>
        <w:pStyle w:val="a6"/>
        <w:ind w:left="5103"/>
        <w:rPr>
          <w:rFonts w:ascii="Times New Roman" w:eastAsia="Times New Roman" w:hAnsi="Times New Roman" w:cs="Times New Roman"/>
          <w:sz w:val="28"/>
          <w:szCs w:val="28"/>
          <w:bdr w:val="none" w:sz="0" w:space="0" w:color="auto" w:frame="1"/>
        </w:rPr>
      </w:pPr>
      <w:r w:rsidRPr="00A57EDD">
        <w:rPr>
          <w:rFonts w:ascii="Times New Roman" w:eastAsia="Times New Roman" w:hAnsi="Times New Roman" w:cs="Times New Roman"/>
          <w:sz w:val="28"/>
          <w:szCs w:val="28"/>
          <w:bdr w:val="none" w:sz="0" w:space="0" w:color="auto" w:frame="1"/>
        </w:rPr>
        <w:lastRenderedPageBreak/>
        <w:t>ЗАТВЕРДЖЕНО</w:t>
      </w:r>
    </w:p>
    <w:p w:rsidR="00AF123C" w:rsidRPr="00A57EDD" w:rsidRDefault="00AF123C" w:rsidP="00AF123C">
      <w:pPr>
        <w:pStyle w:val="a6"/>
        <w:ind w:left="5103"/>
        <w:rPr>
          <w:rFonts w:ascii="Times New Roman" w:eastAsia="Times New Roman" w:hAnsi="Times New Roman" w:cs="Times New Roman"/>
          <w:sz w:val="28"/>
          <w:szCs w:val="28"/>
          <w:bdr w:val="none" w:sz="0" w:space="0" w:color="auto" w:frame="1"/>
        </w:rPr>
      </w:pPr>
      <w:r w:rsidRPr="00A57EDD">
        <w:rPr>
          <w:rFonts w:ascii="Times New Roman" w:eastAsia="Times New Roman" w:hAnsi="Times New Roman" w:cs="Times New Roman"/>
          <w:sz w:val="28"/>
          <w:szCs w:val="28"/>
          <w:bdr w:val="none" w:sz="0" w:space="0" w:color="auto" w:frame="1"/>
        </w:rPr>
        <w:t xml:space="preserve">розпорядженням </w:t>
      </w:r>
    </w:p>
    <w:p w:rsidR="00AF123C" w:rsidRPr="00A57EDD" w:rsidRDefault="00AF123C" w:rsidP="00AF123C">
      <w:pPr>
        <w:pStyle w:val="a6"/>
        <w:ind w:left="5103"/>
        <w:rPr>
          <w:rFonts w:ascii="Times New Roman" w:eastAsia="Times New Roman" w:hAnsi="Times New Roman" w:cs="Times New Roman"/>
          <w:sz w:val="28"/>
          <w:szCs w:val="28"/>
          <w:bdr w:val="none" w:sz="0" w:space="0" w:color="auto" w:frame="1"/>
        </w:rPr>
      </w:pPr>
      <w:r w:rsidRPr="00A57EDD">
        <w:rPr>
          <w:rFonts w:ascii="Times New Roman" w:eastAsia="Times New Roman" w:hAnsi="Times New Roman" w:cs="Times New Roman"/>
          <w:sz w:val="28"/>
          <w:szCs w:val="28"/>
          <w:bdr w:val="none" w:sz="0" w:space="0" w:color="auto" w:frame="1"/>
        </w:rPr>
        <w:t>від_</w:t>
      </w:r>
      <w:r w:rsidR="004C1922">
        <w:rPr>
          <w:rFonts w:ascii="Times New Roman" w:eastAsia="Times New Roman" w:hAnsi="Times New Roman" w:cs="Times New Roman"/>
          <w:sz w:val="28"/>
          <w:szCs w:val="28"/>
          <w:bdr w:val="none" w:sz="0" w:space="0" w:color="auto" w:frame="1"/>
        </w:rPr>
        <w:t>12.10.2017</w:t>
      </w:r>
      <w:r w:rsidRPr="00A57EDD">
        <w:rPr>
          <w:rFonts w:ascii="Times New Roman" w:eastAsia="Times New Roman" w:hAnsi="Times New Roman" w:cs="Times New Roman"/>
          <w:sz w:val="28"/>
          <w:szCs w:val="28"/>
          <w:bdr w:val="none" w:sz="0" w:space="0" w:color="auto" w:frame="1"/>
        </w:rPr>
        <w:t xml:space="preserve"> №__</w:t>
      </w:r>
      <w:r w:rsidR="004C1922">
        <w:rPr>
          <w:rFonts w:ascii="Times New Roman" w:eastAsia="Times New Roman" w:hAnsi="Times New Roman" w:cs="Times New Roman"/>
          <w:sz w:val="28"/>
          <w:szCs w:val="28"/>
          <w:bdr w:val="none" w:sz="0" w:space="0" w:color="auto" w:frame="1"/>
        </w:rPr>
        <w:t>157р</w:t>
      </w:r>
      <w:r w:rsidRPr="00A57EDD">
        <w:rPr>
          <w:rFonts w:ascii="Times New Roman" w:eastAsia="Times New Roman" w:hAnsi="Times New Roman" w:cs="Times New Roman"/>
          <w:sz w:val="28"/>
          <w:szCs w:val="28"/>
          <w:bdr w:val="none" w:sz="0" w:space="0" w:color="auto" w:frame="1"/>
        </w:rPr>
        <w:t>__</w:t>
      </w:r>
    </w:p>
    <w:p w:rsidR="00AF123C" w:rsidRPr="00A57EDD" w:rsidRDefault="00AF123C" w:rsidP="00055FC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rPr>
      </w:pPr>
      <w:bookmarkStart w:id="0" w:name="n4"/>
      <w:bookmarkStart w:id="1" w:name="n13"/>
      <w:bookmarkEnd w:id="0"/>
      <w:bookmarkEnd w:id="1"/>
    </w:p>
    <w:p w:rsidR="00AF123C" w:rsidRPr="00A57EDD" w:rsidRDefault="00AF123C" w:rsidP="00055FC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rPr>
      </w:pPr>
    </w:p>
    <w:p w:rsidR="00AF123C" w:rsidRPr="00A57EDD" w:rsidRDefault="00AF123C" w:rsidP="00055FC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rPr>
      </w:pPr>
    </w:p>
    <w:p w:rsidR="00AF123C" w:rsidRPr="00A57EDD" w:rsidRDefault="00055FCA" w:rsidP="00055FC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rPr>
      </w:pPr>
      <w:r w:rsidRPr="00A57EDD">
        <w:rPr>
          <w:rFonts w:ascii="Times New Roman" w:eastAsia="Times New Roman" w:hAnsi="Times New Roman" w:cs="Times New Roman"/>
          <w:b/>
          <w:bCs/>
          <w:color w:val="000000"/>
          <w:sz w:val="32"/>
          <w:szCs w:val="32"/>
        </w:rPr>
        <w:t>ПРАВИЛА </w:t>
      </w:r>
      <w:r w:rsidRPr="00A57EDD">
        <w:rPr>
          <w:rFonts w:ascii="Times New Roman" w:eastAsia="Times New Roman" w:hAnsi="Times New Roman" w:cs="Times New Roman"/>
          <w:color w:val="000000"/>
          <w:sz w:val="32"/>
          <w:szCs w:val="32"/>
          <w:bdr w:val="none" w:sz="0" w:space="0" w:color="auto" w:frame="1"/>
        </w:rPr>
        <w:br/>
      </w:r>
      <w:r w:rsidRPr="00A57EDD">
        <w:rPr>
          <w:rFonts w:ascii="Times New Roman" w:eastAsia="Times New Roman" w:hAnsi="Times New Roman" w:cs="Times New Roman"/>
          <w:b/>
          <w:bCs/>
          <w:color w:val="000000"/>
          <w:sz w:val="32"/>
          <w:szCs w:val="32"/>
        </w:rPr>
        <w:t xml:space="preserve">етичної поведінки посадових осіб </w:t>
      </w:r>
    </w:p>
    <w:p w:rsidR="00055FCA" w:rsidRPr="00A57EDD" w:rsidRDefault="00A57EDD" w:rsidP="00055FCA">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32"/>
          <w:szCs w:val="32"/>
        </w:rPr>
      </w:pPr>
      <w:r w:rsidRPr="00A57EDD">
        <w:rPr>
          <w:rFonts w:ascii="Times New Roman" w:eastAsia="Times New Roman" w:hAnsi="Times New Roman" w:cs="Times New Roman"/>
          <w:b/>
          <w:bCs/>
          <w:color w:val="000000"/>
          <w:sz w:val="32"/>
          <w:szCs w:val="32"/>
        </w:rPr>
        <w:t>виконавчого комітету Смілянської міської ради</w:t>
      </w:r>
    </w:p>
    <w:p w:rsidR="00AF123C" w:rsidRDefault="00AF123C" w:rsidP="00055FC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bdr w:val="none" w:sz="0" w:space="0" w:color="auto" w:frame="1"/>
        </w:rPr>
      </w:pPr>
    </w:p>
    <w:p w:rsidR="00A57EDD" w:rsidRPr="00A57EDD" w:rsidRDefault="00A57EDD" w:rsidP="00055FC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A57EDD">
      <w:pPr>
        <w:pStyle w:val="ad"/>
        <w:numPr>
          <w:ilvl w:val="0"/>
          <w:numId w:val="3"/>
        </w:numPr>
        <w:shd w:val="clear" w:color="auto" w:fill="FFFFFF"/>
        <w:spacing w:after="0" w:line="240" w:lineRule="auto"/>
        <w:ind w:right="450"/>
        <w:jc w:val="center"/>
        <w:textAlignment w:val="baseline"/>
        <w:rPr>
          <w:rFonts w:ascii="Times New Roman" w:eastAsia="Times New Roman" w:hAnsi="Times New Roman" w:cs="Times New Roman"/>
          <w:b/>
          <w:bCs/>
          <w:color w:val="000000"/>
          <w:sz w:val="28"/>
          <w:szCs w:val="28"/>
        </w:rPr>
      </w:pPr>
      <w:bookmarkStart w:id="2" w:name="n14"/>
      <w:bookmarkEnd w:id="2"/>
      <w:r w:rsidRPr="00A57EDD">
        <w:rPr>
          <w:rFonts w:ascii="Times New Roman" w:eastAsia="Times New Roman" w:hAnsi="Times New Roman" w:cs="Times New Roman"/>
          <w:b/>
          <w:bCs/>
          <w:color w:val="000000"/>
          <w:sz w:val="28"/>
          <w:szCs w:val="28"/>
        </w:rPr>
        <w:t>Загальні положення</w:t>
      </w:r>
    </w:p>
    <w:p w:rsidR="00A57EDD" w:rsidRPr="00A57EDD" w:rsidRDefault="00A57EDD" w:rsidP="00A57EDD">
      <w:pPr>
        <w:pStyle w:val="ad"/>
        <w:shd w:val="clear" w:color="auto" w:fill="FFFFFF"/>
        <w:spacing w:after="0" w:line="240" w:lineRule="auto"/>
        <w:ind w:left="1170" w:right="450"/>
        <w:jc w:val="center"/>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 w:name="n15"/>
      <w:bookmarkEnd w:id="3"/>
      <w:r w:rsidRPr="00A57EDD">
        <w:rPr>
          <w:rFonts w:ascii="Times New Roman" w:eastAsia="Times New Roman" w:hAnsi="Times New Roman" w:cs="Times New Roman"/>
          <w:color w:val="000000"/>
          <w:sz w:val="28"/>
          <w:szCs w:val="28"/>
          <w:bdr w:val="none" w:sz="0" w:space="0" w:color="auto" w:frame="1"/>
        </w:rPr>
        <w:t xml:space="preserve">1. Ці правила є узагальненням стандартів етичної поведінки посадових осіб </w:t>
      </w:r>
      <w:r w:rsidR="00A57EDD">
        <w:rPr>
          <w:rFonts w:ascii="Times New Roman" w:eastAsia="Times New Roman" w:hAnsi="Times New Roman" w:cs="Times New Roman"/>
          <w:color w:val="000000"/>
          <w:sz w:val="28"/>
          <w:szCs w:val="28"/>
          <w:bdr w:val="none" w:sz="0" w:space="0" w:color="auto" w:frame="1"/>
        </w:rPr>
        <w:t>виконавчого комітету Смілянської міської ради</w:t>
      </w:r>
      <w:r w:rsidRPr="00A57EDD">
        <w:rPr>
          <w:rFonts w:ascii="Times New Roman" w:eastAsia="Times New Roman" w:hAnsi="Times New Roman" w:cs="Times New Roman"/>
          <w:color w:val="000000"/>
          <w:sz w:val="28"/>
          <w:szCs w:val="28"/>
          <w:bdr w:val="none" w:sz="0" w:space="0" w:color="auto" w:frame="1"/>
        </w:rPr>
        <w:t>, якими вони зобов’язані керуватися під час виконання своїх посадових обов’язків.</w:t>
      </w:r>
    </w:p>
    <w:p w:rsidR="00AF123C" w:rsidRPr="00A57EDD" w:rsidRDefault="00AF123C"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 w:name="n16"/>
      <w:bookmarkEnd w:id="4"/>
      <w:r w:rsidRPr="00A57EDD">
        <w:rPr>
          <w:rFonts w:ascii="Times New Roman" w:eastAsia="Times New Roman" w:hAnsi="Times New Roman" w:cs="Times New Roman"/>
          <w:color w:val="000000"/>
          <w:sz w:val="28"/>
          <w:szCs w:val="28"/>
          <w:bdr w:val="none" w:sz="0" w:space="0" w:color="auto" w:frame="1"/>
        </w:rPr>
        <w:t>Правила етичної поведінки посадових осіб місцевого самоврядування розроблені на підставі Загальних правил етичної поведінки державних службовців та посадових осіб місцевого самоврядування, затверджени</w:t>
      </w:r>
      <w:r w:rsidR="00A57EDD">
        <w:rPr>
          <w:rFonts w:ascii="Times New Roman" w:eastAsia="Times New Roman" w:hAnsi="Times New Roman" w:cs="Times New Roman"/>
          <w:color w:val="000000"/>
          <w:sz w:val="28"/>
          <w:szCs w:val="28"/>
          <w:bdr w:val="none" w:sz="0" w:space="0" w:color="auto" w:frame="1"/>
        </w:rPr>
        <w:t>х</w:t>
      </w:r>
      <w:r w:rsidRPr="00A57EDD">
        <w:rPr>
          <w:rFonts w:ascii="Times New Roman" w:eastAsia="Times New Roman" w:hAnsi="Times New Roman" w:cs="Times New Roman"/>
          <w:color w:val="000000"/>
          <w:sz w:val="28"/>
          <w:szCs w:val="28"/>
          <w:bdr w:val="none" w:sz="0" w:space="0" w:color="auto" w:frame="1"/>
        </w:rPr>
        <w:t xml:space="preserve"> </w:t>
      </w:r>
      <w:r w:rsidRPr="00A57EDD">
        <w:rPr>
          <w:rFonts w:ascii="Times New Roman" w:eastAsia="Times New Roman" w:hAnsi="Times New Roman" w:cs="Times New Roman"/>
          <w:bCs/>
          <w:color w:val="000000"/>
          <w:sz w:val="28"/>
          <w:szCs w:val="28"/>
        </w:rPr>
        <w:t>наказ</w:t>
      </w:r>
      <w:r w:rsidRPr="00A57EDD">
        <w:rPr>
          <w:rFonts w:ascii="Times New Roman" w:eastAsia="Times New Roman" w:hAnsi="Times New Roman" w:cs="Times New Roman"/>
          <w:sz w:val="28"/>
          <w:szCs w:val="28"/>
        </w:rPr>
        <w:t xml:space="preserve">ом </w:t>
      </w:r>
      <w:r w:rsidRPr="00A57EDD">
        <w:rPr>
          <w:rFonts w:ascii="Times New Roman" w:eastAsia="Times New Roman" w:hAnsi="Times New Roman" w:cs="Times New Roman"/>
          <w:bCs/>
          <w:color w:val="000000"/>
          <w:sz w:val="28"/>
          <w:szCs w:val="28"/>
        </w:rPr>
        <w:t>Національного агентства України</w:t>
      </w:r>
      <w:r w:rsidRPr="00A57EDD">
        <w:rPr>
          <w:rFonts w:ascii="Times New Roman" w:eastAsia="Times New Roman" w:hAnsi="Times New Roman" w:cs="Times New Roman"/>
          <w:sz w:val="28"/>
          <w:szCs w:val="28"/>
        </w:rPr>
        <w:t> </w:t>
      </w:r>
      <w:r w:rsidRPr="00A57EDD">
        <w:rPr>
          <w:rFonts w:ascii="Times New Roman" w:eastAsia="Times New Roman" w:hAnsi="Times New Roman" w:cs="Times New Roman"/>
          <w:bCs/>
          <w:color w:val="000000"/>
          <w:sz w:val="28"/>
          <w:szCs w:val="28"/>
        </w:rPr>
        <w:t>з питань державної служби</w:t>
      </w:r>
      <w:r w:rsidRPr="00A57EDD">
        <w:rPr>
          <w:rFonts w:ascii="Times New Roman" w:eastAsia="Times New Roman" w:hAnsi="Times New Roman" w:cs="Times New Roman"/>
          <w:sz w:val="28"/>
          <w:szCs w:val="28"/>
        </w:rPr>
        <w:t> </w:t>
      </w:r>
      <w:r w:rsidRPr="00A57EDD">
        <w:rPr>
          <w:rFonts w:ascii="Times New Roman" w:eastAsia="Times New Roman" w:hAnsi="Times New Roman" w:cs="Times New Roman"/>
          <w:bCs/>
          <w:color w:val="000000"/>
          <w:sz w:val="28"/>
          <w:szCs w:val="28"/>
        </w:rPr>
        <w:t>05.08.2016 № 158</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r w:rsidRPr="00A57EDD">
        <w:rPr>
          <w:rFonts w:ascii="Times New Roman" w:eastAsia="Times New Roman" w:hAnsi="Times New Roman" w:cs="Times New Roman"/>
          <w:color w:val="000000"/>
          <w:sz w:val="28"/>
          <w:szCs w:val="28"/>
          <w:bdr w:val="none" w:sz="0" w:space="0" w:color="auto" w:frame="1"/>
        </w:rPr>
        <w:t>Ці правила ґрунтуються на положеннях </w:t>
      </w:r>
      <w:hyperlink r:id="rId7" w:tgtFrame="_blank" w:history="1">
        <w:r w:rsidRPr="00A57EDD">
          <w:rPr>
            <w:rFonts w:ascii="Times New Roman" w:eastAsia="Times New Roman" w:hAnsi="Times New Roman" w:cs="Times New Roman"/>
            <w:sz w:val="28"/>
            <w:szCs w:val="28"/>
          </w:rPr>
          <w:t>Конституції України</w:t>
        </w:r>
      </w:hyperlink>
      <w:r w:rsidRPr="00A57EDD">
        <w:rPr>
          <w:rFonts w:ascii="Times New Roman" w:eastAsia="Times New Roman" w:hAnsi="Times New Roman" w:cs="Times New Roman"/>
          <w:sz w:val="28"/>
          <w:szCs w:val="28"/>
          <w:bdr w:val="none" w:sz="0" w:space="0" w:color="auto" w:frame="1"/>
        </w:rPr>
        <w:t xml:space="preserve">, </w:t>
      </w:r>
      <w:r w:rsidRPr="00A57EDD">
        <w:rPr>
          <w:rFonts w:ascii="Times New Roman" w:eastAsia="Times New Roman" w:hAnsi="Times New Roman" w:cs="Times New Roman"/>
          <w:color w:val="000000"/>
          <w:sz w:val="28"/>
          <w:szCs w:val="28"/>
          <w:bdr w:val="none" w:sz="0" w:space="0" w:color="auto" w:frame="1"/>
        </w:rPr>
        <w:t>законодавства про службу в органах місцевого самоврядування, у сфері запобігання корупції і спрямовані на зміцнення авторитету служби в органах місцевого самоврядування, репутації посадових осіб місцевого самоврядування, а також на забезпечення інформування громадян про норми поведінки посадових осіб місцевого самоврядування стосовно них.</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5" w:name="n17"/>
      <w:bookmarkEnd w:id="5"/>
      <w:r w:rsidRPr="00A57EDD">
        <w:rPr>
          <w:rFonts w:ascii="Times New Roman" w:eastAsia="Times New Roman" w:hAnsi="Times New Roman" w:cs="Times New Roman"/>
          <w:color w:val="000000"/>
          <w:sz w:val="28"/>
          <w:szCs w:val="28"/>
          <w:bdr w:val="none" w:sz="0" w:space="0" w:color="auto" w:frame="1"/>
        </w:rPr>
        <w:t>При прийнятті на службу в органи місцевого самоврядування особа ознайомлюється з цими правилами. Відмітка про таке ознайомлення додається до особової справи посадової особи місцевого самоврядування.</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6" w:name="n18"/>
      <w:bookmarkEnd w:id="6"/>
      <w:r w:rsidRPr="00A57EDD">
        <w:rPr>
          <w:rFonts w:ascii="Times New Roman" w:eastAsia="Times New Roman" w:hAnsi="Times New Roman" w:cs="Times New Roman"/>
          <w:color w:val="000000"/>
          <w:sz w:val="28"/>
          <w:szCs w:val="28"/>
          <w:bdr w:val="none" w:sz="0" w:space="0" w:color="auto" w:frame="1"/>
        </w:rPr>
        <w:t>2. У цих правилах терміни вживаються у значеннях, визначених Законами України , </w:t>
      </w:r>
      <w:hyperlink r:id="rId8" w:tgtFrame="_blank" w:history="1">
        <w:r w:rsidRPr="00A57EDD">
          <w:rPr>
            <w:rFonts w:ascii="Times New Roman" w:eastAsia="Times New Roman" w:hAnsi="Times New Roman" w:cs="Times New Roman"/>
            <w:sz w:val="28"/>
            <w:szCs w:val="28"/>
          </w:rPr>
          <w:t>«Про службу в органах місцевого самоврядування»</w:t>
        </w:r>
      </w:hyperlink>
      <w:r w:rsidRPr="00A57EDD">
        <w:rPr>
          <w:rFonts w:ascii="Times New Roman" w:eastAsia="Times New Roman" w:hAnsi="Times New Roman" w:cs="Times New Roman"/>
          <w:sz w:val="28"/>
          <w:szCs w:val="28"/>
          <w:bdr w:val="none" w:sz="0" w:space="0" w:color="auto" w:frame="1"/>
        </w:rPr>
        <w:t> та </w:t>
      </w:r>
      <w:hyperlink r:id="rId9" w:tgtFrame="_blank" w:history="1">
        <w:r w:rsidRPr="00A57EDD">
          <w:rPr>
            <w:rFonts w:ascii="Times New Roman" w:eastAsia="Times New Roman" w:hAnsi="Times New Roman" w:cs="Times New Roman"/>
            <w:sz w:val="28"/>
            <w:szCs w:val="28"/>
          </w:rPr>
          <w:t>«Про запобігання корупції»</w:t>
        </w:r>
      </w:hyperlink>
      <w:r w:rsidRPr="00A57EDD">
        <w:rPr>
          <w:rFonts w:ascii="Times New Roman" w:eastAsia="Times New Roman" w:hAnsi="Times New Roman" w:cs="Times New Roman"/>
          <w:color w:val="000000"/>
          <w:sz w:val="28"/>
          <w:szCs w:val="28"/>
          <w:bdr w:val="none" w:sz="0" w:space="0" w:color="auto" w:frame="1"/>
        </w:rPr>
        <w:t>.</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7" w:name="n19"/>
      <w:bookmarkEnd w:id="7"/>
      <w:r w:rsidRPr="00A57EDD">
        <w:rPr>
          <w:rFonts w:ascii="Times New Roman" w:eastAsia="Times New Roman" w:hAnsi="Times New Roman" w:cs="Times New Roman"/>
          <w:color w:val="000000"/>
          <w:sz w:val="28"/>
          <w:szCs w:val="28"/>
          <w:bdr w:val="none" w:sz="0" w:space="0" w:color="auto" w:frame="1"/>
        </w:rPr>
        <w:t>3. Основною метою діяльності посадових осіб місцевого самоврядування є служіння народу України та територіальній громаді, охорона та сприяння реалізації прав, свобод і законних інтересів людини і громадянина.</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8" w:name="n20"/>
      <w:bookmarkEnd w:id="8"/>
      <w:r w:rsidRPr="00A57EDD">
        <w:rPr>
          <w:rFonts w:ascii="Times New Roman" w:eastAsia="Times New Roman" w:hAnsi="Times New Roman" w:cs="Times New Roman"/>
          <w:color w:val="000000"/>
          <w:sz w:val="28"/>
          <w:szCs w:val="28"/>
          <w:bdr w:val="none" w:sz="0" w:space="0" w:color="auto" w:frame="1"/>
        </w:rPr>
        <w:t>4. Поведінка посадових осіб місцевого самоврядування має забезпечувати довіру суспільства до служби в органах місцевого самоврядування.</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9" w:name="n21"/>
      <w:bookmarkEnd w:id="9"/>
      <w:r w:rsidRPr="00A57EDD">
        <w:rPr>
          <w:rFonts w:ascii="Times New Roman" w:eastAsia="Times New Roman" w:hAnsi="Times New Roman" w:cs="Times New Roman"/>
          <w:color w:val="000000"/>
          <w:sz w:val="28"/>
          <w:szCs w:val="28"/>
          <w:bdr w:val="none" w:sz="0" w:space="0" w:color="auto" w:frame="1"/>
        </w:rPr>
        <w:t>5. Етична поведінка посадових осіб місцевого самоврядування ґрунтується на принципах служби в органах місцевого самоврядування, визначених Законами України  </w:t>
      </w:r>
      <w:hyperlink r:id="rId10" w:tgtFrame="_blank" w:history="1">
        <w:r w:rsidRPr="00A57EDD">
          <w:rPr>
            <w:rFonts w:ascii="Times New Roman" w:eastAsia="Times New Roman" w:hAnsi="Times New Roman" w:cs="Times New Roman"/>
            <w:sz w:val="28"/>
            <w:szCs w:val="28"/>
          </w:rPr>
          <w:t>«Про службу в органах місцевого самоврядування»</w:t>
        </w:r>
      </w:hyperlink>
      <w:r w:rsidRPr="00A57EDD">
        <w:rPr>
          <w:rFonts w:ascii="Times New Roman" w:eastAsia="Times New Roman" w:hAnsi="Times New Roman" w:cs="Times New Roman"/>
          <w:color w:val="000000"/>
          <w:sz w:val="28"/>
          <w:szCs w:val="28"/>
          <w:bdr w:val="none" w:sz="0" w:space="0" w:color="auto" w:frame="1"/>
        </w:rPr>
        <w:t>, а також загальних вимогах до поведінки цих осіб, визначених </w:t>
      </w:r>
      <w:hyperlink r:id="rId11" w:tgtFrame="_blank" w:history="1">
        <w:r w:rsidRPr="00A57EDD">
          <w:rPr>
            <w:rFonts w:ascii="Times New Roman" w:eastAsia="Times New Roman" w:hAnsi="Times New Roman" w:cs="Times New Roman"/>
            <w:sz w:val="28"/>
            <w:szCs w:val="28"/>
          </w:rPr>
          <w:t>Законом України</w:t>
        </w:r>
      </w:hyperlink>
      <w:r w:rsidR="00875E6D">
        <w:rPr>
          <w:sz w:val="28"/>
          <w:szCs w:val="28"/>
        </w:rPr>
        <w:t xml:space="preserve"> </w:t>
      </w:r>
      <w:r w:rsidRPr="00A57EDD">
        <w:rPr>
          <w:rFonts w:ascii="Times New Roman" w:eastAsia="Times New Roman" w:hAnsi="Times New Roman" w:cs="Times New Roman"/>
          <w:color w:val="000000"/>
          <w:sz w:val="28"/>
          <w:szCs w:val="28"/>
          <w:bdr w:val="none" w:sz="0" w:space="0" w:color="auto" w:frame="1"/>
        </w:rPr>
        <w:t>«Про запобігання корупції».</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0" w:name="n22"/>
      <w:bookmarkEnd w:id="10"/>
      <w:r w:rsidRPr="00A57EDD">
        <w:rPr>
          <w:rFonts w:ascii="Times New Roman" w:eastAsia="Times New Roman" w:hAnsi="Times New Roman" w:cs="Times New Roman"/>
          <w:color w:val="000000"/>
          <w:sz w:val="28"/>
          <w:szCs w:val="28"/>
          <w:bdr w:val="none" w:sz="0" w:space="0" w:color="auto" w:frame="1"/>
        </w:rPr>
        <w:t xml:space="preserve">6. Дотримання </w:t>
      </w:r>
      <w:r w:rsidR="00A57EDD">
        <w:rPr>
          <w:rFonts w:ascii="Times New Roman" w:eastAsia="Times New Roman" w:hAnsi="Times New Roman" w:cs="Times New Roman"/>
          <w:color w:val="000000"/>
          <w:sz w:val="28"/>
          <w:szCs w:val="28"/>
          <w:bdr w:val="none" w:sz="0" w:space="0" w:color="auto" w:frame="1"/>
        </w:rPr>
        <w:t>посадовими особами</w:t>
      </w:r>
      <w:r w:rsidRPr="00A57EDD">
        <w:rPr>
          <w:rFonts w:ascii="Times New Roman" w:eastAsia="Times New Roman" w:hAnsi="Times New Roman" w:cs="Times New Roman"/>
          <w:color w:val="000000"/>
          <w:sz w:val="28"/>
          <w:szCs w:val="28"/>
          <w:bdr w:val="none" w:sz="0" w:space="0" w:color="auto" w:frame="1"/>
        </w:rPr>
        <w:t xml:space="preserve"> вимог цих правил враховується під час проведення щорічного оцінювання їх службової діяльності.</w:t>
      </w:r>
    </w:p>
    <w:p w:rsidR="00055FCA"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1" w:name="n23"/>
      <w:bookmarkEnd w:id="11"/>
      <w:r w:rsidRPr="00A57EDD">
        <w:rPr>
          <w:rFonts w:ascii="Times New Roman" w:eastAsia="Times New Roman" w:hAnsi="Times New Roman" w:cs="Times New Roman"/>
          <w:color w:val="000000"/>
          <w:sz w:val="28"/>
          <w:szCs w:val="28"/>
          <w:bdr w:val="none" w:sz="0" w:space="0" w:color="auto" w:frame="1"/>
        </w:rPr>
        <w:lastRenderedPageBreak/>
        <w:t xml:space="preserve">7. </w:t>
      </w:r>
      <w:r w:rsidR="00A57EDD">
        <w:rPr>
          <w:rFonts w:ascii="Times New Roman" w:eastAsia="Times New Roman" w:hAnsi="Times New Roman" w:cs="Times New Roman"/>
          <w:color w:val="000000"/>
          <w:sz w:val="28"/>
          <w:szCs w:val="28"/>
          <w:bdr w:val="none" w:sz="0" w:space="0" w:color="auto" w:frame="1"/>
        </w:rPr>
        <w:t>Керівник</w:t>
      </w:r>
      <w:r w:rsidRPr="00A57EDD">
        <w:rPr>
          <w:rFonts w:ascii="Times New Roman" w:eastAsia="Times New Roman" w:hAnsi="Times New Roman" w:cs="Times New Roman"/>
          <w:color w:val="000000"/>
          <w:sz w:val="28"/>
          <w:szCs w:val="28"/>
          <w:bdr w:val="none" w:sz="0" w:space="0" w:color="auto" w:frame="1"/>
        </w:rPr>
        <w:t xml:space="preserve"> орган</w:t>
      </w:r>
      <w:r w:rsidR="00A57EDD">
        <w:rPr>
          <w:rFonts w:ascii="Times New Roman" w:eastAsia="Times New Roman" w:hAnsi="Times New Roman" w:cs="Times New Roman"/>
          <w:color w:val="000000"/>
          <w:sz w:val="28"/>
          <w:szCs w:val="28"/>
          <w:bdr w:val="none" w:sz="0" w:space="0" w:color="auto" w:frame="1"/>
        </w:rPr>
        <w:t>у</w:t>
      </w:r>
      <w:r w:rsidRPr="00A57EDD">
        <w:rPr>
          <w:rFonts w:ascii="Times New Roman" w:eastAsia="Times New Roman" w:hAnsi="Times New Roman" w:cs="Times New Roman"/>
          <w:color w:val="000000"/>
          <w:sz w:val="28"/>
          <w:szCs w:val="28"/>
          <w:bdr w:val="none" w:sz="0" w:space="0" w:color="auto" w:frame="1"/>
        </w:rPr>
        <w:t xml:space="preserve"> місцевого самоврядування чи їх структурних підрозділів у разі виявлення чи отримання повідомлення про порушення цих правил в межах своєї компетенції відповідно до законодавства зобов’язан</w:t>
      </w:r>
      <w:r w:rsidR="00A57EDD">
        <w:rPr>
          <w:rFonts w:ascii="Times New Roman" w:eastAsia="Times New Roman" w:hAnsi="Times New Roman" w:cs="Times New Roman"/>
          <w:color w:val="000000"/>
          <w:sz w:val="28"/>
          <w:szCs w:val="28"/>
          <w:bdr w:val="none" w:sz="0" w:space="0" w:color="auto" w:frame="1"/>
        </w:rPr>
        <w:t>ий</w:t>
      </w:r>
      <w:r w:rsidRPr="00A57EDD">
        <w:rPr>
          <w:rFonts w:ascii="Times New Roman" w:eastAsia="Times New Roman" w:hAnsi="Times New Roman" w:cs="Times New Roman"/>
          <w:color w:val="000000"/>
          <w:sz w:val="28"/>
          <w:szCs w:val="28"/>
          <w:bdr w:val="none" w:sz="0" w:space="0" w:color="auto" w:frame="1"/>
        </w:rPr>
        <w:t xml:space="preserve"> вжити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поінформувати спеціально уповноважених суб’єктів у сфері протидії корупції.</w:t>
      </w:r>
    </w:p>
    <w:p w:rsidR="00A57EDD" w:rsidRPr="00A57EDD" w:rsidRDefault="00A57EDD"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A57EDD">
      <w:pPr>
        <w:pStyle w:val="ad"/>
        <w:numPr>
          <w:ilvl w:val="0"/>
          <w:numId w:val="3"/>
        </w:numPr>
        <w:shd w:val="clear" w:color="auto" w:fill="FFFFFF"/>
        <w:spacing w:after="0" w:line="240" w:lineRule="auto"/>
        <w:ind w:right="450"/>
        <w:jc w:val="center"/>
        <w:textAlignment w:val="baseline"/>
        <w:rPr>
          <w:rFonts w:ascii="Times New Roman" w:eastAsia="Times New Roman" w:hAnsi="Times New Roman" w:cs="Times New Roman"/>
          <w:b/>
          <w:bCs/>
          <w:color w:val="000000"/>
          <w:sz w:val="28"/>
          <w:szCs w:val="28"/>
        </w:rPr>
      </w:pPr>
      <w:bookmarkStart w:id="12" w:name="n24"/>
      <w:bookmarkEnd w:id="12"/>
      <w:r w:rsidRPr="00A57EDD">
        <w:rPr>
          <w:rFonts w:ascii="Times New Roman" w:eastAsia="Times New Roman" w:hAnsi="Times New Roman" w:cs="Times New Roman"/>
          <w:b/>
          <w:bCs/>
          <w:color w:val="000000"/>
          <w:sz w:val="28"/>
          <w:szCs w:val="28"/>
        </w:rPr>
        <w:t>Загальні обов’язки посадової особи місцевого самоврядування</w:t>
      </w:r>
    </w:p>
    <w:p w:rsidR="00A57EDD" w:rsidRPr="00A57EDD" w:rsidRDefault="00A57EDD" w:rsidP="00A57EDD">
      <w:pPr>
        <w:shd w:val="clear" w:color="auto" w:fill="FFFFFF"/>
        <w:spacing w:after="0" w:line="240" w:lineRule="auto"/>
        <w:ind w:right="450"/>
        <w:jc w:val="center"/>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3" w:name="n25"/>
      <w:bookmarkEnd w:id="13"/>
      <w:r w:rsidRPr="00A57EDD">
        <w:rPr>
          <w:rFonts w:ascii="Times New Roman" w:eastAsia="Times New Roman" w:hAnsi="Times New Roman" w:cs="Times New Roman"/>
          <w:color w:val="000000"/>
          <w:sz w:val="28"/>
          <w:szCs w:val="28"/>
          <w:bdr w:val="none" w:sz="0" w:space="0" w:color="auto" w:frame="1"/>
        </w:rPr>
        <w:t xml:space="preserve">1. </w:t>
      </w:r>
      <w:r w:rsidR="00A57ED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при виконанні посадових обов’язків повинні діяти лише на підставі, в межах повноважень та у спосіб, що передбачені </w:t>
      </w:r>
      <w:hyperlink r:id="rId12" w:tgtFrame="_blank" w:history="1">
        <w:r w:rsidRPr="00591809">
          <w:rPr>
            <w:rFonts w:ascii="Times New Roman" w:eastAsia="Times New Roman" w:hAnsi="Times New Roman" w:cs="Times New Roman"/>
            <w:sz w:val="28"/>
            <w:szCs w:val="28"/>
          </w:rPr>
          <w:t>Конституцією</w:t>
        </w:r>
      </w:hyperlink>
      <w:r w:rsidRPr="00591809">
        <w:rPr>
          <w:rFonts w:ascii="Times New Roman" w:eastAsia="Times New Roman" w:hAnsi="Times New Roman" w:cs="Times New Roman"/>
          <w:sz w:val="28"/>
          <w:szCs w:val="28"/>
          <w:bdr w:val="none" w:sz="0" w:space="0" w:color="auto" w:frame="1"/>
        </w:rPr>
        <w:t> </w:t>
      </w:r>
      <w:r w:rsidRPr="00A57EDD">
        <w:rPr>
          <w:rFonts w:ascii="Times New Roman" w:eastAsia="Times New Roman" w:hAnsi="Times New Roman" w:cs="Times New Roman"/>
          <w:color w:val="000000"/>
          <w:sz w:val="28"/>
          <w:szCs w:val="28"/>
          <w:bdr w:val="none" w:sz="0" w:space="0" w:color="auto" w:frame="1"/>
        </w:rPr>
        <w:t>та законами України, а також міжнародними договорами, згода на обов’язковість яких надана Верховною Радою України.</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4" w:name="n26"/>
      <w:bookmarkEnd w:id="14"/>
      <w:r w:rsidRPr="00A57EDD">
        <w:rPr>
          <w:rFonts w:ascii="Times New Roman" w:eastAsia="Times New Roman" w:hAnsi="Times New Roman" w:cs="Times New Roman"/>
          <w:color w:val="000000"/>
          <w:sz w:val="28"/>
          <w:szCs w:val="28"/>
          <w:bdr w:val="none" w:sz="0" w:space="0" w:color="auto" w:frame="1"/>
        </w:rPr>
        <w:t>Акти органів місцевого самоврядування, прийняті або видані у межах їхніх повноважень, є обов’язковими для виконання всіма посадовими особами місцевого самоврядування на відповідній території.</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5" w:name="n27"/>
      <w:bookmarkEnd w:id="15"/>
      <w:r w:rsidRPr="00A57EDD">
        <w:rPr>
          <w:rFonts w:ascii="Times New Roman" w:eastAsia="Times New Roman" w:hAnsi="Times New Roman" w:cs="Times New Roman"/>
          <w:color w:val="000000"/>
          <w:sz w:val="28"/>
          <w:szCs w:val="28"/>
          <w:bdr w:val="none" w:sz="0" w:space="0" w:color="auto" w:frame="1"/>
        </w:rPr>
        <w:t xml:space="preserve">2. </w:t>
      </w:r>
      <w:r w:rsidR="00591809">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зобов’язані своєчасно і точно виконувати рішення органів місцевого самоврядування, розпорядження, доручення керівників, надані на підставі та у межах повноважень, передбачених  законами України.</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6" w:name="n28"/>
      <w:bookmarkStart w:id="17" w:name="n30"/>
      <w:bookmarkEnd w:id="16"/>
      <w:bookmarkEnd w:id="17"/>
      <w:r>
        <w:rPr>
          <w:rFonts w:ascii="Times New Roman" w:eastAsia="Times New Roman" w:hAnsi="Times New Roman" w:cs="Times New Roman"/>
          <w:color w:val="000000"/>
          <w:sz w:val="28"/>
          <w:szCs w:val="28"/>
          <w:bdr w:val="none" w:sz="0" w:space="0" w:color="auto" w:frame="1"/>
        </w:rPr>
        <w:t>3</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Посадові особи</w:t>
      </w:r>
      <w:r w:rsidR="00055FCA" w:rsidRPr="00A57EDD">
        <w:rPr>
          <w:rFonts w:ascii="Times New Roman" w:eastAsia="Times New Roman" w:hAnsi="Times New Roman" w:cs="Times New Roman"/>
          <w:color w:val="000000"/>
          <w:sz w:val="28"/>
          <w:szCs w:val="28"/>
          <w:bdr w:val="none" w:sz="0" w:space="0" w:color="auto" w:frame="1"/>
        </w:rPr>
        <w:t xml:space="preserve"> повинні сумлінно, компетентно, результативно і відповідально виконувати свої посадові обов’язки, проявляти ініціативу, а також не допускати ухилення від прийняття рішень та відповідальності за свої дії та рішення.</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8" w:name="n31"/>
      <w:bookmarkEnd w:id="18"/>
      <w:r>
        <w:rPr>
          <w:rFonts w:ascii="Times New Roman" w:eastAsia="Times New Roman" w:hAnsi="Times New Roman" w:cs="Times New Roman"/>
          <w:color w:val="000000"/>
          <w:sz w:val="28"/>
          <w:szCs w:val="28"/>
          <w:bdr w:val="none" w:sz="0" w:space="0" w:color="auto" w:frame="1"/>
        </w:rPr>
        <w:t>4</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під час виконання своїх посадових обов’язків зобов’язані неухильно дотримуватись загальновизнаних етичних норм поведінки, бути доброзичливими та ввічливими, дотримуватись високої культури спілкування (не допускати використання нецензурної лексики, підвищеної інтонації), з повагою ставитись до прав, свобод та законних інтересів людини і громадянина, об’єднань громадян, інших юридичних осіб, не проявляти свавілля або байдужість до їхніх правомірних дій та вимог.</w:t>
      </w:r>
    </w:p>
    <w:p w:rsidR="00055FCA" w:rsidRPr="00A57EDD" w:rsidRDefault="00591809"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19" w:name="n32"/>
      <w:bookmarkEnd w:id="19"/>
      <w:r>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повинні запобігати виникненню конфліктів у стосунках з громадянами, керівниками, колегами та підлеглими.</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0" w:name="n33"/>
      <w:bookmarkEnd w:id="20"/>
      <w:r>
        <w:rPr>
          <w:rFonts w:ascii="Times New Roman" w:eastAsia="Times New Roman" w:hAnsi="Times New Roman" w:cs="Times New Roman"/>
          <w:color w:val="000000"/>
          <w:sz w:val="28"/>
          <w:szCs w:val="28"/>
          <w:bdr w:val="none" w:sz="0" w:space="0" w:color="auto" w:frame="1"/>
        </w:rPr>
        <w:t>5</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зобов’язані виконувати свої посадові обов’язки чесно і неупереджено, незважаючи на особисті ідеологічні, релігійні або інші погляди, не надавати будь-яких переваг та не виявляти прихильність до окремих фізичних чи юридичних осіб, громадських і релігійних організацій.</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1" w:name="n34"/>
      <w:bookmarkEnd w:id="21"/>
      <w:r>
        <w:rPr>
          <w:rFonts w:ascii="Times New Roman" w:eastAsia="Times New Roman" w:hAnsi="Times New Roman" w:cs="Times New Roman"/>
          <w:color w:val="000000"/>
          <w:sz w:val="28"/>
          <w:szCs w:val="28"/>
          <w:bdr w:val="none" w:sz="0" w:space="0" w:color="auto" w:frame="1"/>
        </w:rPr>
        <w:t>6</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повинні постійно поліпшувати свої уміння, знання і навички відповідно до функцій та завдань займаної посади, підвищувати свій професійний та культурний рівень, удосконалювати організацію службової діяльності.</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2" w:name="n35"/>
      <w:bookmarkEnd w:id="22"/>
      <w:r>
        <w:rPr>
          <w:rFonts w:ascii="Times New Roman" w:eastAsia="Times New Roman" w:hAnsi="Times New Roman" w:cs="Times New Roman"/>
          <w:color w:val="000000"/>
          <w:sz w:val="28"/>
          <w:szCs w:val="28"/>
          <w:bdr w:val="none" w:sz="0" w:space="0" w:color="auto" w:frame="1"/>
        </w:rPr>
        <w:lastRenderedPageBreak/>
        <w:t>7</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мають дбати про авторитет служби в органах місцевого самоврядування, а також про позитивну репутацію орган</w:t>
      </w:r>
      <w:r w:rsidR="00591809">
        <w:rPr>
          <w:rFonts w:ascii="Times New Roman" w:eastAsia="Times New Roman" w:hAnsi="Times New Roman" w:cs="Times New Roman"/>
          <w:color w:val="000000"/>
          <w:sz w:val="28"/>
          <w:szCs w:val="28"/>
          <w:bdr w:val="none" w:sz="0" w:space="0" w:color="auto" w:frame="1"/>
        </w:rPr>
        <w:t>у</w:t>
      </w:r>
      <w:r w:rsidR="00055FCA" w:rsidRPr="00A57EDD">
        <w:rPr>
          <w:rFonts w:ascii="Times New Roman" w:eastAsia="Times New Roman" w:hAnsi="Times New Roman" w:cs="Times New Roman"/>
          <w:color w:val="000000"/>
          <w:sz w:val="28"/>
          <w:szCs w:val="28"/>
          <w:bdr w:val="none" w:sz="0" w:space="0" w:color="auto" w:frame="1"/>
        </w:rPr>
        <w:t xml:space="preserve"> місцевого самоврядування, що включає дотримання правил етикету, належного зовнішнього вигляду, забезпечення високої якості роботи, встановленого внутрішнього службового розпорядку.</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3" w:name="n36"/>
      <w:bookmarkEnd w:id="23"/>
      <w:r>
        <w:rPr>
          <w:rFonts w:ascii="Times New Roman" w:eastAsia="Times New Roman" w:hAnsi="Times New Roman" w:cs="Times New Roman"/>
          <w:color w:val="000000"/>
          <w:sz w:val="28"/>
          <w:szCs w:val="28"/>
          <w:bdr w:val="none" w:sz="0" w:space="0" w:color="auto" w:frame="1"/>
        </w:rPr>
        <w:t>8</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мають шанувати народні звичаї і національні традиції.</w:t>
      </w:r>
    </w:p>
    <w:p w:rsidR="00055FCA" w:rsidRPr="00A57EDD" w:rsidRDefault="00AF2B06"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4" w:name="n37"/>
      <w:bookmarkEnd w:id="24"/>
      <w:r>
        <w:rPr>
          <w:rFonts w:ascii="Times New Roman" w:eastAsia="Times New Roman" w:hAnsi="Times New Roman" w:cs="Times New Roman"/>
          <w:color w:val="000000"/>
          <w:sz w:val="28"/>
          <w:szCs w:val="28"/>
          <w:bdr w:val="none" w:sz="0" w:space="0" w:color="auto" w:frame="1"/>
        </w:rPr>
        <w:t>9</w:t>
      </w:r>
      <w:r w:rsidR="00055FCA"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00055FCA"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зобов’язані з повагою ставитися до державних символів України, використовувати державну мову під час виконання своїх посадових обов’язків, не допускати дискримінації державної мови.</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5" w:name="n38"/>
      <w:bookmarkEnd w:id="25"/>
      <w:r w:rsidRPr="00A57EDD">
        <w:rPr>
          <w:rFonts w:ascii="Times New Roman" w:eastAsia="Times New Roman" w:hAnsi="Times New Roman" w:cs="Times New Roman"/>
          <w:color w:val="000000"/>
          <w:sz w:val="28"/>
          <w:szCs w:val="28"/>
          <w:bdr w:val="none" w:sz="0" w:space="0" w:color="auto" w:frame="1"/>
        </w:rPr>
        <w:t>1</w:t>
      </w:r>
      <w:r w:rsidR="00AF2B06">
        <w:rPr>
          <w:rFonts w:ascii="Times New Roman" w:eastAsia="Times New Roman" w:hAnsi="Times New Roman" w:cs="Times New Roman"/>
          <w:color w:val="000000"/>
          <w:sz w:val="28"/>
          <w:szCs w:val="28"/>
          <w:bdr w:val="none" w:sz="0" w:space="0" w:color="auto" w:frame="1"/>
        </w:rPr>
        <w:t>0</w:t>
      </w:r>
      <w:r w:rsidRPr="00A57EDD">
        <w:rPr>
          <w:rFonts w:ascii="Times New Roman" w:eastAsia="Times New Roman" w:hAnsi="Times New Roman" w:cs="Times New Roman"/>
          <w:color w:val="000000"/>
          <w:sz w:val="28"/>
          <w:szCs w:val="28"/>
          <w:bdr w:val="none" w:sz="0" w:space="0" w:color="auto" w:frame="1"/>
        </w:rPr>
        <w:t>. Одяг посадових осіб місцевого самоврядування повинен бути офіційно-ділового стилю і відповідати загальноприйнятим вимогам пристойності.</w:t>
      </w:r>
    </w:p>
    <w:p w:rsidR="00055FCA"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6" w:name="n39"/>
      <w:bookmarkEnd w:id="26"/>
      <w:r w:rsidRPr="00A57EDD">
        <w:rPr>
          <w:rFonts w:ascii="Times New Roman" w:eastAsia="Times New Roman" w:hAnsi="Times New Roman" w:cs="Times New Roman"/>
          <w:color w:val="000000"/>
          <w:sz w:val="28"/>
          <w:szCs w:val="28"/>
          <w:bdr w:val="none" w:sz="0" w:space="0" w:color="auto" w:frame="1"/>
        </w:rPr>
        <w:t>1</w:t>
      </w:r>
      <w:r w:rsidR="00AF2B06">
        <w:rPr>
          <w:rFonts w:ascii="Times New Roman" w:eastAsia="Times New Roman" w:hAnsi="Times New Roman" w:cs="Times New Roman"/>
          <w:color w:val="000000"/>
          <w:sz w:val="28"/>
          <w:szCs w:val="28"/>
          <w:bdr w:val="none" w:sz="0" w:space="0" w:color="auto" w:frame="1"/>
        </w:rPr>
        <w:t>1</w:t>
      </w:r>
      <w:r w:rsidRPr="00A57EDD">
        <w:rPr>
          <w:rFonts w:ascii="Times New Roman" w:eastAsia="Times New Roman" w:hAnsi="Times New Roman" w:cs="Times New Roman"/>
          <w:color w:val="000000"/>
          <w:sz w:val="28"/>
          <w:szCs w:val="28"/>
          <w:bdr w:val="none" w:sz="0" w:space="0" w:color="auto" w:frame="1"/>
        </w:rPr>
        <w:t xml:space="preserve">. </w:t>
      </w:r>
      <w:r w:rsidR="00591809">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повинні поважати приватне життя інших осіб.</w:t>
      </w:r>
    </w:p>
    <w:p w:rsidR="00591809" w:rsidRPr="00A57EDD" w:rsidRDefault="00591809"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055FCA" w:rsidRPr="00591809" w:rsidRDefault="00055FCA" w:rsidP="00591809">
      <w:pPr>
        <w:pStyle w:val="ad"/>
        <w:numPr>
          <w:ilvl w:val="0"/>
          <w:numId w:val="3"/>
        </w:numPr>
        <w:shd w:val="clear" w:color="auto" w:fill="FFFFFF"/>
        <w:spacing w:after="0" w:line="240" w:lineRule="auto"/>
        <w:ind w:right="450"/>
        <w:jc w:val="center"/>
        <w:textAlignment w:val="baseline"/>
        <w:rPr>
          <w:rFonts w:ascii="Times New Roman" w:eastAsia="Times New Roman" w:hAnsi="Times New Roman" w:cs="Times New Roman"/>
          <w:b/>
          <w:bCs/>
          <w:color w:val="000000"/>
          <w:sz w:val="28"/>
          <w:szCs w:val="28"/>
        </w:rPr>
      </w:pPr>
      <w:bookmarkStart w:id="27" w:name="n40"/>
      <w:bookmarkEnd w:id="27"/>
      <w:r w:rsidRPr="00591809">
        <w:rPr>
          <w:rFonts w:ascii="Times New Roman" w:eastAsia="Times New Roman" w:hAnsi="Times New Roman" w:cs="Times New Roman"/>
          <w:b/>
          <w:bCs/>
          <w:color w:val="000000"/>
          <w:sz w:val="28"/>
          <w:szCs w:val="28"/>
        </w:rPr>
        <w:t>Використання службового становища</w:t>
      </w:r>
    </w:p>
    <w:p w:rsidR="00591809" w:rsidRPr="00591809" w:rsidRDefault="00591809" w:rsidP="00591809">
      <w:pPr>
        <w:shd w:val="clear" w:color="auto" w:fill="FFFFFF"/>
        <w:spacing w:after="0" w:line="240" w:lineRule="auto"/>
        <w:ind w:right="450"/>
        <w:jc w:val="center"/>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8" w:name="n41"/>
      <w:bookmarkEnd w:id="28"/>
      <w:r w:rsidRPr="00A57EDD">
        <w:rPr>
          <w:rFonts w:ascii="Times New Roman" w:eastAsia="Times New Roman" w:hAnsi="Times New Roman" w:cs="Times New Roman"/>
          <w:color w:val="000000"/>
          <w:sz w:val="28"/>
          <w:szCs w:val="28"/>
          <w:bdr w:val="none" w:sz="0" w:space="0" w:color="auto" w:frame="1"/>
        </w:rPr>
        <w:t xml:space="preserve">1. </w:t>
      </w:r>
      <w:r w:rsidR="00591809">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w:t>
      </w:r>
      <w:r w:rsidR="00875E6D">
        <w:rPr>
          <w:rFonts w:ascii="Times New Roman" w:eastAsia="Times New Roman" w:hAnsi="Times New Roman" w:cs="Times New Roman"/>
          <w:color w:val="000000"/>
          <w:sz w:val="28"/>
          <w:szCs w:val="28"/>
          <w:bdr w:val="none" w:sz="0" w:space="0" w:color="auto" w:frame="1"/>
        </w:rPr>
        <w:t>і особи</w:t>
      </w:r>
      <w:r w:rsidRPr="00A57EDD">
        <w:rPr>
          <w:rFonts w:ascii="Times New Roman" w:eastAsia="Times New Roman" w:hAnsi="Times New Roman" w:cs="Times New Roman"/>
          <w:color w:val="000000"/>
          <w:sz w:val="28"/>
          <w:szCs w:val="28"/>
          <w:bdr w:val="none" w:sz="0" w:space="0" w:color="auto" w:frame="1"/>
        </w:rPr>
        <w:t xml:space="preserve"> місцевого самоврядування повинні використовувати своє службове становище виключно для виконання своїх посадових обов’язків і доручень керівників, наданих на підставі та у межах повноважень, передбачених законами України.</w:t>
      </w:r>
    </w:p>
    <w:p w:rsidR="00055FCA" w:rsidRPr="00A57EDD" w:rsidRDefault="00875E6D"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29" w:name="n42"/>
      <w:bookmarkEnd w:id="29"/>
      <w:r>
        <w:rPr>
          <w:rFonts w:ascii="Times New Roman" w:eastAsia="Times New Roman" w:hAnsi="Times New Roman" w:cs="Times New Roman"/>
          <w:color w:val="000000"/>
          <w:sz w:val="28"/>
          <w:szCs w:val="28"/>
          <w:bdr w:val="none" w:sz="0" w:space="0" w:color="auto" w:frame="1"/>
        </w:rPr>
        <w:t>2. П</w:t>
      </w:r>
      <w:r w:rsidR="00055FCA" w:rsidRPr="00A57EDD">
        <w:rPr>
          <w:rFonts w:ascii="Times New Roman" w:eastAsia="Times New Roman" w:hAnsi="Times New Roman" w:cs="Times New Roman"/>
          <w:color w:val="000000"/>
          <w:sz w:val="28"/>
          <w:szCs w:val="28"/>
          <w:bdr w:val="none" w:sz="0" w:space="0" w:color="auto" w:frame="1"/>
        </w:rPr>
        <w:t>осадовій особі місцевого самоврядування заборонено у будь-який спосіб використовувати своє службове становище в політичних цілях, у тому числі для залучення державних службовців, посадових осіб місцевого самоврядування, працівників бюджетної сфери та інших осіб до участі у передвиборній агітації, акціях та заходах, що організовуються політичними партіями.</w:t>
      </w:r>
    </w:p>
    <w:p w:rsidR="00055FCA"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0" w:name="n43"/>
      <w:bookmarkEnd w:id="30"/>
      <w:r w:rsidRPr="00A57EDD">
        <w:rPr>
          <w:rFonts w:ascii="Times New Roman" w:eastAsia="Times New Roman" w:hAnsi="Times New Roman" w:cs="Times New Roman"/>
          <w:color w:val="000000"/>
          <w:sz w:val="28"/>
          <w:szCs w:val="28"/>
          <w:bdr w:val="none" w:sz="0" w:space="0" w:color="auto" w:frame="1"/>
        </w:rPr>
        <w:t xml:space="preserve">3.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осадовим особам місцевого самоврядування забороняється використовувати свої повноваження або своє службове становище в особистих (приватних) інтересах чи в неправомірних особистих інтересах інших осіб, у тому числі використовувати свій статус та інформацію про місце роботи з метою одержання неправомірної вигоди для себе чи інших осіб.</w:t>
      </w:r>
    </w:p>
    <w:p w:rsidR="00875E6D" w:rsidRPr="00A57EDD" w:rsidRDefault="00875E6D"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055FCA" w:rsidRPr="00875E6D" w:rsidRDefault="00055FCA" w:rsidP="00875E6D">
      <w:pPr>
        <w:pStyle w:val="ad"/>
        <w:numPr>
          <w:ilvl w:val="0"/>
          <w:numId w:val="3"/>
        </w:numPr>
        <w:shd w:val="clear" w:color="auto" w:fill="FFFFFF"/>
        <w:spacing w:after="0" w:line="240" w:lineRule="auto"/>
        <w:ind w:right="450"/>
        <w:jc w:val="center"/>
        <w:textAlignment w:val="baseline"/>
        <w:rPr>
          <w:rFonts w:ascii="Times New Roman" w:eastAsia="Times New Roman" w:hAnsi="Times New Roman" w:cs="Times New Roman"/>
          <w:b/>
          <w:bCs/>
          <w:color w:val="000000"/>
          <w:sz w:val="28"/>
          <w:szCs w:val="28"/>
        </w:rPr>
      </w:pPr>
      <w:bookmarkStart w:id="31" w:name="n44"/>
      <w:bookmarkEnd w:id="31"/>
      <w:r w:rsidRPr="00875E6D">
        <w:rPr>
          <w:rFonts w:ascii="Times New Roman" w:eastAsia="Times New Roman" w:hAnsi="Times New Roman" w:cs="Times New Roman"/>
          <w:b/>
          <w:bCs/>
          <w:color w:val="000000"/>
          <w:sz w:val="28"/>
          <w:szCs w:val="28"/>
        </w:rPr>
        <w:t>Використання ресурсів держави та територіальної громади</w:t>
      </w:r>
    </w:p>
    <w:p w:rsidR="00875E6D" w:rsidRPr="00875E6D" w:rsidRDefault="00875E6D" w:rsidP="00875E6D">
      <w:pPr>
        <w:shd w:val="clear" w:color="auto" w:fill="FFFFFF"/>
        <w:spacing w:after="0" w:line="240" w:lineRule="auto"/>
        <w:ind w:right="450"/>
        <w:jc w:val="center"/>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2" w:name="n45"/>
      <w:bookmarkEnd w:id="32"/>
      <w:r w:rsidRPr="00A57EDD">
        <w:rPr>
          <w:rFonts w:ascii="Times New Roman" w:eastAsia="Times New Roman" w:hAnsi="Times New Roman" w:cs="Times New Roman"/>
          <w:color w:val="000000"/>
          <w:sz w:val="28"/>
          <w:szCs w:val="28"/>
          <w:bdr w:val="none" w:sz="0" w:space="0" w:color="auto" w:frame="1"/>
        </w:rPr>
        <w:t xml:space="preserve">1.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мають право використовувати ресурси держави чи територіальної громади (рухоме та нерухоме майно, кошти, службова інформація, технології, інтелектуальна власність, робочий час, репутація тощо) тільки в межах посадових обов’язків та доручень керівників, наданих на підставі та у межах повноважень, передбачених законами України.</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3" w:name="n46"/>
      <w:bookmarkEnd w:id="33"/>
      <w:r w:rsidRPr="00A57EDD">
        <w:rPr>
          <w:rFonts w:ascii="Times New Roman" w:eastAsia="Times New Roman" w:hAnsi="Times New Roman" w:cs="Times New Roman"/>
          <w:color w:val="000000"/>
          <w:sz w:val="28"/>
          <w:szCs w:val="28"/>
          <w:bdr w:val="none" w:sz="0" w:space="0" w:color="auto" w:frame="1"/>
        </w:rPr>
        <w:t xml:space="preserve">2. При виконанні своїх посадових обов’язків посадові особи місцевого самоврядування зобов’язані раціонально і дбайливо використовувати державну і комунальну власність, постійно підвищувати ефективність її використання, уникаючи надмірних і непотрібних витрат, а також не допускати зловживань та </w:t>
      </w:r>
      <w:r w:rsidRPr="00A57EDD">
        <w:rPr>
          <w:rFonts w:ascii="Times New Roman" w:eastAsia="Times New Roman" w:hAnsi="Times New Roman" w:cs="Times New Roman"/>
          <w:color w:val="000000"/>
          <w:sz w:val="28"/>
          <w:szCs w:val="28"/>
          <w:bdr w:val="none" w:sz="0" w:space="0" w:color="auto" w:frame="1"/>
        </w:rPr>
        <w:lastRenderedPageBreak/>
        <w:t>використання державного чи комунального майна або коштів у приватних інтересах.</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4" w:name="n47"/>
      <w:bookmarkEnd w:id="34"/>
      <w:r w:rsidRPr="00A57EDD">
        <w:rPr>
          <w:rFonts w:ascii="Times New Roman" w:eastAsia="Times New Roman" w:hAnsi="Times New Roman" w:cs="Times New Roman"/>
          <w:color w:val="000000"/>
          <w:sz w:val="28"/>
          <w:szCs w:val="28"/>
          <w:bdr w:val="none" w:sz="0" w:space="0" w:color="auto" w:frame="1"/>
        </w:rPr>
        <w:t>3. Робочий час державного службовця та посадової особи місцевого самоврядування має використовуватись для виконання своїх посадових обов’язків.</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5" w:name="n48"/>
      <w:bookmarkEnd w:id="35"/>
      <w:r w:rsidRPr="00A57EDD">
        <w:rPr>
          <w:rFonts w:ascii="Times New Roman" w:eastAsia="Times New Roman" w:hAnsi="Times New Roman" w:cs="Times New Roman"/>
          <w:color w:val="000000"/>
          <w:sz w:val="28"/>
          <w:szCs w:val="28"/>
          <w:bdr w:val="none" w:sz="0" w:space="0" w:color="auto" w:frame="1"/>
        </w:rPr>
        <w:t xml:space="preserve">4.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зобов’язані використовувати надані їм ресурси таким чином, щоб не завдавати шкоди навколишньому середовищу чи здоров’ю людей.</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6" w:name="n49"/>
      <w:bookmarkEnd w:id="36"/>
      <w:r w:rsidRPr="00A57EDD">
        <w:rPr>
          <w:rFonts w:ascii="Times New Roman" w:eastAsia="Times New Roman" w:hAnsi="Times New Roman" w:cs="Times New Roman"/>
          <w:color w:val="000000"/>
          <w:sz w:val="28"/>
          <w:szCs w:val="28"/>
          <w:bdr w:val="none" w:sz="0" w:space="0" w:color="auto" w:frame="1"/>
        </w:rPr>
        <w:t xml:space="preserve">5.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під час виконання функцій держави або місцевого самоврядування зобов’язані діяти відповідно в державних інтересах чи інтересах територіальної громади.</w:t>
      </w:r>
    </w:p>
    <w:p w:rsidR="00055FCA"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7" w:name="n50"/>
      <w:bookmarkEnd w:id="37"/>
      <w:r w:rsidRPr="00A57EDD">
        <w:rPr>
          <w:rFonts w:ascii="Times New Roman" w:eastAsia="Times New Roman" w:hAnsi="Times New Roman" w:cs="Times New Roman"/>
          <w:color w:val="000000"/>
          <w:sz w:val="28"/>
          <w:szCs w:val="28"/>
          <w:bdr w:val="none" w:sz="0" w:space="0" w:color="auto" w:frame="1"/>
        </w:rPr>
        <w:t xml:space="preserve">6.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не повинні допускати, у тому числі поза службою в органах місцевого самоврядування, дій і вчинків, які можуть зашкодити інтересам держави або місцевого самоврядування чи негативно вплинути на репутацію посадової особи місцевого самоврядування.</w:t>
      </w:r>
    </w:p>
    <w:p w:rsidR="00875E6D" w:rsidRPr="00A57EDD" w:rsidRDefault="00875E6D"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055FCA" w:rsidRPr="00875E6D" w:rsidRDefault="00055FCA" w:rsidP="00875E6D">
      <w:pPr>
        <w:pStyle w:val="ad"/>
        <w:numPr>
          <w:ilvl w:val="0"/>
          <w:numId w:val="3"/>
        </w:numPr>
        <w:shd w:val="clear" w:color="auto" w:fill="FFFFFF"/>
        <w:spacing w:after="0" w:line="240" w:lineRule="auto"/>
        <w:ind w:right="450"/>
        <w:jc w:val="center"/>
        <w:textAlignment w:val="baseline"/>
        <w:rPr>
          <w:rFonts w:ascii="Times New Roman" w:eastAsia="Times New Roman" w:hAnsi="Times New Roman" w:cs="Times New Roman"/>
          <w:b/>
          <w:bCs/>
          <w:color w:val="000000"/>
          <w:sz w:val="28"/>
          <w:szCs w:val="28"/>
        </w:rPr>
      </w:pPr>
      <w:bookmarkStart w:id="38" w:name="n51"/>
      <w:bookmarkEnd w:id="38"/>
      <w:r w:rsidRPr="00875E6D">
        <w:rPr>
          <w:rFonts w:ascii="Times New Roman" w:eastAsia="Times New Roman" w:hAnsi="Times New Roman" w:cs="Times New Roman"/>
          <w:b/>
          <w:bCs/>
          <w:color w:val="000000"/>
          <w:sz w:val="28"/>
          <w:szCs w:val="28"/>
        </w:rPr>
        <w:t>Використання інформації</w:t>
      </w:r>
    </w:p>
    <w:p w:rsidR="00875E6D" w:rsidRPr="00875E6D" w:rsidRDefault="00875E6D" w:rsidP="00875E6D">
      <w:pPr>
        <w:shd w:val="clear" w:color="auto" w:fill="FFFFFF"/>
        <w:spacing w:after="0" w:line="240" w:lineRule="auto"/>
        <w:ind w:right="450"/>
        <w:jc w:val="center"/>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39" w:name="n52"/>
      <w:bookmarkEnd w:id="39"/>
      <w:r w:rsidRPr="00A57EDD">
        <w:rPr>
          <w:rFonts w:ascii="Times New Roman" w:eastAsia="Times New Roman" w:hAnsi="Times New Roman" w:cs="Times New Roman"/>
          <w:color w:val="000000"/>
          <w:sz w:val="28"/>
          <w:szCs w:val="28"/>
          <w:bdr w:val="none" w:sz="0" w:space="0" w:color="auto" w:frame="1"/>
        </w:rPr>
        <w:t xml:space="preserve">1. </w:t>
      </w:r>
      <w:r w:rsidR="00AF2B06">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осадовим особам місцевого самоврядування забороняється розголошувати персональні дані фізичних осіб, конфіденційну та іншу інформацію з обмеженим доступом, режим якої встановлено Законами України </w:t>
      </w:r>
      <w:hyperlink r:id="rId13" w:tgtFrame="_blank" w:history="1">
        <w:r w:rsidRPr="00875E6D">
          <w:rPr>
            <w:rFonts w:ascii="Times New Roman" w:eastAsia="Times New Roman" w:hAnsi="Times New Roman" w:cs="Times New Roman"/>
            <w:sz w:val="28"/>
            <w:szCs w:val="28"/>
          </w:rPr>
          <w:t>«Про державну таємницю»</w:t>
        </w:r>
      </w:hyperlink>
      <w:r w:rsidRPr="00875E6D">
        <w:rPr>
          <w:rFonts w:ascii="Times New Roman" w:eastAsia="Times New Roman" w:hAnsi="Times New Roman" w:cs="Times New Roman"/>
          <w:sz w:val="28"/>
          <w:szCs w:val="28"/>
          <w:bdr w:val="none" w:sz="0" w:space="0" w:color="auto" w:frame="1"/>
        </w:rPr>
        <w:t>, </w:t>
      </w:r>
      <w:hyperlink r:id="rId14" w:tgtFrame="_blank" w:history="1">
        <w:r w:rsidRPr="00875E6D">
          <w:rPr>
            <w:rFonts w:ascii="Times New Roman" w:eastAsia="Times New Roman" w:hAnsi="Times New Roman" w:cs="Times New Roman"/>
            <w:sz w:val="28"/>
            <w:szCs w:val="28"/>
          </w:rPr>
          <w:t>«Про інформацію»</w:t>
        </w:r>
      </w:hyperlink>
      <w:r w:rsidRPr="00875E6D">
        <w:rPr>
          <w:rFonts w:ascii="Times New Roman" w:eastAsia="Times New Roman" w:hAnsi="Times New Roman" w:cs="Times New Roman"/>
          <w:sz w:val="28"/>
          <w:szCs w:val="28"/>
          <w:bdr w:val="none" w:sz="0" w:space="0" w:color="auto" w:frame="1"/>
        </w:rPr>
        <w:t>, </w:t>
      </w:r>
      <w:hyperlink r:id="rId15" w:tgtFrame="_blank" w:history="1">
        <w:r w:rsidRPr="00875E6D">
          <w:rPr>
            <w:rFonts w:ascii="Times New Roman" w:eastAsia="Times New Roman" w:hAnsi="Times New Roman" w:cs="Times New Roman"/>
            <w:sz w:val="28"/>
            <w:szCs w:val="28"/>
          </w:rPr>
          <w:t>«Про захист персональних даних»</w:t>
        </w:r>
      </w:hyperlink>
      <w:r w:rsidRPr="00875E6D">
        <w:rPr>
          <w:rFonts w:ascii="Times New Roman" w:eastAsia="Times New Roman" w:hAnsi="Times New Roman" w:cs="Times New Roman"/>
          <w:sz w:val="28"/>
          <w:szCs w:val="28"/>
          <w:bdr w:val="none" w:sz="0" w:space="0" w:color="auto" w:frame="1"/>
        </w:rPr>
        <w:t> та </w:t>
      </w:r>
      <w:hyperlink r:id="rId16" w:tgtFrame="_blank" w:history="1">
        <w:r w:rsidRPr="00875E6D">
          <w:rPr>
            <w:rFonts w:ascii="Times New Roman" w:eastAsia="Times New Roman" w:hAnsi="Times New Roman" w:cs="Times New Roman"/>
            <w:sz w:val="28"/>
            <w:szCs w:val="28"/>
          </w:rPr>
          <w:t>«Про доступ до публічної інформації»</w:t>
        </w:r>
      </w:hyperlink>
      <w:r w:rsidRPr="00A57EDD">
        <w:rPr>
          <w:rFonts w:ascii="Times New Roman" w:eastAsia="Times New Roman" w:hAnsi="Times New Roman" w:cs="Times New Roman"/>
          <w:color w:val="000000"/>
          <w:sz w:val="28"/>
          <w:szCs w:val="28"/>
          <w:bdr w:val="none" w:sz="0" w:space="0" w:color="auto" w:frame="1"/>
        </w:rPr>
        <w:t>, що стала їм відома у зв’язку з виконанням посадових обов’язків.</w:t>
      </w:r>
    </w:p>
    <w:p w:rsidR="00055FCA"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0" w:name="n53"/>
      <w:bookmarkEnd w:id="40"/>
      <w:r w:rsidRPr="00A57EDD">
        <w:rPr>
          <w:rFonts w:ascii="Times New Roman" w:eastAsia="Times New Roman" w:hAnsi="Times New Roman" w:cs="Times New Roman"/>
          <w:color w:val="000000"/>
          <w:sz w:val="28"/>
          <w:szCs w:val="28"/>
          <w:bdr w:val="none" w:sz="0" w:space="0" w:color="auto" w:frame="1"/>
        </w:rPr>
        <w:t>2. Якщо посадовим особам місцевого самоврядування стало відомо про загрозу чи факти неправомірного поширення інформації з обмеженим доступом вони повинні негайно повідомити про це безпосереднього керівника.</w:t>
      </w:r>
    </w:p>
    <w:p w:rsidR="00875E6D" w:rsidRDefault="00875E6D"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p>
    <w:p w:rsidR="00055FCA" w:rsidRPr="00A57EDD" w:rsidRDefault="00055FCA" w:rsidP="00055FCA">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bdr w:val="none" w:sz="0" w:space="0" w:color="auto" w:frame="1"/>
        </w:rPr>
      </w:pPr>
      <w:bookmarkStart w:id="41" w:name="n54"/>
      <w:bookmarkEnd w:id="41"/>
      <w:r w:rsidRPr="00A57EDD">
        <w:rPr>
          <w:rFonts w:ascii="Times New Roman" w:eastAsia="Times New Roman" w:hAnsi="Times New Roman" w:cs="Times New Roman"/>
          <w:b/>
          <w:bCs/>
          <w:color w:val="000000"/>
          <w:sz w:val="28"/>
          <w:szCs w:val="28"/>
        </w:rPr>
        <w:t>VI. Обмін інформацією</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2" w:name="n55"/>
      <w:bookmarkEnd w:id="42"/>
      <w:r w:rsidRPr="00A57EDD">
        <w:rPr>
          <w:rFonts w:ascii="Times New Roman" w:eastAsia="Times New Roman" w:hAnsi="Times New Roman" w:cs="Times New Roman"/>
          <w:color w:val="000000"/>
          <w:sz w:val="28"/>
          <w:szCs w:val="28"/>
          <w:bdr w:val="none" w:sz="0" w:space="0" w:color="auto" w:frame="1"/>
        </w:rPr>
        <w:t xml:space="preserve">1.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осадовим особам місцевого самоврядування забороняється обмежувати доступ до публічної інформації, крім випадків, встановлених </w:t>
      </w:r>
      <w:hyperlink r:id="rId17" w:tgtFrame="_blank" w:history="1">
        <w:r w:rsidRPr="00875E6D">
          <w:rPr>
            <w:rFonts w:ascii="Times New Roman" w:eastAsia="Times New Roman" w:hAnsi="Times New Roman" w:cs="Times New Roman"/>
            <w:sz w:val="28"/>
            <w:szCs w:val="28"/>
          </w:rPr>
          <w:t>Законом України</w:t>
        </w:r>
      </w:hyperlink>
      <w:r w:rsidRPr="00A57EDD">
        <w:rPr>
          <w:rFonts w:ascii="Times New Roman" w:eastAsia="Times New Roman" w:hAnsi="Times New Roman" w:cs="Times New Roman"/>
          <w:color w:val="000000"/>
          <w:sz w:val="28"/>
          <w:szCs w:val="28"/>
          <w:bdr w:val="none" w:sz="0" w:space="0" w:color="auto" w:frame="1"/>
        </w:rPr>
        <w:t> «Про доступ до публічної інформації».</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3" w:name="n56"/>
      <w:bookmarkEnd w:id="43"/>
      <w:r w:rsidRPr="00A57EDD">
        <w:rPr>
          <w:rFonts w:ascii="Times New Roman" w:eastAsia="Times New Roman" w:hAnsi="Times New Roman" w:cs="Times New Roman"/>
          <w:color w:val="000000"/>
          <w:sz w:val="28"/>
          <w:szCs w:val="28"/>
          <w:bdr w:val="none" w:sz="0" w:space="0" w:color="auto" w:frame="1"/>
        </w:rPr>
        <w:t xml:space="preserve">2. </w:t>
      </w:r>
      <w:r w:rsidR="00875E6D">
        <w:rPr>
          <w:rFonts w:ascii="Times New Roman" w:eastAsia="Times New Roman" w:hAnsi="Times New Roman" w:cs="Times New Roman"/>
          <w:color w:val="000000"/>
          <w:sz w:val="28"/>
          <w:szCs w:val="28"/>
          <w:bdr w:val="none" w:sz="0" w:space="0" w:color="auto" w:frame="1"/>
        </w:rPr>
        <w:t>Посадові</w:t>
      </w:r>
      <w:r w:rsidRPr="00A57EDD">
        <w:rPr>
          <w:rFonts w:ascii="Times New Roman" w:eastAsia="Times New Roman" w:hAnsi="Times New Roman" w:cs="Times New Roman"/>
          <w:color w:val="000000"/>
          <w:sz w:val="28"/>
          <w:szCs w:val="28"/>
          <w:bdr w:val="none" w:sz="0" w:space="0" w:color="auto" w:frame="1"/>
        </w:rPr>
        <w:t xml:space="preserve"> особ</w:t>
      </w:r>
      <w:r w:rsidR="00875E6D">
        <w:rPr>
          <w:rFonts w:ascii="Times New Roman" w:eastAsia="Times New Roman" w:hAnsi="Times New Roman" w:cs="Times New Roman"/>
          <w:color w:val="000000"/>
          <w:sz w:val="28"/>
          <w:szCs w:val="28"/>
          <w:bdr w:val="none" w:sz="0" w:space="0" w:color="auto" w:frame="1"/>
        </w:rPr>
        <w:t>и</w:t>
      </w:r>
      <w:r w:rsidRPr="00A57EDD">
        <w:rPr>
          <w:rFonts w:ascii="Times New Roman" w:eastAsia="Times New Roman" w:hAnsi="Times New Roman" w:cs="Times New Roman"/>
          <w:color w:val="000000"/>
          <w:sz w:val="28"/>
          <w:szCs w:val="28"/>
          <w:bdr w:val="none" w:sz="0" w:space="0" w:color="auto" w:frame="1"/>
        </w:rPr>
        <w:t xml:space="preserve"> місцевого самоврядування при спілкуванні під час виконання посадових обов’язків повинні дотримуватися таких правил:</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4" w:name="n57"/>
      <w:bookmarkEnd w:id="44"/>
      <w:r w:rsidRPr="00A57EDD">
        <w:rPr>
          <w:rFonts w:ascii="Times New Roman" w:eastAsia="Times New Roman" w:hAnsi="Times New Roman" w:cs="Times New Roman"/>
          <w:color w:val="000000"/>
          <w:sz w:val="28"/>
          <w:szCs w:val="28"/>
          <w:bdr w:val="none" w:sz="0" w:space="0" w:color="auto" w:frame="1"/>
        </w:rPr>
        <w:t>1) надавати інформацію із зазначенням даних, що її підтверджують;</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5" w:name="n58"/>
      <w:bookmarkEnd w:id="45"/>
      <w:r w:rsidRPr="00A57EDD">
        <w:rPr>
          <w:rFonts w:ascii="Times New Roman" w:eastAsia="Times New Roman" w:hAnsi="Times New Roman" w:cs="Times New Roman"/>
          <w:color w:val="000000"/>
          <w:sz w:val="28"/>
          <w:szCs w:val="28"/>
          <w:bdr w:val="none" w:sz="0" w:space="0" w:color="auto" w:frame="1"/>
        </w:rPr>
        <w:t>2) своєчасно надавати відповідно до законодавства іншим державним службовцям та посадовим особам місцевого самоврядування інформацію, необхідну для виконання ними посадових обов’язків;</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6" w:name="n59"/>
      <w:bookmarkEnd w:id="46"/>
      <w:r w:rsidRPr="00A57EDD">
        <w:rPr>
          <w:rFonts w:ascii="Times New Roman" w:eastAsia="Times New Roman" w:hAnsi="Times New Roman" w:cs="Times New Roman"/>
          <w:color w:val="000000"/>
          <w:sz w:val="28"/>
          <w:szCs w:val="28"/>
          <w:bdr w:val="none" w:sz="0" w:space="0" w:color="auto" w:frame="1"/>
        </w:rPr>
        <w:t>3) викладати інформаційні матеріали та повідомлення чітко, лаконічно та послідовно для однозначного їх сприйняття.</w:t>
      </w:r>
    </w:p>
    <w:p w:rsidR="00055FCA" w:rsidRPr="00A57EDD" w:rsidRDefault="00055FCA" w:rsidP="00055FCA">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bdr w:val="none" w:sz="0" w:space="0" w:color="auto" w:frame="1"/>
        </w:rPr>
      </w:pPr>
      <w:bookmarkStart w:id="47" w:name="n60"/>
      <w:bookmarkEnd w:id="47"/>
      <w:r w:rsidRPr="00A57EDD">
        <w:rPr>
          <w:rFonts w:ascii="Times New Roman" w:eastAsia="Times New Roman" w:hAnsi="Times New Roman" w:cs="Times New Roman"/>
          <w:color w:val="000000"/>
          <w:sz w:val="28"/>
          <w:szCs w:val="28"/>
          <w:bdr w:val="none" w:sz="0" w:space="0" w:color="auto" w:frame="1"/>
        </w:rPr>
        <w:t xml:space="preserve">3. </w:t>
      </w:r>
      <w:r w:rsidR="00875E6D">
        <w:rPr>
          <w:rFonts w:ascii="Times New Roman" w:eastAsia="Times New Roman" w:hAnsi="Times New Roman" w:cs="Times New Roman"/>
          <w:color w:val="000000"/>
          <w:sz w:val="28"/>
          <w:szCs w:val="28"/>
          <w:bdr w:val="none" w:sz="0" w:space="0" w:color="auto" w:frame="1"/>
        </w:rPr>
        <w:t>П</w:t>
      </w:r>
      <w:r w:rsidRPr="00A57EDD">
        <w:rPr>
          <w:rFonts w:ascii="Times New Roman" w:eastAsia="Times New Roman" w:hAnsi="Times New Roman" w:cs="Times New Roman"/>
          <w:color w:val="000000"/>
          <w:sz w:val="28"/>
          <w:szCs w:val="28"/>
          <w:bdr w:val="none" w:sz="0" w:space="0" w:color="auto" w:frame="1"/>
        </w:rPr>
        <w:t>осадові особи місцевого самоврядування повинні дотримуватися встановленого протоколу у відносинах з представниками органів влади іноземних держав, міжнародних організацій, іноземних установ.</w:t>
      </w:r>
    </w:p>
    <w:p w:rsidR="00B329EE" w:rsidRDefault="00B329EE">
      <w:pPr>
        <w:rPr>
          <w:rFonts w:ascii="Times New Roman" w:hAnsi="Times New Roman" w:cs="Times New Roman"/>
          <w:sz w:val="24"/>
          <w:szCs w:val="24"/>
        </w:rPr>
      </w:pPr>
      <w:bookmarkStart w:id="48" w:name="n61"/>
      <w:bookmarkEnd w:id="48"/>
    </w:p>
    <w:p w:rsidR="00875E6D" w:rsidRPr="00875E6D" w:rsidRDefault="00875E6D">
      <w:pPr>
        <w:rPr>
          <w:rFonts w:ascii="Times New Roman" w:hAnsi="Times New Roman" w:cs="Times New Roman"/>
          <w:sz w:val="28"/>
          <w:szCs w:val="28"/>
        </w:rPr>
      </w:pPr>
      <w:r>
        <w:rPr>
          <w:rFonts w:ascii="Times New Roman" w:hAnsi="Times New Roman" w:cs="Times New Roman"/>
          <w:sz w:val="28"/>
          <w:szCs w:val="28"/>
        </w:rPr>
        <w:t>Керуючий справами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О.Є.Головченко</w:t>
      </w:r>
    </w:p>
    <w:sectPr w:rsidR="00875E6D" w:rsidRPr="00875E6D" w:rsidSect="00A57EDD">
      <w:pgSz w:w="11906" w:h="16838"/>
      <w:pgMar w:top="1135" w:right="566"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CEB"/>
    <w:multiLevelType w:val="hybridMultilevel"/>
    <w:tmpl w:val="4364E1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2B236BB"/>
    <w:multiLevelType w:val="hybridMultilevel"/>
    <w:tmpl w:val="2514C8FC"/>
    <w:lvl w:ilvl="0" w:tplc="73DA0C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7910389B"/>
    <w:multiLevelType w:val="hybridMultilevel"/>
    <w:tmpl w:val="D7F677BA"/>
    <w:lvl w:ilvl="0" w:tplc="E4AC4D0A">
      <w:start w:val="1"/>
      <w:numFmt w:val="upperRoman"/>
      <w:lvlText w:val="%1."/>
      <w:lvlJc w:val="left"/>
      <w:pPr>
        <w:ind w:left="1170" w:hanging="72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55FCA"/>
    <w:rsid w:val="00055FCA"/>
    <w:rsid w:val="001A635A"/>
    <w:rsid w:val="004C1922"/>
    <w:rsid w:val="00591809"/>
    <w:rsid w:val="00682A1F"/>
    <w:rsid w:val="00875E6D"/>
    <w:rsid w:val="00A57EDD"/>
    <w:rsid w:val="00A84FE6"/>
    <w:rsid w:val="00AF123C"/>
    <w:rsid w:val="00AF2B06"/>
    <w:rsid w:val="00B329EE"/>
    <w:rsid w:val="00F918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A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55FCA"/>
    <w:rPr>
      <w:color w:val="0000FF"/>
      <w:u w:val="single"/>
    </w:rPr>
  </w:style>
  <w:style w:type="character" w:customStyle="1" w:styleId="rvts0">
    <w:name w:val="rvts0"/>
    <w:basedOn w:val="a0"/>
    <w:rsid w:val="00055FCA"/>
  </w:style>
  <w:style w:type="paragraph" w:customStyle="1" w:styleId="rvps4">
    <w:name w:val="rvps4"/>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55FCA"/>
  </w:style>
  <w:style w:type="character" w:customStyle="1" w:styleId="rvts23">
    <w:name w:val="rvts23"/>
    <w:basedOn w:val="a0"/>
    <w:rsid w:val="00055FCA"/>
  </w:style>
  <w:style w:type="paragraph" w:customStyle="1" w:styleId="rvps7">
    <w:name w:val="rvps7"/>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55FCA"/>
  </w:style>
  <w:style w:type="paragraph" w:customStyle="1" w:styleId="rvps14">
    <w:name w:val="rvps14"/>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52">
    <w:name w:val="rvts52"/>
    <w:basedOn w:val="a0"/>
    <w:rsid w:val="00055FCA"/>
  </w:style>
  <w:style w:type="character" w:customStyle="1" w:styleId="rvts44">
    <w:name w:val="rvts44"/>
    <w:basedOn w:val="a0"/>
    <w:rsid w:val="00055FCA"/>
  </w:style>
  <w:style w:type="paragraph" w:customStyle="1" w:styleId="rvps15">
    <w:name w:val="rvps15"/>
    <w:basedOn w:val="a"/>
    <w:rsid w:val="00055FC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55F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5FCA"/>
    <w:rPr>
      <w:rFonts w:ascii="Tahoma" w:hAnsi="Tahoma" w:cs="Tahoma"/>
      <w:sz w:val="16"/>
      <w:szCs w:val="16"/>
    </w:rPr>
  </w:style>
  <w:style w:type="paragraph" w:styleId="a6">
    <w:name w:val="No Spacing"/>
    <w:uiPriority w:val="1"/>
    <w:qFormat/>
    <w:rsid w:val="00AF123C"/>
    <w:pPr>
      <w:spacing w:after="0" w:line="240" w:lineRule="auto"/>
    </w:pPr>
  </w:style>
  <w:style w:type="paragraph" w:styleId="a7">
    <w:name w:val="Title"/>
    <w:basedOn w:val="a"/>
    <w:link w:val="a8"/>
    <w:qFormat/>
    <w:rsid w:val="00AF123C"/>
    <w:pPr>
      <w:spacing w:after="0" w:line="240" w:lineRule="auto"/>
      <w:jc w:val="center"/>
    </w:pPr>
    <w:rPr>
      <w:rFonts w:ascii="Arial" w:eastAsia="Times New Roman" w:hAnsi="Arial" w:cs="Arial"/>
      <w:b/>
      <w:bCs/>
      <w:sz w:val="24"/>
      <w:szCs w:val="24"/>
      <w:lang w:eastAsia="ru-RU"/>
    </w:rPr>
  </w:style>
  <w:style w:type="character" w:customStyle="1" w:styleId="a8">
    <w:name w:val="Название Знак"/>
    <w:basedOn w:val="a0"/>
    <w:link w:val="a7"/>
    <w:rsid w:val="00AF123C"/>
    <w:rPr>
      <w:rFonts w:ascii="Arial" w:eastAsia="Times New Roman" w:hAnsi="Arial" w:cs="Arial"/>
      <w:b/>
      <w:bCs/>
      <w:sz w:val="24"/>
      <w:szCs w:val="24"/>
      <w:lang w:eastAsia="ru-RU"/>
    </w:rPr>
  </w:style>
  <w:style w:type="paragraph" w:styleId="a9">
    <w:name w:val="header"/>
    <w:basedOn w:val="a"/>
    <w:link w:val="aa"/>
    <w:rsid w:val="00AF12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AF123C"/>
    <w:rPr>
      <w:rFonts w:ascii="Times New Roman" w:eastAsia="Times New Roman" w:hAnsi="Times New Roman" w:cs="Times New Roman"/>
      <w:sz w:val="24"/>
      <w:szCs w:val="24"/>
      <w:lang w:eastAsia="ru-RU"/>
    </w:rPr>
  </w:style>
  <w:style w:type="paragraph" w:styleId="ab">
    <w:name w:val="Body Text Indent"/>
    <w:basedOn w:val="a"/>
    <w:link w:val="ac"/>
    <w:rsid w:val="00AF123C"/>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rsid w:val="00AF123C"/>
    <w:rPr>
      <w:rFonts w:ascii="Times New Roman" w:eastAsia="Times New Roman" w:hAnsi="Times New Roman" w:cs="Times New Roman"/>
      <w:sz w:val="28"/>
      <w:szCs w:val="24"/>
      <w:lang w:eastAsia="ru-RU"/>
    </w:rPr>
  </w:style>
  <w:style w:type="paragraph" w:styleId="ad">
    <w:name w:val="List Paragraph"/>
    <w:basedOn w:val="a"/>
    <w:uiPriority w:val="34"/>
    <w:qFormat/>
    <w:rsid w:val="00A57EDD"/>
    <w:pPr>
      <w:ind w:left="720"/>
      <w:contextualSpacing/>
    </w:pPr>
  </w:style>
</w:styles>
</file>

<file path=word/webSettings.xml><?xml version="1.0" encoding="utf-8"?>
<w:webSettings xmlns:r="http://schemas.openxmlformats.org/officeDocument/2006/relationships" xmlns:w="http://schemas.openxmlformats.org/wordprocessingml/2006/main">
  <w:divs>
    <w:div w:id="810444264">
      <w:bodyDiv w:val="1"/>
      <w:marLeft w:val="0"/>
      <w:marRight w:val="0"/>
      <w:marTop w:val="0"/>
      <w:marBottom w:val="0"/>
      <w:divBdr>
        <w:top w:val="none" w:sz="0" w:space="0" w:color="auto"/>
        <w:left w:val="none" w:sz="0" w:space="0" w:color="auto"/>
        <w:bottom w:val="none" w:sz="0" w:space="0" w:color="auto"/>
        <w:right w:val="none" w:sz="0" w:space="0" w:color="auto"/>
      </w:divBdr>
      <w:divsChild>
        <w:div w:id="408188302">
          <w:marLeft w:val="0"/>
          <w:marRight w:val="0"/>
          <w:marTop w:val="0"/>
          <w:marBottom w:val="0"/>
          <w:divBdr>
            <w:top w:val="single" w:sz="6" w:space="0" w:color="DDDDDD"/>
            <w:left w:val="single" w:sz="6" w:space="0" w:color="DDDDDD"/>
            <w:bottom w:val="single" w:sz="6" w:space="0" w:color="DDDDDD"/>
            <w:right w:val="single" w:sz="6" w:space="0" w:color="DDDDDD"/>
          </w:divBdr>
        </w:div>
        <w:div w:id="585967807">
          <w:marLeft w:val="0"/>
          <w:marRight w:val="0"/>
          <w:marTop w:val="0"/>
          <w:marBottom w:val="150"/>
          <w:divBdr>
            <w:top w:val="none" w:sz="0" w:space="0" w:color="auto"/>
            <w:left w:val="none" w:sz="0" w:space="0" w:color="auto"/>
            <w:bottom w:val="none" w:sz="0" w:space="0" w:color="auto"/>
            <w:right w:val="none" w:sz="0" w:space="0" w:color="auto"/>
          </w:divBdr>
        </w:div>
        <w:div w:id="805322104">
          <w:marLeft w:val="0"/>
          <w:marRight w:val="0"/>
          <w:marTop w:val="0"/>
          <w:marBottom w:val="150"/>
          <w:divBdr>
            <w:top w:val="none" w:sz="0" w:space="0" w:color="auto"/>
            <w:left w:val="none" w:sz="0" w:space="0" w:color="auto"/>
            <w:bottom w:val="none" w:sz="0" w:space="0" w:color="auto"/>
            <w:right w:val="none" w:sz="0" w:space="0" w:color="auto"/>
          </w:divBdr>
        </w:div>
        <w:div w:id="1255869062">
          <w:marLeft w:val="0"/>
          <w:marRight w:val="0"/>
          <w:marTop w:val="0"/>
          <w:marBottom w:val="150"/>
          <w:divBdr>
            <w:top w:val="none" w:sz="0" w:space="0" w:color="auto"/>
            <w:left w:val="none" w:sz="0" w:space="0" w:color="auto"/>
            <w:bottom w:val="none" w:sz="0" w:space="0" w:color="auto"/>
            <w:right w:val="none" w:sz="0" w:space="0" w:color="auto"/>
          </w:divBdr>
        </w:div>
        <w:div w:id="105920550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493-14" TargetMode="External"/><Relationship Id="rId13" Type="http://schemas.openxmlformats.org/officeDocument/2006/relationships/hyperlink" Target="http://zakon3.rada.gov.ua/laws/show/3855-1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3.rada.gov.ua/laws/show/254%D0%BA/96-%D0%B2%D1%80" TargetMode="External"/><Relationship Id="rId12" Type="http://schemas.openxmlformats.org/officeDocument/2006/relationships/hyperlink" Target="http://zakon3.rada.gov.ua/laws/show/254%D0%BA/96-%D0%B2%D1%80" TargetMode="External"/><Relationship Id="rId17" Type="http://schemas.openxmlformats.org/officeDocument/2006/relationships/hyperlink" Target="http://zakon3.rada.gov.ua/laws/show/2939-17" TargetMode="External"/><Relationship Id="rId2" Type="http://schemas.openxmlformats.org/officeDocument/2006/relationships/styles" Target="styles.xml"/><Relationship Id="rId16" Type="http://schemas.openxmlformats.org/officeDocument/2006/relationships/hyperlink" Target="http://zakon3.rada.gov.ua/laws/show/2939-17"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zakon3.rada.gov.ua/laws/show/1700-18" TargetMode="External"/><Relationship Id="rId5" Type="http://schemas.openxmlformats.org/officeDocument/2006/relationships/image" Target="media/image1.emf"/><Relationship Id="rId15" Type="http://schemas.openxmlformats.org/officeDocument/2006/relationships/hyperlink" Target="http://zakon3.rada.gov.ua/laws/show/2297-17" TargetMode="External"/><Relationship Id="rId10" Type="http://schemas.openxmlformats.org/officeDocument/2006/relationships/hyperlink" Target="http://zakon3.rada.gov.ua/laws/show/2493-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zakon3.rada.gov.ua/laws/show/1700-18" TargetMode="External"/><Relationship Id="rId14" Type="http://schemas.openxmlformats.org/officeDocument/2006/relationships/hyperlink" Target="http://zakon3.rada.gov.ua/laws/show/265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7694</Words>
  <Characters>4387</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9</cp:revision>
  <cp:lastPrinted>2017-10-09T06:18:00Z</cp:lastPrinted>
  <dcterms:created xsi:type="dcterms:W3CDTF">2017-10-02T09:23:00Z</dcterms:created>
  <dcterms:modified xsi:type="dcterms:W3CDTF">2017-10-12T09:52:00Z</dcterms:modified>
</cp:coreProperties>
</file>