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Default="003B2F2B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12.05.2022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 w:rsidR="006D0785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154</w:t>
      </w:r>
      <w:bookmarkStart w:id="0" w:name="_GoBack"/>
      <w:bookmarkEnd w:id="0"/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607317" w:rsidRPr="00607317" w:rsidTr="00F21E50">
        <w:trPr>
          <w:trHeight w:val="1162"/>
        </w:trPr>
        <w:tc>
          <w:tcPr>
            <w:tcW w:w="10353" w:type="dxa"/>
          </w:tcPr>
          <w:p w:rsidR="003066CE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503FB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E503FB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затвердження висновку</w:t>
            </w:r>
          </w:p>
          <w:p w:rsidR="003066CE" w:rsidRPr="00607317" w:rsidRDefault="00E503FB" w:rsidP="00CA6969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</w:t>
            </w:r>
            <w:r w:rsidR="00CA6969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звернення до суду із заявою про визнання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недієздатною </w:t>
            </w:r>
            <w:r w:rsidR="00645F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Усолкіну О.П</w:t>
            </w:r>
            <w:r w:rsidR="00CD6B73" w:rsidRPr="00607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3066CE" w:rsidRPr="00607317" w:rsidRDefault="003066CE" w:rsidP="00F21E50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37E18" w:rsidRPr="00607317" w:rsidRDefault="00437E18" w:rsidP="00CA6969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 п.п. 4 п. «б» ч. 1 ст. 34, п. 3 ч. 4 ст. 42, ч. 6 ст. 59 Закону України від 21.05.1997 № 280/97-ВР  «Про місцеве самоврядування в Україні»,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ст.ст. 39, 56 Цивільного кодексу У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країни, ч. 3 ст. 296 Цивільного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процесуального кодексу України,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</w:t>
      </w:r>
      <w:r w:rsidR="00CA6969"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розглянувши протокол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CA6969"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645F7E">
        <w:rPr>
          <w:rFonts w:ascii="Times New Roman" w:hAnsi="Times New Roman" w:cs="Times New Roman"/>
          <w:noProof/>
          <w:sz w:val="28"/>
          <w:szCs w:val="28"/>
          <w:lang w:val="uk-UA"/>
        </w:rPr>
        <w:t>..</w:t>
      </w:r>
      <w:r w:rsidR="00BE7150"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645F7E">
        <w:rPr>
          <w:rFonts w:ascii="Times New Roman" w:hAnsi="Times New Roman" w:cs="Times New Roman"/>
          <w:noProof/>
          <w:sz w:val="28"/>
          <w:szCs w:val="28"/>
          <w:lang w:val="uk-UA"/>
        </w:rPr>
        <w:t>04.2022 № 5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CC61F6" w:rsidRPr="00607317" w:rsidRDefault="00437E18" w:rsidP="00E503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</w:p>
    <w:p w:rsidR="003066CE" w:rsidRPr="00607317" w:rsidRDefault="003066CE" w:rsidP="00E50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7317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ab/>
      </w:r>
    </w:p>
    <w:p w:rsidR="00CC61F6" w:rsidRPr="00607317" w:rsidRDefault="00CC61F6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опікунської ради </w:t>
      </w:r>
      <w:r w:rsidR="00645F7E">
        <w:rPr>
          <w:rFonts w:ascii="Times New Roman" w:eastAsia="Times New Roman" w:hAnsi="Times New Roman" w:cs="Times New Roman"/>
          <w:sz w:val="28"/>
          <w:szCs w:val="28"/>
          <w:lang w:val="uk-UA"/>
        </w:rPr>
        <w:t>від ...04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>.2022</w:t>
      </w:r>
      <w:r w:rsidR="00583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опіки </w:t>
      </w:r>
      <w:r w:rsidR="00583D9A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піклування над повнолітніми недієздатними особами та особами, дієздатність яких обмежена щодо звернення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заявою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 недієздатною підопічн</w:t>
      </w:r>
      <w:r w:rsidR="00583D9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Смілянського </w:t>
      </w:r>
      <w:r w:rsidR="00645F7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психоневрологічного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інтернату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645F7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Усолкіну О.П</w:t>
      </w:r>
      <w:r w:rsidR="00645F7E"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645F7E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додається).</w:t>
      </w:r>
    </w:p>
    <w:p w:rsidR="00A14E3F" w:rsidRPr="00607317" w:rsidRDefault="003066CE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A14E3F" w:rsidRPr="00607317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4E3F" w:rsidRPr="00607317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607317" w:rsidRDefault="003C102C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206E95" w:rsidRPr="00607317" w:rsidRDefault="00206E9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066CE" w:rsidRPr="00607317" w:rsidRDefault="003066CE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>ПОГОДЖЕНО:</w:t>
      </w:r>
    </w:p>
    <w:p w:rsidR="003C102C" w:rsidRPr="00607317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C102C" w:rsidRPr="00607317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Юрій СТУДАНС</w:t>
      </w:r>
    </w:p>
    <w:p w:rsidR="003C102C" w:rsidRPr="00607317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3C102C" w:rsidRPr="00607317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:rsidR="003C102C" w:rsidRPr="00607317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Тетяна КАРЛО         </w:t>
      </w:r>
    </w:p>
    <w:p w:rsidR="003C102C" w:rsidRPr="00607317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Богдан </w:t>
      </w:r>
      <w:r w:rsidRPr="00607317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3C102C" w:rsidRPr="00607317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Оксана ЯЦЕНКО</w:t>
      </w:r>
    </w:p>
    <w:p w:rsidR="003C102C" w:rsidRPr="00607317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317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  </w:t>
      </w:r>
      <w:r w:rsidR="00206E95" w:rsidRPr="00607317">
        <w:rPr>
          <w:rFonts w:ascii="Times New Roman" w:hAnsi="Times New Roman" w:cs="Times New Roman"/>
          <w:sz w:val="28"/>
          <w:szCs w:val="28"/>
          <w:lang w:val="uk-UA"/>
        </w:rPr>
        <w:t>Сергій ВОЗНИЙ</w:t>
      </w:r>
      <w:r w:rsidRPr="0060731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C102C" w:rsidRPr="00607317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02C" w:rsidRPr="00607317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праці</w:t>
      </w:r>
      <w:r w:rsidRPr="0060731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60731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3C102C" w:rsidRPr="00607317" w:rsidRDefault="003C102C" w:rsidP="003C102C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sz w:val="28"/>
          <w:szCs w:val="28"/>
          <w:lang w:val="uk-UA"/>
        </w:rPr>
        <w:t>та соціального захисту населення                                    Микола ПРОКОФ’ЄВ</w:t>
      </w:r>
    </w:p>
    <w:sectPr w:rsidR="003C102C" w:rsidRPr="00607317" w:rsidSect="00AA43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20CA2"/>
    <w:rsid w:val="0002247A"/>
    <w:rsid w:val="000244CA"/>
    <w:rsid w:val="00027711"/>
    <w:rsid w:val="00027CE5"/>
    <w:rsid w:val="000326D9"/>
    <w:rsid w:val="00032D41"/>
    <w:rsid w:val="00032FE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36B5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46D4"/>
    <w:rsid w:val="001D03FC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6A0B"/>
    <w:rsid w:val="002471BD"/>
    <w:rsid w:val="0025010F"/>
    <w:rsid w:val="002544C7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772C"/>
    <w:rsid w:val="003805D2"/>
    <w:rsid w:val="0038094B"/>
    <w:rsid w:val="003814FD"/>
    <w:rsid w:val="00383875"/>
    <w:rsid w:val="00383B78"/>
    <w:rsid w:val="00387652"/>
    <w:rsid w:val="003910B5"/>
    <w:rsid w:val="003952AB"/>
    <w:rsid w:val="00395512"/>
    <w:rsid w:val="00396540"/>
    <w:rsid w:val="003A1CA7"/>
    <w:rsid w:val="003A2990"/>
    <w:rsid w:val="003A2EF2"/>
    <w:rsid w:val="003A5536"/>
    <w:rsid w:val="003B2F2B"/>
    <w:rsid w:val="003B358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4586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3BD6"/>
    <w:rsid w:val="00517258"/>
    <w:rsid w:val="00517433"/>
    <w:rsid w:val="005176B1"/>
    <w:rsid w:val="005221E8"/>
    <w:rsid w:val="00522F5F"/>
    <w:rsid w:val="0052599D"/>
    <w:rsid w:val="005270E6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9016C"/>
    <w:rsid w:val="0059377C"/>
    <w:rsid w:val="00593B96"/>
    <w:rsid w:val="005A086E"/>
    <w:rsid w:val="005A5053"/>
    <w:rsid w:val="005A5BA4"/>
    <w:rsid w:val="005B195E"/>
    <w:rsid w:val="005B29D7"/>
    <w:rsid w:val="005B5AE7"/>
    <w:rsid w:val="005C0AB5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474F"/>
    <w:rsid w:val="0062607A"/>
    <w:rsid w:val="00631A40"/>
    <w:rsid w:val="006320C2"/>
    <w:rsid w:val="00634C34"/>
    <w:rsid w:val="006351FA"/>
    <w:rsid w:val="00636339"/>
    <w:rsid w:val="00641831"/>
    <w:rsid w:val="00643B35"/>
    <w:rsid w:val="00645F7E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4109"/>
    <w:rsid w:val="006A54A8"/>
    <w:rsid w:val="006A572D"/>
    <w:rsid w:val="006B5E9D"/>
    <w:rsid w:val="006B7300"/>
    <w:rsid w:val="006C1104"/>
    <w:rsid w:val="006C4BF8"/>
    <w:rsid w:val="006C629B"/>
    <w:rsid w:val="006C6FB7"/>
    <w:rsid w:val="006C7B9F"/>
    <w:rsid w:val="006D01BC"/>
    <w:rsid w:val="006D0785"/>
    <w:rsid w:val="006D3976"/>
    <w:rsid w:val="006D44FF"/>
    <w:rsid w:val="006E1C6C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6101"/>
    <w:rsid w:val="00737AC5"/>
    <w:rsid w:val="00737EE5"/>
    <w:rsid w:val="007417A4"/>
    <w:rsid w:val="00744383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3E4D"/>
    <w:rsid w:val="00775375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78"/>
    <w:rsid w:val="007C5653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EAA"/>
    <w:rsid w:val="008F0EA5"/>
    <w:rsid w:val="008F4513"/>
    <w:rsid w:val="008F50B1"/>
    <w:rsid w:val="009019B6"/>
    <w:rsid w:val="00903E6E"/>
    <w:rsid w:val="009051E7"/>
    <w:rsid w:val="00910975"/>
    <w:rsid w:val="00917EF0"/>
    <w:rsid w:val="0092570B"/>
    <w:rsid w:val="00926320"/>
    <w:rsid w:val="00927AD0"/>
    <w:rsid w:val="00935E70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61B6"/>
    <w:rsid w:val="009A77FC"/>
    <w:rsid w:val="009B1CE7"/>
    <w:rsid w:val="009B28D8"/>
    <w:rsid w:val="009B5513"/>
    <w:rsid w:val="009B5CD8"/>
    <w:rsid w:val="009C08F5"/>
    <w:rsid w:val="009C39C0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E3F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564"/>
    <w:rsid w:val="00A96C84"/>
    <w:rsid w:val="00AA1ECF"/>
    <w:rsid w:val="00AA43AE"/>
    <w:rsid w:val="00AA4500"/>
    <w:rsid w:val="00AA6C8E"/>
    <w:rsid w:val="00AB2A19"/>
    <w:rsid w:val="00AB3F4C"/>
    <w:rsid w:val="00AC2FE7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7150"/>
    <w:rsid w:val="00BF205B"/>
    <w:rsid w:val="00C0317D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022B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E55DB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42B14"/>
    <w:rsid w:val="00E441C8"/>
    <w:rsid w:val="00E46927"/>
    <w:rsid w:val="00E47B8B"/>
    <w:rsid w:val="00E503FB"/>
    <w:rsid w:val="00E50FA4"/>
    <w:rsid w:val="00E51624"/>
    <w:rsid w:val="00E52D2C"/>
    <w:rsid w:val="00E6046F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5263"/>
    <w:rsid w:val="00F95546"/>
    <w:rsid w:val="00FA2BA2"/>
    <w:rsid w:val="00FA3EFD"/>
    <w:rsid w:val="00FA43E0"/>
    <w:rsid w:val="00FA6963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4C1E-3EA1-4DB4-9017-58BEDAB7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1049</cp:revision>
  <cp:lastPrinted>2022-03-31T08:36:00Z</cp:lastPrinted>
  <dcterms:created xsi:type="dcterms:W3CDTF">2019-02-27T13:03:00Z</dcterms:created>
  <dcterms:modified xsi:type="dcterms:W3CDTF">2022-05-11T06:35:00Z</dcterms:modified>
</cp:coreProperties>
</file>