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986" w14:textId="77777777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3202A12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6C455E39" w:rsidR="00480A49" w:rsidRDefault="00C36801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29.06.2023</w:t>
      </w:r>
      <w:r w:rsidR="00480A49"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="00480A49"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480A49"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480A49"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240</w:t>
      </w:r>
      <w:r w:rsidR="00480A49"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4AE8D6ED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13031C">
        <w:rPr>
          <w:b w:val="0"/>
          <w:sz w:val="28"/>
          <w:szCs w:val="28"/>
        </w:rPr>
        <w:t>ого</w:t>
      </w:r>
    </w:p>
    <w:p w14:paraId="5AE96F5E" w14:textId="498D8904" w:rsidR="00480A49" w:rsidRPr="00644CEA" w:rsidRDefault="0013031C" w:rsidP="00B3284B">
      <w:pPr>
        <w:pStyle w:val="ae"/>
        <w:ind w:right="424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Атамася</w:t>
      </w:r>
      <w:proofErr w:type="spellEnd"/>
      <w:r>
        <w:rPr>
          <w:b w:val="0"/>
          <w:sz w:val="28"/>
          <w:szCs w:val="28"/>
        </w:rPr>
        <w:t xml:space="preserve"> В.М.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ін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8EBD786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15.06.2023 № 6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61E7B378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>про перерахування частини державної соціальної допомоги підопічн</w:t>
      </w:r>
      <w:r w:rsidR="00553AFB">
        <w:rPr>
          <w:sz w:val="28"/>
          <w:szCs w:val="28"/>
          <w:lang w:val="uk-UA"/>
        </w:rPr>
        <w:t>ого</w:t>
      </w:r>
      <w:r w:rsidRPr="00F55A9D">
        <w:rPr>
          <w:sz w:val="28"/>
          <w:szCs w:val="28"/>
          <w:lang w:val="uk-UA"/>
        </w:rPr>
        <w:t xml:space="preserve"> </w:t>
      </w:r>
      <w:proofErr w:type="spellStart"/>
      <w:r w:rsidR="00553AFB" w:rsidRPr="00553AFB">
        <w:rPr>
          <w:rStyle w:val="docdata"/>
          <w:color w:val="000000"/>
          <w:sz w:val="28"/>
          <w:szCs w:val="28"/>
          <w:lang w:val="uk-UA"/>
        </w:rPr>
        <w:t>Атамася</w:t>
      </w:r>
      <w:proofErr w:type="spellEnd"/>
      <w:r w:rsidR="00553AFB" w:rsidRPr="00553AFB">
        <w:rPr>
          <w:rStyle w:val="docdata"/>
          <w:color w:val="000000"/>
          <w:sz w:val="28"/>
          <w:szCs w:val="28"/>
          <w:lang w:val="uk-UA"/>
        </w:rPr>
        <w:t xml:space="preserve"> Всеволода Михайловича</w:t>
      </w:r>
      <w:r w:rsidR="00553AFB" w:rsidRPr="00553AFB">
        <w:rPr>
          <w:color w:val="000000"/>
          <w:sz w:val="28"/>
          <w:szCs w:val="28"/>
          <w:lang w:val="uk-UA"/>
        </w:rPr>
        <w:t>,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>02.08.2004 року народження, якого визнано недієздатним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>відповідно до</w:t>
      </w:r>
      <w:r w:rsidR="00553AF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рішення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>Смілянського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>міськрайонного суду Черкаської області від 08.02.2023 по справі № 703/2933/22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553AFB">
        <w:rPr>
          <w:sz w:val="28"/>
          <w:szCs w:val="28"/>
          <w:lang w:val="uk-UA"/>
        </w:rPr>
        <w:t>ий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>і не має опікуна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як різниці між сумою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>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до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ч. 1 ст. 13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C57ECE5" w14:textId="77777777" w:rsidR="00C36801" w:rsidRDefault="00C36801" w:rsidP="00C368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Секретар міської ради</w:t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  <w:t>Юрій СТУДАНС</w:t>
      </w:r>
    </w:p>
    <w:p w14:paraId="6427EC6C" w14:textId="77777777" w:rsidR="00C36801" w:rsidRDefault="00C36801" w:rsidP="00C368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x-none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9F3F70" w:rsidRDefault="00480A49" w:rsidP="00C3680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bookmarkStart w:id="1" w:name="_GoBack"/>
      <w:bookmarkEnd w:id="1"/>
    </w:p>
    <w:sectPr w:rsidR="00480A49" w:rsidRPr="009F3F70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31BC4"/>
    <w:rsid w:val="00C3270E"/>
    <w:rsid w:val="00C36801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</cp:revision>
  <cp:lastPrinted>2023-02-02T13:16:00Z</cp:lastPrinted>
  <dcterms:created xsi:type="dcterms:W3CDTF">2023-06-15T13:00:00Z</dcterms:created>
  <dcterms:modified xsi:type="dcterms:W3CDTF">2023-07-04T07:50:00Z</dcterms:modified>
</cp:coreProperties>
</file>