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31A97" w14:textId="1E840A3E" w:rsidR="00595AF4" w:rsidRPr="001724D8" w:rsidRDefault="00582E2D" w:rsidP="00595AF4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/>
        </w:rPr>
      </w:pPr>
      <w:r w:rsidRPr="006F202B">
        <w:rPr>
          <w:rFonts w:ascii="Calibri" w:hAnsi="Calibri"/>
          <w:noProof/>
          <w:sz w:val="20"/>
        </w:rPr>
        <w:drawing>
          <wp:inline distT="0" distB="0" distL="0" distR="0" wp14:anchorId="5F1FD848" wp14:editId="14BFD611">
            <wp:extent cx="495300" cy="62865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FC416" w14:textId="77777777" w:rsidR="00595AF4" w:rsidRPr="001724D8" w:rsidRDefault="00595AF4" w:rsidP="00595AF4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14:paraId="0152406F" w14:textId="77777777" w:rsidR="00595AF4" w:rsidRPr="001724D8" w:rsidRDefault="00595AF4" w:rsidP="00595AF4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1724D8">
        <w:rPr>
          <w:bCs/>
          <w:noProof/>
          <w:sz w:val="28"/>
          <w:szCs w:val="28"/>
          <w:lang w:val="uk-UA"/>
        </w:rPr>
        <w:t xml:space="preserve">СМІЛЯНСЬКА МІСЬКА РАДА </w:t>
      </w:r>
    </w:p>
    <w:p w14:paraId="4B7E9DE4" w14:textId="77777777" w:rsidR="00595AF4" w:rsidRPr="001724D8" w:rsidRDefault="00595AF4" w:rsidP="00595AF4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1724D8">
        <w:rPr>
          <w:bCs/>
          <w:noProof/>
          <w:sz w:val="28"/>
          <w:szCs w:val="28"/>
          <w:lang w:val="uk-UA"/>
        </w:rPr>
        <w:t>ВИКОНАВЧИЙ КОМІТЕТ</w:t>
      </w:r>
    </w:p>
    <w:p w14:paraId="537C1D2D" w14:textId="77777777" w:rsidR="00595AF4" w:rsidRPr="001724D8" w:rsidRDefault="00595AF4" w:rsidP="00595AF4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14:paraId="5B783B7C" w14:textId="77777777" w:rsidR="00595AF4" w:rsidRPr="001724D8" w:rsidRDefault="00595AF4" w:rsidP="00595AF4">
      <w:pPr>
        <w:autoSpaceDE w:val="0"/>
        <w:autoSpaceDN w:val="0"/>
        <w:jc w:val="center"/>
        <w:rPr>
          <w:b/>
          <w:bCs/>
          <w:noProof/>
          <w:sz w:val="28"/>
          <w:szCs w:val="28"/>
          <w:lang w:val="uk-UA"/>
        </w:rPr>
      </w:pPr>
      <w:r w:rsidRPr="001724D8">
        <w:rPr>
          <w:b/>
          <w:bCs/>
          <w:noProof/>
          <w:sz w:val="28"/>
          <w:szCs w:val="28"/>
          <w:lang w:val="uk-UA"/>
        </w:rPr>
        <w:t>Р І Ш Е Н Н Я</w:t>
      </w:r>
    </w:p>
    <w:p w14:paraId="2E8EF2B8" w14:textId="77777777" w:rsidR="00595AF4" w:rsidRPr="001724D8" w:rsidRDefault="00595AF4" w:rsidP="00595AF4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</w:p>
    <w:p w14:paraId="3D023B2F" w14:textId="4913F23B" w:rsidR="00595AF4" w:rsidRPr="001724D8" w:rsidRDefault="00241CD6" w:rsidP="00595AF4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t xml:space="preserve"> ___</w:t>
      </w:r>
      <w:r>
        <w:rPr>
          <w:noProof/>
          <w:color w:val="000000"/>
          <w:sz w:val="28"/>
          <w:szCs w:val="28"/>
          <w:u w:val="single"/>
          <w:lang w:val="uk-UA"/>
        </w:rPr>
        <w:t>23.11.2023</w:t>
      </w:r>
      <w:r w:rsidR="00595AF4" w:rsidRPr="001724D8">
        <w:rPr>
          <w:noProof/>
          <w:color w:val="000000"/>
          <w:sz w:val="28"/>
          <w:szCs w:val="28"/>
        </w:rPr>
        <w:t xml:space="preserve">___ </w:t>
      </w:r>
      <w:r w:rsidR="00595AF4" w:rsidRPr="001724D8">
        <w:rPr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="00595AF4" w:rsidRPr="001724D8">
        <w:rPr>
          <w:noProof/>
          <w:color w:val="000000"/>
          <w:sz w:val="28"/>
          <w:szCs w:val="28"/>
        </w:rPr>
        <w:t xml:space="preserve">№ </w:t>
      </w:r>
      <w:r>
        <w:rPr>
          <w:noProof/>
          <w:color w:val="000000"/>
          <w:sz w:val="28"/>
          <w:szCs w:val="28"/>
          <w:lang w:val="uk-UA"/>
        </w:rPr>
        <w:t>_</w:t>
      </w:r>
      <w:r>
        <w:rPr>
          <w:noProof/>
          <w:color w:val="000000"/>
          <w:sz w:val="28"/>
          <w:szCs w:val="28"/>
          <w:u w:val="single"/>
          <w:lang w:val="uk-UA"/>
        </w:rPr>
        <w:t>482</w:t>
      </w:r>
      <w:r w:rsidR="00595AF4" w:rsidRPr="001724D8">
        <w:rPr>
          <w:noProof/>
          <w:color w:val="000000"/>
          <w:sz w:val="28"/>
          <w:szCs w:val="28"/>
          <w:lang w:val="uk-UA"/>
        </w:rPr>
        <w:t>__</w:t>
      </w:r>
    </w:p>
    <w:p w14:paraId="19A558B6" w14:textId="77777777" w:rsidR="00595AF4" w:rsidRDefault="00595AF4" w:rsidP="00595AF4">
      <w:pPr>
        <w:ind w:right="4678"/>
        <w:jc w:val="both"/>
        <w:rPr>
          <w:rFonts w:ascii="Calibri" w:hAnsi="Calibri"/>
          <w:noProof/>
          <w:sz w:val="20"/>
          <w:szCs w:val="22"/>
        </w:rPr>
      </w:pPr>
    </w:p>
    <w:p w14:paraId="77490166" w14:textId="52016278" w:rsidR="00826EA7" w:rsidRPr="0060686E" w:rsidRDefault="00826EA7" w:rsidP="00267EA6">
      <w:pPr>
        <w:spacing w:after="240"/>
        <w:ind w:right="5103"/>
        <w:jc w:val="both"/>
        <w:rPr>
          <w:sz w:val="28"/>
          <w:lang w:val="uk-UA"/>
        </w:rPr>
      </w:pPr>
      <w:r>
        <w:rPr>
          <w:sz w:val="28"/>
        </w:rPr>
        <w:t xml:space="preserve">Про </w:t>
      </w:r>
      <w:r w:rsidR="00267EA6">
        <w:rPr>
          <w:sz w:val="28"/>
          <w:szCs w:val="28"/>
          <w:lang w:val="uk-UA"/>
        </w:rPr>
        <w:t>скасування рішення виконавчого комітету від 16.11.2023 № 452 «Про напрямки використання коштів, які надійшли на поточний рахунок виконавчого комітету міської ради, як благодійна та інша допомога, в умовах воєнного стану»</w:t>
      </w:r>
    </w:p>
    <w:p w14:paraId="46C7AA9A" w14:textId="4A13756A" w:rsidR="00826EA7" w:rsidRDefault="00826EA7" w:rsidP="00826EA7">
      <w:pPr>
        <w:jc w:val="both"/>
        <w:rPr>
          <w:sz w:val="28"/>
          <w:szCs w:val="28"/>
          <w:lang w:val="uk-UA"/>
        </w:rPr>
      </w:pPr>
      <w:r>
        <w:rPr>
          <w:sz w:val="28"/>
        </w:rPr>
        <w:tab/>
      </w:r>
      <w:r w:rsidR="00267EA6">
        <w:rPr>
          <w:sz w:val="28"/>
          <w:szCs w:val="28"/>
          <w:lang w:val="uk-UA"/>
        </w:rPr>
        <w:t>Відповідно</w:t>
      </w:r>
      <w:r>
        <w:rPr>
          <w:sz w:val="28"/>
          <w:szCs w:val="28"/>
        </w:rPr>
        <w:t xml:space="preserve"> </w:t>
      </w:r>
      <w:r w:rsidR="002B6C38">
        <w:rPr>
          <w:sz w:val="28"/>
          <w:szCs w:val="28"/>
          <w:lang w:val="uk-UA"/>
        </w:rPr>
        <w:t>до</w:t>
      </w:r>
      <w:r w:rsidR="00267EA6">
        <w:rPr>
          <w:sz w:val="28"/>
          <w:szCs w:val="28"/>
          <w:lang w:val="uk-UA"/>
        </w:rPr>
        <w:t xml:space="preserve"> ст. 40, п. 3 ч. 4 ст. 42, ч. 6 ст. 59 Закону України від 21.05.1997 № 280/97-ВР «Про місцеве самоврядування в Україні», Закону України від 12.05.2015 № 389-</w:t>
      </w:r>
      <w:r w:rsidR="00267EA6">
        <w:rPr>
          <w:sz w:val="28"/>
          <w:szCs w:val="28"/>
          <w:lang w:val="en-US"/>
        </w:rPr>
        <w:t>VIII</w:t>
      </w:r>
      <w:r w:rsidR="00267EA6" w:rsidRPr="003D5E33">
        <w:rPr>
          <w:sz w:val="28"/>
          <w:szCs w:val="28"/>
          <w:lang w:val="uk-UA"/>
        </w:rPr>
        <w:t xml:space="preserve"> </w:t>
      </w:r>
      <w:r w:rsidR="00267EA6">
        <w:rPr>
          <w:sz w:val="28"/>
          <w:szCs w:val="28"/>
          <w:lang w:val="uk-UA"/>
        </w:rPr>
        <w:t>«Про правовий режим воєнного стану», Указу Президента України від 06.11.2023 № 734/2023 «Про продовження строку дії воєнного стану в Україні», Закону України від 05.07.2012 № 5073-</w:t>
      </w:r>
      <w:r w:rsidR="00267EA6">
        <w:rPr>
          <w:sz w:val="28"/>
          <w:szCs w:val="28"/>
          <w:lang w:val="en-US"/>
        </w:rPr>
        <w:t>VI</w:t>
      </w:r>
      <w:r w:rsidR="00267EA6" w:rsidRPr="003D5E33">
        <w:rPr>
          <w:sz w:val="28"/>
          <w:szCs w:val="28"/>
          <w:lang w:val="uk-UA"/>
        </w:rPr>
        <w:t xml:space="preserve"> </w:t>
      </w:r>
      <w:r w:rsidR="00267EA6">
        <w:rPr>
          <w:sz w:val="28"/>
          <w:szCs w:val="28"/>
          <w:lang w:val="uk-UA"/>
        </w:rPr>
        <w:t xml:space="preserve">«Про благодійну діяльність та благодійні організації», п. 63 підрозділу 4 розділу ХХ </w:t>
      </w:r>
      <w:r w:rsidR="00886520">
        <w:rPr>
          <w:sz w:val="28"/>
          <w:szCs w:val="28"/>
          <w:lang w:val="uk-UA"/>
        </w:rPr>
        <w:t xml:space="preserve"> </w:t>
      </w:r>
      <w:r w:rsidR="00267EA6">
        <w:rPr>
          <w:sz w:val="28"/>
          <w:szCs w:val="28"/>
          <w:lang w:val="uk-UA"/>
        </w:rPr>
        <w:t>Податкового кодексу України від 02.12.2010 № 2755-</w:t>
      </w:r>
      <w:r w:rsidR="00267EA6">
        <w:rPr>
          <w:sz w:val="28"/>
          <w:szCs w:val="28"/>
          <w:lang w:val="en-US"/>
        </w:rPr>
        <w:t>VI</w:t>
      </w:r>
      <w:r w:rsidR="00886520">
        <w:rPr>
          <w:sz w:val="28"/>
          <w:szCs w:val="28"/>
          <w:lang w:val="uk-UA"/>
        </w:rPr>
        <w:t xml:space="preserve">, постанови Кабінету Міністрів </w:t>
      </w:r>
      <w:r w:rsidR="00267EA6">
        <w:rPr>
          <w:sz w:val="28"/>
          <w:szCs w:val="28"/>
          <w:lang w:val="uk-UA"/>
        </w:rPr>
        <w:t>України</w:t>
      </w:r>
      <w:r w:rsidR="00886520">
        <w:rPr>
          <w:sz w:val="28"/>
          <w:szCs w:val="28"/>
          <w:lang w:val="uk-UA"/>
        </w:rPr>
        <w:t xml:space="preserve"> </w:t>
      </w:r>
      <w:r w:rsidR="00267EA6">
        <w:rPr>
          <w:sz w:val="28"/>
          <w:szCs w:val="28"/>
          <w:lang w:val="uk-UA"/>
        </w:rPr>
        <w:t xml:space="preserve">від 05.03.2022 № 202 «Деякі питання отримання, використання, обліку та звітності благодійної допомоги», постанови </w:t>
      </w:r>
      <w:r w:rsidR="003D5E33">
        <w:rPr>
          <w:sz w:val="28"/>
          <w:szCs w:val="28"/>
          <w:lang w:val="uk-UA"/>
        </w:rPr>
        <w:t>Кабінету Міністрів України</w:t>
      </w:r>
      <w:r w:rsidR="00886520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D5E33">
        <w:rPr>
          <w:sz w:val="28"/>
          <w:szCs w:val="28"/>
          <w:lang w:val="uk-UA"/>
        </w:rPr>
        <w:t>від 11.03.2022 № 252 «</w:t>
      </w:r>
      <w:r w:rsidR="003D5E33" w:rsidRPr="003D5E33">
        <w:rPr>
          <w:sz w:val="28"/>
          <w:szCs w:val="28"/>
          <w:lang w:val="uk-UA"/>
        </w:rPr>
        <w:t>Деякі питання формування та виконання місцевих бюджетів у період воєнного стану</w:t>
      </w:r>
      <w:r w:rsidR="003D5E3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="00135AF2">
        <w:rPr>
          <w:sz w:val="28"/>
          <w:szCs w:val="28"/>
          <w:lang w:val="uk-UA"/>
        </w:rPr>
        <w:t>враховуючи</w:t>
      </w:r>
      <w:r w:rsidR="003D5E33">
        <w:rPr>
          <w:sz w:val="28"/>
          <w:szCs w:val="28"/>
          <w:lang w:val="uk-UA"/>
        </w:rPr>
        <w:t xml:space="preserve"> резолюці</w:t>
      </w:r>
      <w:r w:rsidR="00135AF2">
        <w:rPr>
          <w:sz w:val="28"/>
          <w:szCs w:val="28"/>
          <w:lang w:val="uk-UA"/>
        </w:rPr>
        <w:t>ю</w:t>
      </w:r>
      <w:r w:rsidR="003D5E33">
        <w:rPr>
          <w:sz w:val="28"/>
          <w:szCs w:val="28"/>
          <w:lang w:val="uk-UA"/>
        </w:rPr>
        <w:t xml:space="preserve"> начальника Черкаської обласної військової адміністрації </w:t>
      </w:r>
      <w:proofErr w:type="spellStart"/>
      <w:r w:rsidR="003D5E33">
        <w:rPr>
          <w:sz w:val="28"/>
          <w:szCs w:val="28"/>
          <w:lang w:val="uk-UA"/>
        </w:rPr>
        <w:t>Табурця</w:t>
      </w:r>
      <w:proofErr w:type="spellEnd"/>
      <w:r w:rsidR="003D5E33">
        <w:rPr>
          <w:sz w:val="28"/>
          <w:szCs w:val="28"/>
          <w:lang w:val="uk-UA"/>
        </w:rPr>
        <w:t xml:space="preserve"> І.І. до вх. № 13077/01/01-48</w:t>
      </w:r>
      <w:r w:rsidR="00135AF2">
        <w:rPr>
          <w:sz w:val="28"/>
          <w:szCs w:val="28"/>
          <w:lang w:val="uk-UA"/>
        </w:rPr>
        <w:t xml:space="preserve"> </w:t>
      </w:r>
      <w:r w:rsidR="003D5E33">
        <w:rPr>
          <w:sz w:val="28"/>
          <w:szCs w:val="28"/>
          <w:lang w:val="uk-UA"/>
        </w:rPr>
        <w:t xml:space="preserve">від 17.11.2023, </w:t>
      </w:r>
      <w:r>
        <w:rPr>
          <w:sz w:val="28"/>
          <w:szCs w:val="28"/>
          <w:lang w:val="uk-UA"/>
        </w:rPr>
        <w:t>виконавчий комітет міської ради</w:t>
      </w:r>
    </w:p>
    <w:p w14:paraId="74E8BC38" w14:textId="77777777" w:rsidR="00826EA7" w:rsidRDefault="00826EA7" w:rsidP="00826E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1F89AE3A" w14:textId="77777777" w:rsidR="00826EA7" w:rsidRDefault="00826EA7" w:rsidP="00826EA7">
      <w:pPr>
        <w:jc w:val="both"/>
        <w:rPr>
          <w:sz w:val="28"/>
          <w:szCs w:val="28"/>
          <w:lang w:val="uk-UA"/>
        </w:rPr>
      </w:pPr>
    </w:p>
    <w:p w14:paraId="5A34B42F" w14:textId="535A2B88" w:rsidR="0060686E" w:rsidRDefault="00135AF2" w:rsidP="00135AF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Скасувати рішення виконавчого комітету від 16.11.2023 № 452 «Про напрямки використання коштів, які надійшли на поточний рахунок виконавчого комітету міської ради, як благодійна та інша допомога, в умовах воєнного стану» як нереалізоване. </w:t>
      </w:r>
    </w:p>
    <w:p w14:paraId="32F15833" w14:textId="4544DCA5" w:rsidR="0091347A" w:rsidRDefault="0091347A" w:rsidP="00826EA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рішення покласти на першого заступника міського голови Лисенка О.В.</w:t>
      </w:r>
      <w:r w:rsidR="00EF514C">
        <w:rPr>
          <w:sz w:val="28"/>
          <w:szCs w:val="28"/>
          <w:lang w:val="uk-UA"/>
        </w:rPr>
        <w:t xml:space="preserve">, </w:t>
      </w:r>
      <w:r w:rsidR="0060686E">
        <w:rPr>
          <w:sz w:val="28"/>
          <w:szCs w:val="28"/>
          <w:lang w:val="uk-UA"/>
        </w:rPr>
        <w:t>відділ бухгалтерського обліку та звітності</w:t>
      </w:r>
      <w:r>
        <w:rPr>
          <w:sz w:val="28"/>
          <w:szCs w:val="28"/>
          <w:lang w:val="uk-UA"/>
        </w:rPr>
        <w:t>.</w:t>
      </w:r>
    </w:p>
    <w:p w14:paraId="50CDF04C" w14:textId="77777777" w:rsidR="002B6C38" w:rsidRDefault="002B6C38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16157AE3" w14:textId="77777777" w:rsidR="002B6C38" w:rsidRDefault="002B6C38" w:rsidP="002B6C38">
      <w:pPr>
        <w:tabs>
          <w:tab w:val="left" w:pos="1134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Сергій АНАНКО</w:t>
      </w:r>
    </w:p>
    <w:p w14:paraId="51180871" w14:textId="77777777" w:rsidR="002B6C38" w:rsidRDefault="002B6C38" w:rsidP="002B6C38">
      <w:pPr>
        <w:tabs>
          <w:tab w:val="left" w:pos="1134"/>
          <w:tab w:val="left" w:pos="7088"/>
        </w:tabs>
        <w:jc w:val="both"/>
        <w:rPr>
          <w:sz w:val="28"/>
          <w:szCs w:val="28"/>
          <w:lang w:val="uk-UA"/>
        </w:rPr>
        <w:sectPr w:rsidR="002B6C38" w:rsidSect="009B10F7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208B6D0" w14:textId="77777777" w:rsidR="002B6C38" w:rsidRDefault="002B6C38" w:rsidP="002B6C38">
      <w:pPr>
        <w:tabs>
          <w:tab w:val="left" w:pos="1134"/>
          <w:tab w:val="left" w:pos="7088"/>
        </w:tabs>
        <w:jc w:val="both"/>
        <w:rPr>
          <w:sz w:val="28"/>
          <w:szCs w:val="28"/>
          <w:lang w:val="uk-UA"/>
        </w:rPr>
      </w:pPr>
    </w:p>
    <w:p w14:paraId="435A0249" w14:textId="77777777" w:rsidR="002B6C38" w:rsidRDefault="002B6C38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6F167140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4B039012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62BAEB10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37D8AD90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0E87449B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765FB93C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51522536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576A708B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296C5BDD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3D0CFF2F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36A67602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2B09EC97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36C629BC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6B3BD2B5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710F598B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74EB29FF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7CB70941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14EAF8EE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155C6EBF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16115647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3227A0CF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3550F5D3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7DF36435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7D584D2C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3F957E01" w14:textId="77777777" w:rsidR="0060686E" w:rsidRDefault="0060686E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650FD14A" w14:textId="77777777" w:rsidR="00A2076B" w:rsidRDefault="00A2076B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2ADCF76D" w14:textId="77777777" w:rsidR="0060686E" w:rsidRDefault="0060686E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7A0CC784" w14:textId="77777777" w:rsidR="0060686E" w:rsidRDefault="0060686E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574F18A0" w14:textId="7232327F" w:rsidR="0060686E" w:rsidRDefault="0060686E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0AC81A4A" w14:textId="39A54EF1" w:rsidR="00135AF2" w:rsidRDefault="00135AF2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15D24706" w14:textId="3EFB71FE" w:rsidR="00135AF2" w:rsidRDefault="00135AF2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194136FA" w14:textId="77777777" w:rsidR="00135AF2" w:rsidRDefault="00135AF2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10708DC4" w14:textId="77777777" w:rsidR="0060686E" w:rsidRDefault="0060686E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48FB514C" w14:textId="77777777" w:rsidR="00826EA7" w:rsidRDefault="0060686E" w:rsidP="0091347A">
      <w:pPr>
        <w:rPr>
          <w:sz w:val="28"/>
          <w:lang w:val="uk-UA"/>
        </w:rPr>
      </w:pPr>
      <w:r>
        <w:rPr>
          <w:sz w:val="28"/>
          <w:lang w:val="uk-UA"/>
        </w:rPr>
        <w:t>ПОГОДЖЕНО</w:t>
      </w:r>
    </w:p>
    <w:p w14:paraId="6C6ABA2E" w14:textId="77777777" w:rsidR="0060686E" w:rsidRDefault="0060686E" w:rsidP="0091347A">
      <w:pPr>
        <w:rPr>
          <w:sz w:val="28"/>
          <w:lang w:val="uk-UA"/>
        </w:rPr>
      </w:pPr>
    </w:p>
    <w:p w14:paraId="5575744A" w14:textId="77777777" w:rsidR="00EF514C" w:rsidRDefault="0060686E" w:rsidP="00EF514C">
      <w:pPr>
        <w:tabs>
          <w:tab w:val="left" w:pos="6663"/>
        </w:tabs>
        <w:rPr>
          <w:sz w:val="28"/>
          <w:lang w:val="uk-UA"/>
        </w:rPr>
      </w:pPr>
      <w:r>
        <w:rPr>
          <w:sz w:val="28"/>
          <w:lang w:val="uk-UA"/>
        </w:rPr>
        <w:t>Перший заступник міського голови</w:t>
      </w:r>
      <w:r>
        <w:rPr>
          <w:sz w:val="28"/>
          <w:lang w:val="uk-UA"/>
        </w:rPr>
        <w:tab/>
        <w:t>Олександр ЛИСЕНКО</w:t>
      </w:r>
    </w:p>
    <w:p w14:paraId="15FB2535" w14:textId="77777777" w:rsidR="00EF514C" w:rsidRDefault="00EF514C" w:rsidP="00EF514C">
      <w:pPr>
        <w:tabs>
          <w:tab w:val="left" w:pos="6663"/>
        </w:tabs>
        <w:rPr>
          <w:sz w:val="28"/>
          <w:lang w:val="uk-UA"/>
        </w:rPr>
      </w:pPr>
    </w:p>
    <w:p w14:paraId="5ECF326D" w14:textId="77777777" w:rsidR="00EF514C" w:rsidRDefault="00EF514C" w:rsidP="00EF514C">
      <w:pPr>
        <w:tabs>
          <w:tab w:val="left" w:pos="6663"/>
        </w:tabs>
        <w:rPr>
          <w:sz w:val="28"/>
          <w:lang w:val="uk-UA"/>
        </w:rPr>
      </w:pPr>
      <w:r>
        <w:rPr>
          <w:sz w:val="28"/>
          <w:lang w:val="uk-UA"/>
        </w:rPr>
        <w:t>Фінансове управління</w:t>
      </w:r>
      <w:r>
        <w:rPr>
          <w:sz w:val="28"/>
          <w:lang w:val="uk-UA"/>
        </w:rPr>
        <w:tab/>
        <w:t>Юлія ЛЮБЧЕНКО</w:t>
      </w:r>
    </w:p>
    <w:p w14:paraId="157FBDEA" w14:textId="77777777" w:rsidR="00EF514C" w:rsidRDefault="00EF514C" w:rsidP="00EF514C">
      <w:pPr>
        <w:tabs>
          <w:tab w:val="left" w:pos="6663"/>
        </w:tabs>
        <w:rPr>
          <w:sz w:val="28"/>
          <w:lang w:val="uk-UA"/>
        </w:rPr>
      </w:pPr>
    </w:p>
    <w:p w14:paraId="60A57FB1" w14:textId="77777777" w:rsidR="0060686E" w:rsidRDefault="0060686E" w:rsidP="00EF514C">
      <w:pPr>
        <w:tabs>
          <w:tab w:val="left" w:pos="6663"/>
        </w:tabs>
        <w:rPr>
          <w:sz w:val="28"/>
          <w:lang w:val="uk-UA"/>
        </w:rPr>
      </w:pPr>
      <w:r>
        <w:rPr>
          <w:sz w:val="28"/>
          <w:lang w:val="uk-UA"/>
        </w:rPr>
        <w:t>Начальник відділу бухгалтерського</w:t>
      </w:r>
      <w:r>
        <w:rPr>
          <w:sz w:val="28"/>
          <w:lang w:val="uk-UA"/>
        </w:rPr>
        <w:br/>
        <w:t>обліку та звітності</w:t>
      </w:r>
      <w:r>
        <w:rPr>
          <w:sz w:val="28"/>
          <w:lang w:val="uk-UA"/>
        </w:rPr>
        <w:tab/>
        <w:t>Леся ЧЕМЕРИС</w:t>
      </w:r>
    </w:p>
    <w:p w14:paraId="4820974C" w14:textId="77777777" w:rsidR="0060686E" w:rsidRDefault="0060686E" w:rsidP="0060686E">
      <w:pPr>
        <w:tabs>
          <w:tab w:val="left" w:pos="6663"/>
        </w:tabs>
        <w:rPr>
          <w:sz w:val="28"/>
          <w:lang w:val="uk-UA"/>
        </w:rPr>
      </w:pPr>
    </w:p>
    <w:p w14:paraId="161C84D0" w14:textId="3D1538D6" w:rsidR="0060686E" w:rsidRPr="00EF514C" w:rsidRDefault="0060686E" w:rsidP="00135AF2">
      <w:pPr>
        <w:tabs>
          <w:tab w:val="left" w:pos="6663"/>
        </w:tabs>
        <w:rPr>
          <w:bCs/>
          <w:sz w:val="28"/>
          <w:szCs w:val="28"/>
          <w:lang w:val="uk-UA"/>
        </w:rPr>
      </w:pPr>
      <w:r>
        <w:rPr>
          <w:sz w:val="28"/>
          <w:lang w:val="uk-UA"/>
        </w:rPr>
        <w:t>Юридичний відділ</w:t>
      </w:r>
      <w:r>
        <w:rPr>
          <w:sz w:val="28"/>
          <w:lang w:val="uk-UA"/>
        </w:rPr>
        <w:tab/>
        <w:t>Оксана СІЛК</w:t>
      </w:r>
      <w:r w:rsidR="00135AF2">
        <w:rPr>
          <w:sz w:val="28"/>
          <w:lang w:val="uk-UA"/>
        </w:rPr>
        <w:t>О</w:t>
      </w:r>
    </w:p>
    <w:sectPr w:rsidR="0060686E" w:rsidRPr="00EF514C" w:rsidSect="00135AF2">
      <w:headerReference w:type="default" r:id="rId11"/>
      <w:pgSz w:w="11907" w:h="16840" w:code="9"/>
      <w:pgMar w:top="1134" w:right="567" w:bottom="1134" w:left="1701" w:header="1276" w:footer="1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EABA0" w14:textId="77777777" w:rsidR="0053776A" w:rsidRDefault="0053776A" w:rsidP="00F062E5">
      <w:r>
        <w:separator/>
      </w:r>
    </w:p>
  </w:endnote>
  <w:endnote w:type="continuationSeparator" w:id="0">
    <w:p w14:paraId="43848EAA" w14:textId="77777777" w:rsidR="0053776A" w:rsidRDefault="0053776A" w:rsidP="00F0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142E4" w14:textId="77777777" w:rsidR="0053776A" w:rsidRDefault="0053776A" w:rsidP="00F062E5">
      <w:r>
        <w:separator/>
      </w:r>
    </w:p>
  </w:footnote>
  <w:footnote w:type="continuationSeparator" w:id="0">
    <w:p w14:paraId="21816D61" w14:textId="77777777" w:rsidR="0053776A" w:rsidRDefault="0053776A" w:rsidP="00F06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E39D6" w14:textId="77777777" w:rsidR="00F062E5" w:rsidRPr="00F062E5" w:rsidRDefault="00F062E5" w:rsidP="00F062E5">
    <w:pPr>
      <w:pStyle w:val="a6"/>
      <w:jc w:val="center"/>
      <w:rPr>
        <w:sz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E6BD1" w14:textId="77777777" w:rsidR="00BF7245" w:rsidRPr="0027516E" w:rsidRDefault="00BF7245" w:rsidP="00BF7245">
    <w:pPr>
      <w:pStyle w:val="a6"/>
      <w:jc w:val="right"/>
      <w:rPr>
        <w:sz w:val="26"/>
        <w:szCs w:val="26"/>
        <w:lang w:val="uk-UA"/>
      </w:rPr>
    </w:pPr>
    <w:r w:rsidRPr="0027516E">
      <w:rPr>
        <w:sz w:val="26"/>
        <w:szCs w:val="26"/>
        <w:lang w:val="uk-UA"/>
      </w:rPr>
      <w:t>Продовження додатка до Програми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676"/>
    <w:multiLevelType w:val="hybridMultilevel"/>
    <w:tmpl w:val="31AAB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F215B"/>
    <w:multiLevelType w:val="hybridMultilevel"/>
    <w:tmpl w:val="9A90F258"/>
    <w:lvl w:ilvl="0" w:tplc="435A4BC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C3"/>
    <w:rsid w:val="00050646"/>
    <w:rsid w:val="00062256"/>
    <w:rsid w:val="00077454"/>
    <w:rsid w:val="00135AF2"/>
    <w:rsid w:val="001A2ECF"/>
    <w:rsid w:val="00241CD6"/>
    <w:rsid w:val="00267994"/>
    <w:rsid w:val="00267EA6"/>
    <w:rsid w:val="00293748"/>
    <w:rsid w:val="002B6C38"/>
    <w:rsid w:val="003A640C"/>
    <w:rsid w:val="003D5E33"/>
    <w:rsid w:val="004009E0"/>
    <w:rsid w:val="004134AA"/>
    <w:rsid w:val="00423A63"/>
    <w:rsid w:val="004B5489"/>
    <w:rsid w:val="0053776A"/>
    <w:rsid w:val="00563CA8"/>
    <w:rsid w:val="00582E2D"/>
    <w:rsid w:val="00595AF4"/>
    <w:rsid w:val="0060686E"/>
    <w:rsid w:val="006F5D17"/>
    <w:rsid w:val="007459BA"/>
    <w:rsid w:val="007626B4"/>
    <w:rsid w:val="007A0025"/>
    <w:rsid w:val="00826EA7"/>
    <w:rsid w:val="00854EA0"/>
    <w:rsid w:val="00886520"/>
    <w:rsid w:val="00887551"/>
    <w:rsid w:val="008953A2"/>
    <w:rsid w:val="008B6251"/>
    <w:rsid w:val="0091347A"/>
    <w:rsid w:val="00934F67"/>
    <w:rsid w:val="009856CA"/>
    <w:rsid w:val="009B10F7"/>
    <w:rsid w:val="00A2076B"/>
    <w:rsid w:val="00A4450E"/>
    <w:rsid w:val="00A64BE9"/>
    <w:rsid w:val="00AA7C53"/>
    <w:rsid w:val="00B03427"/>
    <w:rsid w:val="00BE1D8F"/>
    <w:rsid w:val="00BE662F"/>
    <w:rsid w:val="00BF7245"/>
    <w:rsid w:val="00C161AD"/>
    <w:rsid w:val="00C723DD"/>
    <w:rsid w:val="00D17FAB"/>
    <w:rsid w:val="00D536A7"/>
    <w:rsid w:val="00DC1DE5"/>
    <w:rsid w:val="00EF514C"/>
    <w:rsid w:val="00F062E5"/>
    <w:rsid w:val="00F349C7"/>
    <w:rsid w:val="00F72AB8"/>
    <w:rsid w:val="00F77DC3"/>
    <w:rsid w:val="00FA34AF"/>
    <w:rsid w:val="00FE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70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DC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134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91347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F062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062E5"/>
    <w:rPr>
      <w:sz w:val="24"/>
      <w:szCs w:val="24"/>
    </w:rPr>
  </w:style>
  <w:style w:type="paragraph" w:styleId="a8">
    <w:name w:val="footer"/>
    <w:basedOn w:val="a"/>
    <w:link w:val="a9"/>
    <w:rsid w:val="00F062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062E5"/>
    <w:rPr>
      <w:sz w:val="24"/>
      <w:szCs w:val="24"/>
    </w:rPr>
  </w:style>
  <w:style w:type="paragraph" w:styleId="aa">
    <w:name w:val="Title"/>
    <w:basedOn w:val="a"/>
    <w:link w:val="ab"/>
    <w:qFormat/>
    <w:rsid w:val="002B6C3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val="uk-UA" w:eastAsia="x-none"/>
    </w:rPr>
  </w:style>
  <w:style w:type="character" w:customStyle="1" w:styleId="ac">
    <w:name w:val="Заголовок Знак"/>
    <w:rsid w:val="002B6C38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character" w:customStyle="1" w:styleId="ab">
    <w:name w:val="Название Знак"/>
    <w:link w:val="aa"/>
    <w:locked/>
    <w:rsid w:val="002B6C38"/>
    <w:rPr>
      <w:rFonts w:ascii="Courier New" w:hAnsi="Courier New"/>
      <w:b/>
      <w:bCs/>
      <w:sz w:val="28"/>
      <w:szCs w:val="28"/>
      <w:lang w:eastAsia="x-none"/>
    </w:rPr>
  </w:style>
  <w:style w:type="paragraph" w:customStyle="1" w:styleId="ad">
    <w:name w:val="Назва документа"/>
    <w:basedOn w:val="a"/>
    <w:next w:val="a"/>
    <w:rsid w:val="002B6C3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e">
    <w:name w:val="Subtitle"/>
    <w:basedOn w:val="a"/>
    <w:link w:val="af"/>
    <w:qFormat/>
    <w:rsid w:val="002B6C38"/>
    <w:pPr>
      <w:suppressAutoHyphens/>
      <w:spacing w:after="60"/>
      <w:jc w:val="center"/>
      <w:outlineLvl w:val="1"/>
    </w:pPr>
    <w:rPr>
      <w:rFonts w:ascii="Arial" w:hAnsi="Arial" w:cs="Arial"/>
      <w:lang w:val="x-none" w:eastAsia="ar-SA"/>
    </w:rPr>
  </w:style>
  <w:style w:type="character" w:customStyle="1" w:styleId="af">
    <w:name w:val="Подзаголовок Знак"/>
    <w:link w:val="ae"/>
    <w:rsid w:val="002B6C38"/>
    <w:rPr>
      <w:rFonts w:ascii="Arial" w:hAnsi="Arial" w:cs="Arial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DC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134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91347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F062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062E5"/>
    <w:rPr>
      <w:sz w:val="24"/>
      <w:szCs w:val="24"/>
    </w:rPr>
  </w:style>
  <w:style w:type="paragraph" w:styleId="a8">
    <w:name w:val="footer"/>
    <w:basedOn w:val="a"/>
    <w:link w:val="a9"/>
    <w:rsid w:val="00F062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062E5"/>
    <w:rPr>
      <w:sz w:val="24"/>
      <w:szCs w:val="24"/>
    </w:rPr>
  </w:style>
  <w:style w:type="paragraph" w:styleId="aa">
    <w:name w:val="Title"/>
    <w:basedOn w:val="a"/>
    <w:link w:val="ab"/>
    <w:qFormat/>
    <w:rsid w:val="002B6C3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val="uk-UA" w:eastAsia="x-none"/>
    </w:rPr>
  </w:style>
  <w:style w:type="character" w:customStyle="1" w:styleId="ac">
    <w:name w:val="Заголовок Знак"/>
    <w:rsid w:val="002B6C38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character" w:customStyle="1" w:styleId="ab">
    <w:name w:val="Название Знак"/>
    <w:link w:val="aa"/>
    <w:locked/>
    <w:rsid w:val="002B6C38"/>
    <w:rPr>
      <w:rFonts w:ascii="Courier New" w:hAnsi="Courier New"/>
      <w:b/>
      <w:bCs/>
      <w:sz w:val="28"/>
      <w:szCs w:val="28"/>
      <w:lang w:eastAsia="x-none"/>
    </w:rPr>
  </w:style>
  <w:style w:type="paragraph" w:customStyle="1" w:styleId="ad">
    <w:name w:val="Назва документа"/>
    <w:basedOn w:val="a"/>
    <w:next w:val="a"/>
    <w:rsid w:val="002B6C3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e">
    <w:name w:val="Subtitle"/>
    <w:basedOn w:val="a"/>
    <w:link w:val="af"/>
    <w:qFormat/>
    <w:rsid w:val="002B6C38"/>
    <w:pPr>
      <w:suppressAutoHyphens/>
      <w:spacing w:after="60"/>
      <w:jc w:val="center"/>
      <w:outlineLvl w:val="1"/>
    </w:pPr>
    <w:rPr>
      <w:rFonts w:ascii="Arial" w:hAnsi="Arial" w:cs="Arial"/>
      <w:lang w:val="x-none" w:eastAsia="ar-SA"/>
    </w:rPr>
  </w:style>
  <w:style w:type="character" w:customStyle="1" w:styleId="af">
    <w:name w:val="Подзаголовок Знак"/>
    <w:link w:val="ae"/>
    <w:rsid w:val="002B6C38"/>
    <w:rPr>
      <w:rFonts w:ascii="Arial" w:hAnsi="Arial" w:cs="Arial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C61E8-F3F9-4A5A-8CCA-A71DEBCA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7</cp:revision>
  <cp:lastPrinted>2023-11-22T14:49:00Z</cp:lastPrinted>
  <dcterms:created xsi:type="dcterms:W3CDTF">2023-11-14T07:01:00Z</dcterms:created>
  <dcterms:modified xsi:type="dcterms:W3CDTF">2023-11-27T12:31:00Z</dcterms:modified>
</cp:coreProperties>
</file>